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2FDF4A26" w:rsidR="00EA3BEA" w:rsidRDefault="00EA3BEA" w:rsidP="00C26580">
      <w:pPr>
        <w:tabs>
          <w:tab w:val="left" w:pos="3555"/>
          <w:tab w:val="left" w:pos="4170"/>
        </w:tabs>
        <w:rPr>
          <w:rFonts w:ascii="Times New Roman"/>
          <w:sz w:val="24"/>
        </w:rPr>
      </w:pPr>
      <w:r>
        <w:rPr>
          <w:rFonts w:ascii="Times New Roman"/>
          <w:sz w:val="24"/>
        </w:rPr>
        <w:tab/>
      </w:r>
      <w:r w:rsidR="00C26580">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2FD000E6"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0B2875">
                                <w:rPr>
                                  <w:rFonts w:ascii="Calibri"/>
                                  <w:b/>
                                  <w:color w:val="1F487C"/>
                                  <w:sz w:val="24"/>
                                </w:rPr>
                                <w:t>8</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5D7330E5"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56BC9">
                                <w:rPr>
                                  <w:rFonts w:ascii="Calibri"/>
                                  <w:b/>
                                  <w:color w:val="1F487C"/>
                                  <w:sz w:val="24"/>
                                </w:rPr>
                                <w:t>0</w:t>
                              </w:r>
                              <w:r w:rsidR="000B2875">
                                <w:rPr>
                                  <w:rFonts w:ascii="Calibri"/>
                                  <w:b/>
                                  <w:color w:val="1F487C"/>
                                  <w:sz w:val="24"/>
                                </w:rPr>
                                <w:t>7</w:t>
                              </w:r>
                              <w:r>
                                <w:rPr>
                                  <w:rFonts w:ascii="Calibri"/>
                                  <w:b/>
                                  <w:color w:val="1F487C"/>
                                  <w:sz w:val="24"/>
                                </w:rPr>
                                <w:t>/</w:t>
                              </w:r>
                              <w:r w:rsidR="005A775A">
                                <w:rPr>
                                  <w:rFonts w:ascii="Calibri"/>
                                  <w:b/>
                                  <w:color w:val="1F487C"/>
                                  <w:sz w:val="24"/>
                                </w:rPr>
                                <w:t>0</w:t>
                              </w:r>
                              <w:r w:rsidR="00D56BC9">
                                <w:rPr>
                                  <w:rFonts w:ascii="Calibri"/>
                                  <w:b/>
                                  <w:color w:val="1F487C"/>
                                  <w:sz w:val="24"/>
                                </w:rPr>
                                <w:t>5</w:t>
                              </w:r>
                              <w:r>
                                <w:rPr>
                                  <w:rFonts w:ascii="Calibri"/>
                                  <w:b/>
                                  <w:color w:val="1F487C"/>
                                  <w:sz w:val="24"/>
                                </w:rPr>
                                <w:t>/202</w:t>
                              </w:r>
                              <w:r w:rsidR="00A50EAA">
                                <w:rPr>
                                  <w:rFonts w:ascii="Calibri"/>
                                  <w:b/>
                                  <w:color w:val="1F487C"/>
                                  <w:sz w:val="24"/>
                                </w:rPr>
                                <w:t>6</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2FD000E6"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Pr>
                            <w:rFonts w:ascii="Calibri"/>
                            <w:b/>
                            <w:color w:val="1F487C"/>
                            <w:spacing w:val="-2"/>
                            <w:sz w:val="24"/>
                          </w:rPr>
                          <w:t xml:space="preserve"> </w:t>
                        </w:r>
                        <w:r w:rsidR="00B83D29">
                          <w:rPr>
                            <w:rFonts w:ascii="Calibri"/>
                            <w:b/>
                            <w:color w:val="1F487C"/>
                            <w:sz w:val="24"/>
                          </w:rPr>
                          <w:t>7</w:t>
                        </w:r>
                        <w:r w:rsidR="000B2875">
                          <w:rPr>
                            <w:rFonts w:ascii="Calibri"/>
                            <w:b/>
                            <w:color w:val="1F487C"/>
                            <w:sz w:val="24"/>
                          </w:rPr>
                          <w:t>8</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5D7330E5"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D56BC9">
                          <w:rPr>
                            <w:rFonts w:ascii="Calibri"/>
                            <w:b/>
                            <w:color w:val="1F487C"/>
                            <w:sz w:val="24"/>
                          </w:rPr>
                          <w:t>0</w:t>
                        </w:r>
                        <w:r w:rsidR="000B2875">
                          <w:rPr>
                            <w:rFonts w:ascii="Calibri"/>
                            <w:b/>
                            <w:color w:val="1F487C"/>
                            <w:sz w:val="24"/>
                          </w:rPr>
                          <w:t>7</w:t>
                        </w:r>
                        <w:r>
                          <w:rPr>
                            <w:rFonts w:ascii="Calibri"/>
                            <w:b/>
                            <w:color w:val="1F487C"/>
                            <w:sz w:val="24"/>
                          </w:rPr>
                          <w:t>/</w:t>
                        </w:r>
                        <w:r w:rsidR="005A775A">
                          <w:rPr>
                            <w:rFonts w:ascii="Calibri"/>
                            <w:b/>
                            <w:color w:val="1F487C"/>
                            <w:sz w:val="24"/>
                          </w:rPr>
                          <w:t>0</w:t>
                        </w:r>
                        <w:r w:rsidR="00D56BC9">
                          <w:rPr>
                            <w:rFonts w:ascii="Calibri"/>
                            <w:b/>
                            <w:color w:val="1F487C"/>
                            <w:sz w:val="24"/>
                          </w:rPr>
                          <w:t>5</w:t>
                        </w:r>
                        <w:r>
                          <w:rPr>
                            <w:rFonts w:ascii="Calibri"/>
                            <w:b/>
                            <w:color w:val="1F487C"/>
                            <w:sz w:val="24"/>
                          </w:rPr>
                          <w:t>/202</w:t>
                        </w:r>
                        <w:r w:rsidR="00A50EAA">
                          <w:rPr>
                            <w:rFonts w:ascii="Calibri"/>
                            <w:b/>
                            <w:color w:val="1F487C"/>
                            <w:sz w:val="24"/>
                          </w:rPr>
                          <w:t>6</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1D3C1DEB"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796A73">
                          <w:rPr>
                            <w:rFonts w:ascii="Calibri"/>
                            <w:b/>
                            <w:color w:val="1F487C"/>
                            <w:sz w:val="24"/>
                          </w:rPr>
                          <w:t>5</w:t>
                        </w:r>
                        <w:r>
                          <w:rPr>
                            <w:rFonts w:ascii="Calibri"/>
                            <w:b/>
                            <w:color w:val="1F487C"/>
                            <w:sz w:val="24"/>
                          </w:rPr>
                          <w:t>/202</w:t>
                        </w:r>
                        <w:r w:rsidR="00796A73">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0CAF98A8" w14:textId="77777777" w:rsidR="00624C14" w:rsidRDefault="00624C14" w:rsidP="00EB6240">
      <w:pPr>
        <w:tabs>
          <w:tab w:val="left" w:pos="3732"/>
        </w:tabs>
        <w:rPr>
          <w:rFonts w:ascii="Times New Roman"/>
          <w:sz w:val="24"/>
        </w:rPr>
      </w:pPr>
    </w:p>
    <w:p w14:paraId="50C1F4DC" w14:textId="16FB1C00" w:rsidR="00AA081C" w:rsidRDefault="00AA081C" w:rsidP="00EB6240">
      <w:pPr>
        <w:tabs>
          <w:tab w:val="left" w:pos="3732"/>
        </w:tabs>
        <w:rPr>
          <w:rFonts w:ascii="Times New Roman"/>
          <w:sz w:val="24"/>
        </w:rPr>
      </w:pPr>
      <w:r>
        <w:rPr>
          <w:noProof/>
          <w:sz w:val="20"/>
        </w:rPr>
        <w:lastRenderedPageBreak/>
        <mc:AlternateContent>
          <mc:Choice Requires="wps">
            <w:drawing>
              <wp:inline distT="0" distB="0" distL="0" distR="0" wp14:anchorId="3A6DECBD" wp14:editId="261FE61A">
                <wp:extent cx="6264910" cy="236855"/>
                <wp:effectExtent l="9525" t="9525" r="12065" b="10795"/>
                <wp:docPr id="1751746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wps:txbx>
                      <wps:bodyPr rot="0" vert="horz" wrap="square" lIns="0" tIns="0" rIns="0" bIns="0" anchor="t" anchorCtr="0" upright="1">
                        <a:noAutofit/>
                      </wps:bodyPr>
                    </wps:wsp>
                  </a:graphicData>
                </a:graphic>
              </wp:inline>
            </w:drawing>
          </mc:Choice>
          <mc:Fallback>
            <w:pict>
              <v:shape w14:anchorId="3A6DECBD"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1A6BAEFE" w14:textId="05C3BEAF" w:rsidR="00AA081C" w:rsidRDefault="00956A86" w:rsidP="00AA081C">
                      <w:pPr>
                        <w:spacing w:before="18"/>
                        <w:ind w:left="888"/>
                        <w:rPr>
                          <w:rFonts w:ascii="Arial"/>
                          <w:b/>
                          <w:sz w:val="28"/>
                        </w:rPr>
                      </w:pPr>
                      <w:r>
                        <w:rPr>
                          <w:rFonts w:ascii="Arial"/>
                          <w:b/>
                          <w:color w:val="17365D"/>
                          <w:sz w:val="28"/>
                        </w:rPr>
                        <w:t xml:space="preserve">              </w:t>
                      </w:r>
                      <w:r w:rsidR="00D274BA">
                        <w:rPr>
                          <w:rFonts w:ascii="Arial"/>
                          <w:b/>
                          <w:color w:val="17365D"/>
                          <w:sz w:val="28"/>
                        </w:rPr>
                        <w:t xml:space="preserve"> </w:t>
                      </w:r>
                      <w:r>
                        <w:rPr>
                          <w:rFonts w:ascii="Arial"/>
                          <w:b/>
                          <w:color w:val="17365D"/>
                          <w:sz w:val="28"/>
                        </w:rPr>
                        <w:t xml:space="preserve"> </w:t>
                      </w:r>
                      <w:r w:rsidR="00892407">
                        <w:rPr>
                          <w:rFonts w:ascii="Arial"/>
                          <w:b/>
                          <w:color w:val="17365D"/>
                          <w:sz w:val="28"/>
                        </w:rPr>
                        <w:t xml:space="preserve"> </w:t>
                      </w:r>
                      <w:r>
                        <w:rPr>
                          <w:rFonts w:ascii="Arial"/>
                          <w:b/>
                          <w:color w:val="17365D"/>
                          <w:sz w:val="28"/>
                        </w:rPr>
                        <w:t xml:space="preserve"> </w:t>
                      </w:r>
                      <w:r w:rsidR="00AA081C">
                        <w:rPr>
                          <w:rFonts w:ascii="Arial"/>
                          <w:b/>
                          <w:color w:val="17365D"/>
                          <w:sz w:val="28"/>
                        </w:rPr>
                        <w:t>1.1.</w:t>
                      </w:r>
                      <w:r w:rsidR="00AA081C">
                        <w:rPr>
                          <w:rFonts w:ascii="Arial"/>
                          <w:b/>
                          <w:color w:val="17365D"/>
                          <w:spacing w:val="-7"/>
                          <w:sz w:val="28"/>
                        </w:rPr>
                        <w:t xml:space="preserve"> </w:t>
                      </w:r>
                      <w:r w:rsidR="00AA081C">
                        <w:rPr>
                          <w:rFonts w:ascii="Arial"/>
                          <w:b/>
                          <w:color w:val="17365D"/>
                          <w:sz w:val="28"/>
                        </w:rPr>
                        <w:t>COMUNICAZIONI</w:t>
                      </w:r>
                      <w:r w:rsidR="00AA081C">
                        <w:rPr>
                          <w:rFonts w:ascii="Arial"/>
                          <w:b/>
                          <w:color w:val="17365D"/>
                          <w:spacing w:val="-5"/>
                          <w:sz w:val="28"/>
                        </w:rPr>
                        <w:t xml:space="preserve"> </w:t>
                      </w:r>
                      <w:r w:rsidR="00AA081C">
                        <w:rPr>
                          <w:rFonts w:ascii="Arial"/>
                          <w:b/>
                          <w:color w:val="17365D"/>
                          <w:sz w:val="28"/>
                        </w:rPr>
                        <w:t>DEL</w:t>
                      </w:r>
                      <w:r>
                        <w:rPr>
                          <w:rFonts w:ascii="Arial"/>
                          <w:b/>
                          <w:color w:val="17365D"/>
                          <w:spacing w:val="-6"/>
                          <w:sz w:val="28"/>
                        </w:rPr>
                        <w:t xml:space="preserve">LA </w:t>
                      </w:r>
                      <w:r w:rsidR="00086F82">
                        <w:rPr>
                          <w:rFonts w:ascii="Arial"/>
                          <w:b/>
                          <w:color w:val="17365D"/>
                          <w:spacing w:val="-6"/>
                          <w:sz w:val="28"/>
                        </w:rPr>
                        <w:t>L.N.D.</w:t>
                      </w:r>
                    </w:p>
                  </w:txbxContent>
                </v:textbox>
                <w10:anchorlock/>
              </v:shape>
            </w:pict>
          </mc:Fallback>
        </mc:AlternateContent>
      </w:r>
    </w:p>
    <w:p w14:paraId="6B788012" w14:textId="77777777" w:rsidR="00AA081C" w:rsidRDefault="00AA081C" w:rsidP="00EB6240">
      <w:pPr>
        <w:tabs>
          <w:tab w:val="left" w:pos="3732"/>
        </w:tabs>
        <w:rPr>
          <w:rFonts w:ascii="Times New Roman"/>
          <w:sz w:val="8"/>
          <w:szCs w:val="8"/>
        </w:rPr>
      </w:pPr>
    </w:p>
    <w:p w14:paraId="247B046A" w14:textId="14E32D0E"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286 – pubblicato il 5 febbraio 2026 </w:t>
      </w:r>
    </w:p>
    <w:p w14:paraId="1E6523C3" w14:textId="61FF40D6" w:rsidR="00086F82" w:rsidRDefault="00086F82" w:rsidP="00086F82">
      <w:pPr>
        <w:adjustRightInd w:val="0"/>
        <w:ind w:left="-142"/>
        <w:jc w:val="both"/>
        <w:rPr>
          <w:rFonts w:ascii="Arial" w:hAnsi="Arial"/>
          <w:noProof/>
          <w:color w:val="000000"/>
          <w:lang w:eastAsia="it-IT"/>
        </w:rPr>
      </w:pPr>
      <w:r w:rsidRPr="00182AAE">
        <w:rPr>
          <w:rFonts w:ascii="Arial" w:hAnsi="Arial"/>
          <w:noProof/>
          <w:color w:val="000000"/>
          <w:lang w:eastAsia="it-IT"/>
        </w:rPr>
        <w:drawing>
          <wp:inline distT="0" distB="0" distL="0" distR="0" wp14:anchorId="40A2A87B" wp14:editId="35DFB3BE">
            <wp:extent cx="6120765" cy="1405890"/>
            <wp:effectExtent l="0" t="0" r="0" b="3810"/>
            <wp:docPr id="1105522846"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405890"/>
                    </a:xfrm>
                    <a:prstGeom prst="rect">
                      <a:avLst/>
                    </a:prstGeom>
                    <a:noFill/>
                    <a:ln>
                      <a:noFill/>
                    </a:ln>
                  </pic:spPr>
                </pic:pic>
              </a:graphicData>
            </a:graphic>
          </wp:inline>
        </w:drawing>
      </w:r>
    </w:p>
    <w:p w14:paraId="2919ADBB" w14:textId="77777777" w:rsidR="00086F82" w:rsidRDefault="00086F82" w:rsidP="00086F82">
      <w:pPr>
        <w:adjustRightInd w:val="0"/>
        <w:jc w:val="both"/>
        <w:rPr>
          <w:rFonts w:ascii="Arial" w:hAnsi="Arial"/>
          <w:color w:val="000000"/>
          <w:sz w:val="16"/>
          <w:lang w:eastAsia="it-IT"/>
        </w:rPr>
      </w:pPr>
      <w:hyperlink r:id="rId16" w:history="1">
        <w:r w:rsidRPr="00585E67">
          <w:rPr>
            <w:rStyle w:val="Collegamentoipertestuale"/>
            <w:rFonts w:ascii="Arial" w:hAnsi="Arial"/>
            <w:sz w:val="16"/>
            <w:lang w:eastAsia="it-IT"/>
          </w:rPr>
          <w:t>https://comunicati.lnd.it/storage/comunicati/2025/2026/LND/CU_n__155_A_FIGC_-_Abbreviazioni_termini_giustizia_sportiva_ultime_4_giornate_Campionati_regionali_provinciali_e_distrettuali_di_calcio_a_11_e_di_calcio_a_5_-_maschili_e_femminili_LND.pdf</w:t>
        </w:r>
      </w:hyperlink>
    </w:p>
    <w:p w14:paraId="592ABA1F" w14:textId="77777777" w:rsidR="00086F82" w:rsidRPr="00182AAE" w:rsidRDefault="00086F82" w:rsidP="00086F82">
      <w:pPr>
        <w:adjustRightInd w:val="0"/>
        <w:jc w:val="both"/>
        <w:rPr>
          <w:rFonts w:ascii="Arial" w:hAnsi="Arial"/>
          <w:color w:val="000000"/>
          <w:sz w:val="16"/>
          <w:lang w:eastAsia="it-IT"/>
        </w:rPr>
      </w:pPr>
    </w:p>
    <w:p w14:paraId="5D77405D" w14:textId="08B99B0F"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287 – pubblicato il 5 febbraio 2026 </w:t>
      </w:r>
    </w:p>
    <w:p w14:paraId="42ED2B1E" w14:textId="4DFC5AFA" w:rsidR="00086F82" w:rsidRDefault="00086F82" w:rsidP="00086F82">
      <w:pPr>
        <w:adjustRightInd w:val="0"/>
        <w:jc w:val="both"/>
        <w:rPr>
          <w:rFonts w:ascii="Arial" w:hAnsi="Arial"/>
          <w:color w:val="000000"/>
          <w:lang w:eastAsia="it-IT"/>
        </w:rPr>
      </w:pPr>
      <w:r w:rsidRPr="00182AAE">
        <w:rPr>
          <w:rFonts w:ascii="Arial" w:hAnsi="Arial"/>
          <w:noProof/>
          <w:color w:val="000000"/>
          <w:lang w:eastAsia="it-IT"/>
        </w:rPr>
        <w:drawing>
          <wp:inline distT="0" distB="0" distL="0" distR="0" wp14:anchorId="3B265C5D" wp14:editId="3F9B9051">
            <wp:extent cx="6114415" cy="1439545"/>
            <wp:effectExtent l="0" t="0" r="635" b="8255"/>
            <wp:docPr id="4471322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4415" cy="1439545"/>
                    </a:xfrm>
                    <a:prstGeom prst="rect">
                      <a:avLst/>
                    </a:prstGeom>
                    <a:noFill/>
                    <a:ln>
                      <a:noFill/>
                    </a:ln>
                  </pic:spPr>
                </pic:pic>
              </a:graphicData>
            </a:graphic>
          </wp:inline>
        </w:drawing>
      </w:r>
    </w:p>
    <w:p w14:paraId="1F9BF6FE" w14:textId="77777777" w:rsidR="00086F82" w:rsidRDefault="00086F82" w:rsidP="00086F82">
      <w:pPr>
        <w:adjustRightInd w:val="0"/>
        <w:jc w:val="both"/>
        <w:rPr>
          <w:rFonts w:ascii="Arial" w:hAnsi="Arial"/>
          <w:color w:val="000000"/>
          <w:sz w:val="16"/>
          <w:lang w:eastAsia="it-IT"/>
        </w:rPr>
      </w:pPr>
      <w:hyperlink r:id="rId18" w:history="1">
        <w:r w:rsidRPr="00585E67">
          <w:rPr>
            <w:rStyle w:val="Collegamentoipertestuale"/>
            <w:rFonts w:ascii="Arial" w:hAnsi="Arial"/>
            <w:sz w:val="16"/>
            <w:lang w:eastAsia="it-IT"/>
          </w:rPr>
          <w:t>https://comunicati.lnd.it/storage/comunicati/2025/2026/LND/CU_n__156_A_FIGC_-_Abbreviazioni_termini_giustizia_sportiva_play-off_e_play-out_Campionati_regionali__provinciali_e_distrettuali_di_Calcio_a_11_e_di_Calcio_a_5_maschili_e_femminili_LND.pdf</w:t>
        </w:r>
      </w:hyperlink>
    </w:p>
    <w:p w14:paraId="3D5F20A0" w14:textId="77777777" w:rsidR="00086F82" w:rsidRPr="00CC312E" w:rsidRDefault="00086F82" w:rsidP="00086F82">
      <w:pPr>
        <w:adjustRightInd w:val="0"/>
        <w:jc w:val="both"/>
        <w:rPr>
          <w:rFonts w:ascii="Arial" w:hAnsi="Arial"/>
          <w:color w:val="000000"/>
          <w:sz w:val="16"/>
          <w:lang w:eastAsia="it-IT"/>
        </w:rPr>
      </w:pPr>
    </w:p>
    <w:p w14:paraId="39909844" w14:textId="4BD7D5F3" w:rsidR="00086F82" w:rsidRPr="001933BC" w:rsidRDefault="00086F82" w:rsidP="00086F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288 – pubblicato il 5 febbraio 2026 </w:t>
      </w:r>
    </w:p>
    <w:p w14:paraId="7B2E314E" w14:textId="63FAEF99" w:rsidR="00086F82" w:rsidRDefault="00086F82" w:rsidP="00086F82">
      <w:pPr>
        <w:adjustRightInd w:val="0"/>
        <w:jc w:val="both"/>
        <w:rPr>
          <w:rFonts w:ascii="Arial" w:hAnsi="Arial"/>
          <w:color w:val="000000"/>
          <w:lang w:eastAsia="it-IT"/>
        </w:rPr>
      </w:pPr>
      <w:r w:rsidRPr="00CC312E">
        <w:rPr>
          <w:rFonts w:ascii="Arial" w:hAnsi="Arial"/>
          <w:noProof/>
          <w:color w:val="000000"/>
          <w:lang w:eastAsia="it-IT"/>
        </w:rPr>
        <w:drawing>
          <wp:inline distT="0" distB="0" distL="0" distR="0" wp14:anchorId="49B221EB" wp14:editId="3C7EB538">
            <wp:extent cx="6120765" cy="941705"/>
            <wp:effectExtent l="0" t="0" r="0" b="0"/>
            <wp:docPr id="1639562240"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941705"/>
                    </a:xfrm>
                    <a:prstGeom prst="rect">
                      <a:avLst/>
                    </a:prstGeom>
                    <a:noFill/>
                    <a:ln>
                      <a:noFill/>
                    </a:ln>
                  </pic:spPr>
                </pic:pic>
              </a:graphicData>
            </a:graphic>
          </wp:inline>
        </w:drawing>
      </w:r>
    </w:p>
    <w:p w14:paraId="36267DEA" w14:textId="77777777" w:rsidR="00086F82" w:rsidRDefault="00086F82" w:rsidP="00086F82">
      <w:pPr>
        <w:adjustRightInd w:val="0"/>
        <w:jc w:val="both"/>
        <w:rPr>
          <w:rFonts w:ascii="Arial" w:hAnsi="Arial"/>
          <w:color w:val="000000"/>
          <w:sz w:val="16"/>
          <w:szCs w:val="16"/>
          <w:lang w:eastAsia="it-IT"/>
        </w:rPr>
      </w:pPr>
      <w:hyperlink r:id="rId20" w:history="1">
        <w:r w:rsidRPr="00585E67">
          <w:rPr>
            <w:rStyle w:val="Collegamentoipertestuale"/>
            <w:rFonts w:ascii="Arial" w:hAnsi="Arial"/>
            <w:sz w:val="16"/>
            <w:szCs w:val="16"/>
            <w:lang w:eastAsia="it-IT"/>
          </w:rPr>
          <w:t>https://comunicati.lnd.it/storage/comunicati/2025/2026/LND/CU_n__157_A_FIGC_-_Abbreviazioni_termini_giustizia_sportiva_fasi_finali_Campionati_regionali__provinciali_e_distrettuali_allievi_e_giovanissimi_di_calcio_a_11_e_di_calcio_a_5_maschili_e_femminili.pdf</w:t>
        </w:r>
      </w:hyperlink>
    </w:p>
    <w:p w14:paraId="28DB2C60" w14:textId="77777777" w:rsidR="008B186B" w:rsidRDefault="008B186B" w:rsidP="008B186B">
      <w:pPr>
        <w:jc w:val="both"/>
        <w:rPr>
          <w:rFonts w:ascii="Arial" w:hAnsi="Arial" w:cs="Arial"/>
          <w:bCs/>
          <w:sz w:val="24"/>
          <w:szCs w:val="26"/>
        </w:rPr>
      </w:pPr>
    </w:p>
    <w:p w14:paraId="6A59D3EE" w14:textId="77777777" w:rsidR="00415FEA" w:rsidRPr="009C060B" w:rsidRDefault="00415FEA" w:rsidP="00415FEA">
      <w:pPr>
        <w:jc w:val="both"/>
        <w:rPr>
          <w:rFonts w:ascii="Arial" w:hAnsi="Arial"/>
          <w:b/>
          <w:bCs/>
          <w:sz w:val="24"/>
          <w:u w:val="single"/>
        </w:rPr>
      </w:pPr>
      <w:r w:rsidRPr="009C060B">
        <w:rPr>
          <w:rFonts w:ascii="Arial" w:hAnsi="Arial"/>
          <w:b/>
          <w:bCs/>
          <w:sz w:val="24"/>
          <w:u w:val="single"/>
        </w:rPr>
        <w:t>COMUNICATO UFFICIALE N° 408</w:t>
      </w:r>
      <w:r>
        <w:rPr>
          <w:rFonts w:ascii="Arial" w:hAnsi="Arial"/>
          <w:b/>
          <w:bCs/>
          <w:sz w:val="24"/>
          <w:u w:val="single"/>
        </w:rPr>
        <w:t xml:space="preserve"> - </w:t>
      </w:r>
      <w:r w:rsidRPr="009C060B">
        <w:rPr>
          <w:rFonts w:ascii="Arial" w:hAnsi="Arial"/>
          <w:b/>
          <w:bCs/>
          <w:sz w:val="24"/>
          <w:u w:val="single"/>
        </w:rPr>
        <w:t>CAMPIONATO JUNIORES DILETTANTI 2025/2026</w:t>
      </w:r>
    </w:p>
    <w:p w14:paraId="13244E12" w14:textId="77777777" w:rsidR="00415FEA" w:rsidRDefault="00415FEA" w:rsidP="00415FEA">
      <w:pPr>
        <w:jc w:val="both"/>
        <w:rPr>
          <w:rFonts w:ascii="Arial" w:hAnsi="Arial"/>
          <w:b/>
          <w:bCs/>
          <w:sz w:val="24"/>
          <w:u w:val="single"/>
        </w:rPr>
      </w:pPr>
    </w:p>
    <w:p w14:paraId="72D3BEA2" w14:textId="77777777" w:rsidR="00415FEA" w:rsidRPr="009C060B" w:rsidRDefault="00415FEA" w:rsidP="00415FEA">
      <w:pPr>
        <w:jc w:val="both"/>
        <w:rPr>
          <w:rFonts w:ascii="Arial" w:hAnsi="Arial"/>
          <w:b/>
          <w:bCs/>
          <w:sz w:val="24"/>
          <w:u w:val="single"/>
        </w:rPr>
      </w:pPr>
      <w:r w:rsidRPr="009C060B">
        <w:rPr>
          <w:rFonts w:ascii="Arial" w:hAnsi="Arial"/>
          <w:b/>
          <w:bCs/>
          <w:sz w:val="24"/>
          <w:u w:val="single"/>
        </w:rPr>
        <w:t>FASE NAZIONALE</w:t>
      </w:r>
    </w:p>
    <w:p w14:paraId="40455299" w14:textId="77777777" w:rsidR="00415FEA" w:rsidRPr="009C060B" w:rsidRDefault="00415FEA" w:rsidP="00415FEA">
      <w:pPr>
        <w:jc w:val="both"/>
        <w:rPr>
          <w:rFonts w:ascii="Arial" w:hAnsi="Arial"/>
        </w:rPr>
      </w:pPr>
      <w:r w:rsidRPr="009C060B">
        <w:rPr>
          <w:rFonts w:ascii="Arial" w:hAnsi="Arial"/>
        </w:rPr>
        <w:t>Ad integrazione e completamento del Comunicato Ufficiale n. 404, pubblicato dalla scrivente Lega in data 28 aprile 2026,</w:t>
      </w:r>
      <w:r>
        <w:rPr>
          <w:rFonts w:ascii="Arial" w:hAnsi="Arial"/>
        </w:rPr>
        <w:t xml:space="preserve"> </w:t>
      </w:r>
      <w:r w:rsidRPr="009C060B">
        <w:rPr>
          <w:rFonts w:ascii="Arial" w:hAnsi="Arial"/>
        </w:rPr>
        <w:t>a seguito delle successive comunicazioni pervenute dai Comitati Regionali Calabria, Lombardia, Molise, Sicilia e Umbria,</w:t>
      </w:r>
      <w:r>
        <w:rPr>
          <w:rFonts w:ascii="Arial" w:hAnsi="Arial"/>
        </w:rPr>
        <w:t xml:space="preserve"> </w:t>
      </w:r>
      <w:r w:rsidRPr="009C060B">
        <w:rPr>
          <w:rFonts w:ascii="Arial" w:hAnsi="Arial"/>
        </w:rPr>
        <w:t>si rendono note le rispettive Società ammesse alla fase nazionale del Campionato Juniores Dilettanti riservato alle squadre</w:t>
      </w:r>
      <w:r>
        <w:rPr>
          <w:rFonts w:ascii="Arial" w:hAnsi="Arial"/>
        </w:rPr>
        <w:t xml:space="preserve"> </w:t>
      </w:r>
      <w:r w:rsidRPr="009C060B">
        <w:rPr>
          <w:rFonts w:ascii="Arial" w:hAnsi="Arial"/>
        </w:rPr>
        <w:t>regionali:</w:t>
      </w:r>
    </w:p>
    <w:p w14:paraId="3E7E9A43" w14:textId="77777777" w:rsidR="00415FEA" w:rsidRPr="009C060B" w:rsidRDefault="00415FEA" w:rsidP="00415FEA">
      <w:pPr>
        <w:jc w:val="both"/>
        <w:rPr>
          <w:rFonts w:ascii="Arial" w:hAnsi="Arial"/>
        </w:rPr>
      </w:pPr>
      <w:r w:rsidRPr="009C060B">
        <w:rPr>
          <w:rFonts w:ascii="Arial" w:hAnsi="Arial"/>
        </w:rPr>
        <w:t>CALABRIA: POLISPORTIVA GIOIESE di Gioia Tauro (RC)</w:t>
      </w:r>
    </w:p>
    <w:p w14:paraId="19F0DEA6" w14:textId="77777777" w:rsidR="00415FEA" w:rsidRPr="009C060B" w:rsidRDefault="00415FEA" w:rsidP="00415FEA">
      <w:pPr>
        <w:jc w:val="both"/>
        <w:rPr>
          <w:rFonts w:ascii="Arial" w:hAnsi="Arial"/>
        </w:rPr>
      </w:pPr>
      <w:r w:rsidRPr="009C060B">
        <w:rPr>
          <w:rFonts w:ascii="Arial" w:hAnsi="Arial"/>
        </w:rPr>
        <w:t>LOMBARDIA: ROZZANO CALCIO di Rozzano (MI)</w:t>
      </w:r>
    </w:p>
    <w:p w14:paraId="489A45C5" w14:textId="77777777" w:rsidR="00415FEA" w:rsidRPr="009C060B" w:rsidRDefault="00415FEA" w:rsidP="00415FEA">
      <w:pPr>
        <w:jc w:val="both"/>
        <w:rPr>
          <w:rFonts w:ascii="Arial" w:hAnsi="Arial"/>
        </w:rPr>
      </w:pPr>
      <w:r w:rsidRPr="009C060B">
        <w:rPr>
          <w:rFonts w:ascii="Arial" w:hAnsi="Arial"/>
        </w:rPr>
        <w:t>MOLISE: VENAFRO di Venafro (IS)</w:t>
      </w:r>
    </w:p>
    <w:p w14:paraId="61736AA2" w14:textId="77777777" w:rsidR="00415FEA" w:rsidRPr="009C060B" w:rsidRDefault="00415FEA" w:rsidP="00415FEA">
      <w:pPr>
        <w:jc w:val="both"/>
        <w:rPr>
          <w:rFonts w:ascii="Arial" w:hAnsi="Arial"/>
          <w:b/>
          <w:bCs/>
        </w:rPr>
      </w:pPr>
      <w:r w:rsidRPr="009C060B">
        <w:rPr>
          <w:rFonts w:ascii="Arial" w:hAnsi="Arial"/>
          <w:b/>
          <w:bCs/>
        </w:rPr>
        <w:t>SICILIA: 90011 BAGHERIA di Bagheria (PA)</w:t>
      </w:r>
    </w:p>
    <w:p w14:paraId="23CEC16A" w14:textId="77777777" w:rsidR="00415FEA" w:rsidRDefault="00415FEA" w:rsidP="00415FEA">
      <w:pPr>
        <w:jc w:val="both"/>
        <w:rPr>
          <w:rFonts w:ascii="Arial" w:hAnsi="Arial"/>
        </w:rPr>
      </w:pPr>
      <w:r w:rsidRPr="009C060B">
        <w:rPr>
          <w:rFonts w:ascii="Arial" w:hAnsi="Arial"/>
        </w:rPr>
        <w:t>UMBRIA: CAMPITELLO di Terni (TR)</w:t>
      </w:r>
    </w:p>
    <w:p w14:paraId="4DDEBCF3" w14:textId="77777777" w:rsidR="00415FEA" w:rsidRPr="009C060B" w:rsidRDefault="00415FEA" w:rsidP="00415FEA">
      <w:pPr>
        <w:jc w:val="both"/>
        <w:rPr>
          <w:rFonts w:ascii="Arial" w:hAnsi="Arial"/>
        </w:rPr>
      </w:pPr>
    </w:p>
    <w:p w14:paraId="75038E04" w14:textId="77777777" w:rsidR="00415FEA" w:rsidRPr="00653C50" w:rsidRDefault="00415FEA" w:rsidP="00415FEA">
      <w:pPr>
        <w:jc w:val="both"/>
        <w:rPr>
          <w:rFonts w:ascii="Arial" w:hAnsi="Arial"/>
          <w:b/>
          <w:bCs/>
        </w:rPr>
      </w:pPr>
      <w:r w:rsidRPr="00653C50">
        <w:rPr>
          <w:rFonts w:ascii="Arial" w:hAnsi="Arial"/>
          <w:b/>
          <w:bCs/>
        </w:rPr>
        <w:t>1) RISULTATI GARE DEL 2 E 3 MAGGIO 2026</w:t>
      </w:r>
    </w:p>
    <w:p w14:paraId="246C2432" w14:textId="77777777" w:rsidR="00415FEA" w:rsidRPr="009C060B" w:rsidRDefault="00415FEA" w:rsidP="00415FEA">
      <w:pPr>
        <w:jc w:val="both"/>
        <w:rPr>
          <w:rFonts w:ascii="Arial" w:hAnsi="Arial"/>
        </w:rPr>
      </w:pPr>
      <w:r w:rsidRPr="009C060B">
        <w:rPr>
          <w:rFonts w:ascii="Arial" w:hAnsi="Arial"/>
        </w:rPr>
        <w:t>Gruppo A: VOLPIANO PIANESE – LEGINO 1910 1 - 3</w:t>
      </w:r>
    </w:p>
    <w:p w14:paraId="63B545A3" w14:textId="77777777" w:rsidR="00415FEA" w:rsidRPr="009C060B" w:rsidRDefault="00415FEA" w:rsidP="00415FEA">
      <w:pPr>
        <w:jc w:val="both"/>
        <w:rPr>
          <w:rFonts w:ascii="Arial" w:hAnsi="Arial"/>
        </w:rPr>
      </w:pPr>
      <w:r w:rsidRPr="009C060B">
        <w:rPr>
          <w:rFonts w:ascii="Arial" w:hAnsi="Arial"/>
        </w:rPr>
        <w:t>Gruppo B: CALISIO CALCIO – NATURNS 4 - 1</w:t>
      </w:r>
    </w:p>
    <w:p w14:paraId="3C3D7640" w14:textId="77777777" w:rsidR="00415FEA" w:rsidRPr="009C060B" w:rsidRDefault="00415FEA" w:rsidP="00415FEA">
      <w:pPr>
        <w:jc w:val="both"/>
        <w:rPr>
          <w:rFonts w:ascii="Arial" w:hAnsi="Arial"/>
        </w:rPr>
      </w:pPr>
      <w:r w:rsidRPr="009C060B">
        <w:rPr>
          <w:rFonts w:ascii="Arial" w:hAnsi="Arial"/>
        </w:rPr>
        <w:t>Gruppo C: FIORENZUOLA 1922 – VILLAFRANCA VERONESE 2 - 0</w:t>
      </w:r>
    </w:p>
    <w:p w14:paraId="1CEE4EA4" w14:textId="77777777" w:rsidR="00415FEA" w:rsidRPr="009C060B" w:rsidRDefault="00415FEA" w:rsidP="00415FEA">
      <w:pPr>
        <w:jc w:val="both"/>
        <w:rPr>
          <w:rFonts w:ascii="Arial" w:hAnsi="Arial"/>
        </w:rPr>
      </w:pPr>
      <w:r w:rsidRPr="009C060B">
        <w:rPr>
          <w:rFonts w:ascii="Arial" w:hAnsi="Arial"/>
        </w:rPr>
        <w:t>Gruppo E: ACADEMY PORTO ROTONDO – VIGOR PERCONTI 0 - 1</w:t>
      </w:r>
    </w:p>
    <w:p w14:paraId="7D4BB7CD" w14:textId="77777777" w:rsidR="00415FEA" w:rsidRPr="009C060B" w:rsidRDefault="00415FEA" w:rsidP="00415FEA">
      <w:pPr>
        <w:jc w:val="both"/>
        <w:rPr>
          <w:rFonts w:ascii="Arial" w:hAnsi="Arial"/>
        </w:rPr>
      </w:pPr>
      <w:r w:rsidRPr="009C060B">
        <w:rPr>
          <w:rFonts w:ascii="Arial" w:hAnsi="Arial"/>
        </w:rPr>
        <w:t>Gruppo F: PALMENSE-FERMANA – CELANO CALCIO 1 - 0</w:t>
      </w:r>
    </w:p>
    <w:p w14:paraId="5CD72596" w14:textId="77777777" w:rsidR="00415FEA" w:rsidRDefault="00415FEA" w:rsidP="00415FEA">
      <w:pPr>
        <w:jc w:val="both"/>
        <w:rPr>
          <w:rFonts w:ascii="Arial" w:hAnsi="Arial"/>
        </w:rPr>
      </w:pPr>
      <w:r w:rsidRPr="009C060B">
        <w:rPr>
          <w:rFonts w:ascii="Arial" w:hAnsi="Arial"/>
        </w:rPr>
        <w:lastRenderedPageBreak/>
        <w:t xml:space="preserve">Gruppo G: MICRI CALCIO – LYKOS 1 </w:t>
      </w:r>
      <w:r>
        <w:rPr>
          <w:rFonts w:ascii="Arial" w:hAnsi="Arial"/>
        </w:rPr>
        <w:t>–</w:t>
      </w:r>
      <w:r w:rsidRPr="009C060B">
        <w:rPr>
          <w:rFonts w:ascii="Arial" w:hAnsi="Arial"/>
        </w:rPr>
        <w:t xml:space="preserve"> 1</w:t>
      </w:r>
    </w:p>
    <w:p w14:paraId="44C9DDE8" w14:textId="77777777" w:rsidR="00415FEA" w:rsidRPr="009C060B" w:rsidRDefault="00415FEA" w:rsidP="00415FEA">
      <w:pPr>
        <w:jc w:val="both"/>
        <w:rPr>
          <w:rFonts w:ascii="Arial" w:hAnsi="Arial"/>
        </w:rPr>
      </w:pPr>
    </w:p>
    <w:p w14:paraId="0F52F523" w14:textId="77777777" w:rsidR="00415FEA" w:rsidRPr="009C060B" w:rsidRDefault="00415FEA" w:rsidP="00415FEA">
      <w:pPr>
        <w:jc w:val="both"/>
        <w:rPr>
          <w:rFonts w:ascii="Arial" w:hAnsi="Arial"/>
        </w:rPr>
      </w:pPr>
      <w:r w:rsidRPr="009C060B">
        <w:rPr>
          <w:rFonts w:ascii="Arial" w:hAnsi="Arial"/>
        </w:rPr>
        <w:t>In base ai risultati predetti, nonché alle sopracitate integrazioni, si riporta il programma delle gare successive:</w:t>
      </w:r>
    </w:p>
    <w:p w14:paraId="7C92E9BF" w14:textId="77777777" w:rsidR="00415FEA" w:rsidRPr="00653C50" w:rsidRDefault="00415FEA" w:rsidP="00415FEA">
      <w:pPr>
        <w:jc w:val="both"/>
        <w:rPr>
          <w:rFonts w:ascii="Arial" w:hAnsi="Arial"/>
          <w:b/>
          <w:bCs/>
          <w:u w:val="single"/>
        </w:rPr>
      </w:pPr>
      <w:r w:rsidRPr="00653C50">
        <w:rPr>
          <w:rFonts w:ascii="Arial" w:hAnsi="Arial"/>
          <w:b/>
          <w:bCs/>
          <w:u w:val="single"/>
        </w:rPr>
        <w:t>martedì 5 maggio 2026 ore 16.00</w:t>
      </w:r>
    </w:p>
    <w:p w14:paraId="2B1E40C5" w14:textId="77777777" w:rsidR="00415FEA" w:rsidRDefault="00415FEA" w:rsidP="00415FEA">
      <w:pPr>
        <w:jc w:val="both"/>
        <w:rPr>
          <w:rFonts w:ascii="Arial" w:hAnsi="Arial"/>
        </w:rPr>
      </w:pPr>
      <w:r w:rsidRPr="00653C50">
        <w:rPr>
          <w:rFonts w:ascii="Arial" w:hAnsi="Arial"/>
          <w:b/>
          <w:bCs/>
        </w:rPr>
        <w:t xml:space="preserve">Gruppo H (andata): </w:t>
      </w:r>
      <w:r w:rsidRPr="009C060B">
        <w:rPr>
          <w:rFonts w:ascii="Arial" w:hAnsi="Arial"/>
        </w:rPr>
        <w:t xml:space="preserve">POL. GIOIESE – 90011 BAGHERIA </w:t>
      </w:r>
    </w:p>
    <w:p w14:paraId="42A78D20" w14:textId="77777777" w:rsidR="00415FEA" w:rsidRDefault="00415FEA" w:rsidP="00415FEA">
      <w:pPr>
        <w:jc w:val="both"/>
        <w:rPr>
          <w:rFonts w:ascii="Arial" w:hAnsi="Arial"/>
        </w:rPr>
      </w:pPr>
      <w:r w:rsidRPr="009C060B">
        <w:rPr>
          <w:rFonts w:ascii="Arial" w:hAnsi="Arial"/>
        </w:rPr>
        <w:t>Campo “Cesare Giordano” – Gioia Tauro (RC) – sintetico</w:t>
      </w:r>
    </w:p>
    <w:p w14:paraId="30DDCA03" w14:textId="77777777" w:rsidR="00415FEA" w:rsidRDefault="00415FEA" w:rsidP="00415FEA">
      <w:pPr>
        <w:jc w:val="both"/>
        <w:rPr>
          <w:rFonts w:ascii="Arial" w:hAnsi="Arial"/>
        </w:rPr>
      </w:pPr>
    </w:p>
    <w:p w14:paraId="479B9035" w14:textId="77777777" w:rsidR="00415FEA" w:rsidRPr="00653C50" w:rsidRDefault="00415FEA" w:rsidP="00415FEA">
      <w:pPr>
        <w:jc w:val="both"/>
        <w:rPr>
          <w:rFonts w:ascii="Arial" w:hAnsi="Arial"/>
          <w:b/>
          <w:bCs/>
          <w:u w:val="single"/>
        </w:rPr>
      </w:pPr>
      <w:r w:rsidRPr="00653C50">
        <w:rPr>
          <w:rFonts w:ascii="Arial" w:hAnsi="Arial"/>
          <w:b/>
          <w:bCs/>
          <w:u w:val="single"/>
        </w:rPr>
        <w:t>sabato 9 maggio 2026 ore 16.00</w:t>
      </w:r>
    </w:p>
    <w:p w14:paraId="35F82728" w14:textId="77777777" w:rsidR="00415FEA" w:rsidRPr="00653C50" w:rsidRDefault="00415FEA" w:rsidP="00415FEA">
      <w:pPr>
        <w:jc w:val="both"/>
        <w:rPr>
          <w:rFonts w:ascii="Arial" w:hAnsi="Arial"/>
          <w:sz w:val="18"/>
          <w:szCs w:val="18"/>
        </w:rPr>
      </w:pPr>
      <w:r w:rsidRPr="00653C50">
        <w:rPr>
          <w:rFonts w:ascii="Arial" w:hAnsi="Arial"/>
          <w:sz w:val="18"/>
          <w:szCs w:val="18"/>
        </w:rPr>
        <w:t>Gruppo A: LEGINO 1910 – ROZZANO CALCIO | Campo “</w:t>
      </w:r>
      <w:proofErr w:type="spellStart"/>
      <w:r w:rsidRPr="00653C50">
        <w:rPr>
          <w:rFonts w:ascii="Arial" w:hAnsi="Arial"/>
          <w:sz w:val="18"/>
          <w:szCs w:val="18"/>
        </w:rPr>
        <w:t>Ruffinengo</w:t>
      </w:r>
      <w:proofErr w:type="spellEnd"/>
      <w:r w:rsidRPr="00653C50">
        <w:rPr>
          <w:rFonts w:ascii="Arial" w:hAnsi="Arial"/>
          <w:sz w:val="18"/>
          <w:szCs w:val="18"/>
        </w:rPr>
        <w:t>” – Fraz. Legino, Savona (SV) – sintetico</w:t>
      </w:r>
    </w:p>
    <w:p w14:paraId="0C030493" w14:textId="77777777" w:rsidR="00415FEA" w:rsidRDefault="00415FEA" w:rsidP="00415FEA">
      <w:pPr>
        <w:jc w:val="both"/>
        <w:rPr>
          <w:rFonts w:ascii="Arial" w:hAnsi="Arial"/>
          <w:sz w:val="18"/>
          <w:szCs w:val="18"/>
        </w:rPr>
      </w:pPr>
      <w:r w:rsidRPr="00653C50">
        <w:rPr>
          <w:rFonts w:ascii="Arial" w:hAnsi="Arial"/>
          <w:sz w:val="18"/>
          <w:szCs w:val="18"/>
        </w:rPr>
        <w:t>Riposa: VOLPIANO PIANESE</w:t>
      </w:r>
    </w:p>
    <w:p w14:paraId="6AD3231D" w14:textId="77777777" w:rsidR="00415FEA" w:rsidRPr="00653C50" w:rsidRDefault="00415FEA" w:rsidP="00415FEA">
      <w:pPr>
        <w:jc w:val="both"/>
        <w:rPr>
          <w:rFonts w:ascii="Arial" w:hAnsi="Arial"/>
          <w:sz w:val="18"/>
          <w:szCs w:val="18"/>
        </w:rPr>
      </w:pPr>
    </w:p>
    <w:p w14:paraId="40F6F3B7" w14:textId="77777777" w:rsidR="00415FEA" w:rsidRPr="00653C50" w:rsidRDefault="00415FEA" w:rsidP="00415FEA">
      <w:pPr>
        <w:jc w:val="both"/>
        <w:rPr>
          <w:rFonts w:ascii="Arial" w:hAnsi="Arial"/>
          <w:sz w:val="18"/>
          <w:szCs w:val="18"/>
        </w:rPr>
      </w:pPr>
      <w:r w:rsidRPr="00653C50">
        <w:rPr>
          <w:rFonts w:ascii="Arial" w:hAnsi="Arial"/>
          <w:sz w:val="18"/>
          <w:szCs w:val="18"/>
        </w:rPr>
        <w:t>Gruppo B: SANT’ANDREA SAN VITO – CALISIO CALCIO | Campo Via Locchi – Trieste (TS) – sintetico</w:t>
      </w:r>
    </w:p>
    <w:p w14:paraId="5CF087C6" w14:textId="77777777" w:rsidR="00415FEA" w:rsidRPr="00653C50" w:rsidRDefault="00415FEA" w:rsidP="00415FEA">
      <w:pPr>
        <w:jc w:val="both"/>
        <w:rPr>
          <w:rFonts w:ascii="Arial" w:hAnsi="Arial"/>
          <w:sz w:val="18"/>
          <w:szCs w:val="18"/>
        </w:rPr>
      </w:pPr>
      <w:r w:rsidRPr="00653C50">
        <w:rPr>
          <w:rFonts w:ascii="Arial" w:hAnsi="Arial"/>
          <w:sz w:val="18"/>
          <w:szCs w:val="18"/>
        </w:rPr>
        <w:t>Riposa: NATURNS</w:t>
      </w:r>
    </w:p>
    <w:p w14:paraId="12959E09" w14:textId="77777777" w:rsidR="00415FEA" w:rsidRDefault="00415FEA" w:rsidP="00415FEA">
      <w:pPr>
        <w:jc w:val="both"/>
        <w:rPr>
          <w:rFonts w:ascii="Arial" w:hAnsi="Arial"/>
          <w:sz w:val="18"/>
          <w:szCs w:val="18"/>
        </w:rPr>
      </w:pPr>
    </w:p>
    <w:p w14:paraId="10DC705A" w14:textId="77777777" w:rsidR="00415FEA" w:rsidRDefault="00415FEA" w:rsidP="00415FEA">
      <w:pPr>
        <w:jc w:val="both"/>
        <w:rPr>
          <w:rFonts w:ascii="Arial" w:hAnsi="Arial"/>
          <w:sz w:val="18"/>
          <w:szCs w:val="18"/>
        </w:rPr>
      </w:pPr>
      <w:r w:rsidRPr="00653C50">
        <w:rPr>
          <w:rFonts w:ascii="Arial" w:hAnsi="Arial"/>
          <w:sz w:val="18"/>
          <w:szCs w:val="18"/>
        </w:rPr>
        <w:t>Gruppo C (ritorno): VILLAFRANCA VERONESE – FIORENZUOLA 1922 | Campo Via Casella 22 - Sona (VR) – VARIAZIONE</w:t>
      </w:r>
      <w:r>
        <w:rPr>
          <w:rFonts w:ascii="Arial" w:hAnsi="Arial"/>
          <w:sz w:val="18"/>
          <w:szCs w:val="18"/>
        </w:rPr>
        <w:t xml:space="preserve"> </w:t>
      </w:r>
      <w:r w:rsidRPr="00653C50">
        <w:rPr>
          <w:rFonts w:ascii="Arial" w:hAnsi="Arial"/>
          <w:sz w:val="18"/>
          <w:szCs w:val="18"/>
        </w:rPr>
        <w:t>CAMPO</w:t>
      </w:r>
    </w:p>
    <w:p w14:paraId="73CEDF32" w14:textId="77777777" w:rsidR="00415FEA" w:rsidRPr="00653C50" w:rsidRDefault="00415FEA" w:rsidP="00415FEA">
      <w:pPr>
        <w:jc w:val="both"/>
        <w:rPr>
          <w:rFonts w:ascii="Arial" w:hAnsi="Arial"/>
          <w:sz w:val="18"/>
          <w:szCs w:val="18"/>
        </w:rPr>
      </w:pPr>
    </w:p>
    <w:p w14:paraId="62556B56" w14:textId="77777777" w:rsidR="00415FEA" w:rsidRPr="00653C50" w:rsidRDefault="00415FEA" w:rsidP="00415FEA">
      <w:pPr>
        <w:jc w:val="both"/>
        <w:rPr>
          <w:rFonts w:ascii="Arial" w:hAnsi="Arial"/>
          <w:sz w:val="18"/>
          <w:szCs w:val="18"/>
        </w:rPr>
      </w:pPr>
      <w:r w:rsidRPr="00653C50">
        <w:rPr>
          <w:rFonts w:ascii="Arial" w:hAnsi="Arial"/>
          <w:sz w:val="18"/>
          <w:szCs w:val="18"/>
        </w:rPr>
        <w:t>Gruppo D (ritorno): CAMPITELLO – SESTESE | Campo Comunale “Campitello”, Terni (TR) – sintetico</w:t>
      </w:r>
    </w:p>
    <w:p w14:paraId="0203AAEC" w14:textId="77777777" w:rsidR="00415FEA" w:rsidRPr="00653C50" w:rsidRDefault="00415FEA" w:rsidP="00415FEA">
      <w:pPr>
        <w:jc w:val="both"/>
        <w:rPr>
          <w:rFonts w:ascii="Arial" w:hAnsi="Arial"/>
          <w:sz w:val="18"/>
          <w:szCs w:val="18"/>
        </w:rPr>
      </w:pPr>
      <w:r w:rsidRPr="00653C50">
        <w:rPr>
          <w:rFonts w:ascii="Arial" w:hAnsi="Arial"/>
          <w:sz w:val="18"/>
          <w:szCs w:val="18"/>
        </w:rPr>
        <w:t>Gruppo E (ritorno): VIGOR PERCONTI – ACADEMY PORTO ROTONDO | Campo “Vigor C.S. A” – Roma (RM) – sintetico</w:t>
      </w:r>
    </w:p>
    <w:p w14:paraId="61C0C9B1" w14:textId="77777777" w:rsidR="00415FEA" w:rsidRDefault="00415FEA" w:rsidP="00415FEA">
      <w:pPr>
        <w:jc w:val="both"/>
        <w:rPr>
          <w:rFonts w:ascii="Arial" w:hAnsi="Arial"/>
          <w:sz w:val="18"/>
          <w:szCs w:val="18"/>
        </w:rPr>
      </w:pPr>
    </w:p>
    <w:p w14:paraId="3C0680B7" w14:textId="77777777" w:rsidR="00415FEA" w:rsidRPr="00653C50" w:rsidRDefault="00415FEA" w:rsidP="00415FEA">
      <w:pPr>
        <w:jc w:val="both"/>
        <w:rPr>
          <w:rFonts w:ascii="Arial" w:hAnsi="Arial"/>
          <w:sz w:val="18"/>
          <w:szCs w:val="18"/>
        </w:rPr>
      </w:pPr>
      <w:r w:rsidRPr="00653C50">
        <w:rPr>
          <w:rFonts w:ascii="Arial" w:hAnsi="Arial"/>
          <w:sz w:val="18"/>
          <w:szCs w:val="18"/>
        </w:rPr>
        <w:t>Gruppo F: VENAFRO – PALMENSE-FERMANA | Campo “Marchese del Prete” – Venafro (IS) – sintetico</w:t>
      </w:r>
    </w:p>
    <w:p w14:paraId="6084CF29" w14:textId="77777777" w:rsidR="00415FEA" w:rsidRPr="00653C50" w:rsidRDefault="00415FEA" w:rsidP="00415FEA">
      <w:pPr>
        <w:jc w:val="both"/>
        <w:rPr>
          <w:rFonts w:ascii="Arial" w:hAnsi="Arial"/>
          <w:sz w:val="18"/>
          <w:szCs w:val="18"/>
        </w:rPr>
      </w:pPr>
      <w:r w:rsidRPr="00653C50">
        <w:rPr>
          <w:rFonts w:ascii="Arial" w:hAnsi="Arial"/>
          <w:sz w:val="18"/>
          <w:szCs w:val="18"/>
        </w:rPr>
        <w:t>Riposa: CELANO CALCIO</w:t>
      </w:r>
    </w:p>
    <w:p w14:paraId="620C3A33" w14:textId="77777777" w:rsidR="00415FEA" w:rsidRDefault="00415FEA" w:rsidP="00415FEA">
      <w:pPr>
        <w:jc w:val="both"/>
        <w:rPr>
          <w:rFonts w:ascii="Arial" w:hAnsi="Arial"/>
          <w:sz w:val="18"/>
          <w:szCs w:val="18"/>
        </w:rPr>
      </w:pPr>
    </w:p>
    <w:p w14:paraId="0A219C5C" w14:textId="77777777" w:rsidR="00415FEA" w:rsidRPr="00653C50" w:rsidRDefault="00415FEA" w:rsidP="00415FEA">
      <w:pPr>
        <w:jc w:val="both"/>
        <w:rPr>
          <w:rFonts w:ascii="Arial" w:hAnsi="Arial"/>
          <w:sz w:val="18"/>
          <w:szCs w:val="18"/>
        </w:rPr>
      </w:pPr>
      <w:r w:rsidRPr="00653C50">
        <w:rPr>
          <w:rFonts w:ascii="Arial" w:hAnsi="Arial"/>
          <w:sz w:val="18"/>
          <w:szCs w:val="18"/>
        </w:rPr>
        <w:t>Gruppo G: LYKOS – COSMANO SPORT FOGGIA | Campo “San Rocco" – Tolve (PZ) – sintetico</w:t>
      </w:r>
    </w:p>
    <w:p w14:paraId="46782321" w14:textId="77777777" w:rsidR="00415FEA" w:rsidRPr="00653C50" w:rsidRDefault="00415FEA" w:rsidP="00415FEA">
      <w:pPr>
        <w:jc w:val="both"/>
        <w:rPr>
          <w:rFonts w:ascii="Arial" w:hAnsi="Arial"/>
          <w:sz w:val="18"/>
          <w:szCs w:val="18"/>
        </w:rPr>
      </w:pPr>
      <w:r w:rsidRPr="00653C50">
        <w:rPr>
          <w:rFonts w:ascii="Arial" w:hAnsi="Arial"/>
          <w:sz w:val="18"/>
          <w:szCs w:val="18"/>
        </w:rPr>
        <w:t>Riposa: MICRI CALCIO</w:t>
      </w:r>
    </w:p>
    <w:p w14:paraId="09E87B30" w14:textId="77777777" w:rsidR="00415FEA" w:rsidRDefault="00415FEA" w:rsidP="00415FEA">
      <w:pPr>
        <w:jc w:val="both"/>
        <w:rPr>
          <w:rFonts w:ascii="Arial" w:hAnsi="Arial"/>
          <w:sz w:val="18"/>
          <w:szCs w:val="18"/>
        </w:rPr>
      </w:pPr>
    </w:p>
    <w:p w14:paraId="36CA9DE1" w14:textId="77777777" w:rsidR="00415FEA" w:rsidRPr="00653C50" w:rsidRDefault="00415FEA" w:rsidP="00415FEA">
      <w:pPr>
        <w:jc w:val="both"/>
        <w:rPr>
          <w:rFonts w:ascii="Arial" w:hAnsi="Arial"/>
          <w:b/>
          <w:bCs/>
          <w:sz w:val="18"/>
          <w:szCs w:val="18"/>
        </w:rPr>
      </w:pPr>
      <w:r w:rsidRPr="00653C50">
        <w:rPr>
          <w:rFonts w:ascii="Arial" w:hAnsi="Arial"/>
          <w:b/>
          <w:bCs/>
          <w:sz w:val="18"/>
          <w:szCs w:val="18"/>
        </w:rPr>
        <w:t>Gruppo H (ritorno): 90011 BAGHERIA – POL. GIOESE | Stadio Comunale di Bagheria – Bagheria (PA) – sintetico</w:t>
      </w:r>
    </w:p>
    <w:p w14:paraId="1617987B" w14:textId="77777777" w:rsidR="00415FEA" w:rsidRDefault="00415FEA" w:rsidP="00415FEA">
      <w:pPr>
        <w:jc w:val="both"/>
        <w:rPr>
          <w:rFonts w:ascii="Arial" w:hAnsi="Arial"/>
          <w:noProof/>
        </w:rPr>
      </w:pPr>
    </w:p>
    <w:p w14:paraId="22417510" w14:textId="77777777" w:rsidR="00415FEA" w:rsidRDefault="00415FEA" w:rsidP="00415FEA">
      <w:pPr>
        <w:jc w:val="both"/>
        <w:rPr>
          <w:rFonts w:ascii="Arial" w:hAnsi="Arial"/>
          <w:noProof/>
        </w:rPr>
      </w:pPr>
    </w:p>
    <w:p w14:paraId="44349A23" w14:textId="77777777" w:rsidR="00415FEA" w:rsidRPr="00653C50" w:rsidRDefault="00415FEA" w:rsidP="00415FEA">
      <w:pPr>
        <w:jc w:val="both"/>
        <w:rPr>
          <w:rFonts w:ascii="Arial" w:hAnsi="Arial"/>
          <w:b/>
          <w:bCs/>
          <w:sz w:val="24"/>
          <w:szCs w:val="24"/>
          <w:u w:val="single"/>
        </w:rPr>
      </w:pPr>
      <w:r w:rsidRPr="00653C50">
        <w:rPr>
          <w:rFonts w:ascii="Arial" w:hAnsi="Arial"/>
          <w:b/>
          <w:bCs/>
          <w:sz w:val="24"/>
          <w:szCs w:val="24"/>
          <w:u w:val="single"/>
        </w:rPr>
        <w:t>COMUNICATO UFFICIALE N. 412</w:t>
      </w:r>
      <w:r>
        <w:rPr>
          <w:rFonts w:ascii="Arial" w:hAnsi="Arial"/>
          <w:b/>
          <w:bCs/>
          <w:sz w:val="24"/>
          <w:szCs w:val="24"/>
          <w:u w:val="single"/>
        </w:rPr>
        <w:t xml:space="preserve"> – pubblicato il 5 maggio 2026</w:t>
      </w:r>
    </w:p>
    <w:p w14:paraId="310A1AD1" w14:textId="77777777" w:rsidR="00415FEA" w:rsidRDefault="00415FEA" w:rsidP="00415FEA">
      <w:pPr>
        <w:jc w:val="both"/>
        <w:rPr>
          <w:rFonts w:ascii="Arial" w:hAnsi="Arial"/>
        </w:rPr>
      </w:pPr>
      <w:r w:rsidRPr="00653C50">
        <w:rPr>
          <w:rFonts w:ascii="Arial" w:hAnsi="Arial"/>
        </w:rPr>
        <w:t>Si trasmettono, in allegato, i C.U. della F.I.G.C. dal n. 473/AA al n. 484/AA, inerenti</w:t>
      </w:r>
      <w:r>
        <w:rPr>
          <w:rFonts w:ascii="Arial" w:hAnsi="Arial"/>
        </w:rPr>
        <w:t xml:space="preserve"> </w:t>
      </w:r>
      <w:r w:rsidRPr="00653C50">
        <w:rPr>
          <w:rFonts w:ascii="Arial" w:hAnsi="Arial"/>
        </w:rPr>
        <w:t>provvedimenti della Procura Federale.</w:t>
      </w:r>
    </w:p>
    <w:p w14:paraId="6BB37F31" w14:textId="77777777" w:rsidR="00415FEA" w:rsidRPr="00653C50" w:rsidRDefault="00415FEA" w:rsidP="00415FEA">
      <w:pPr>
        <w:jc w:val="both"/>
        <w:rPr>
          <w:rFonts w:ascii="Arial" w:hAnsi="Arial"/>
          <w:b/>
          <w:bCs/>
        </w:rPr>
      </w:pPr>
      <w:r w:rsidRPr="00653C50">
        <w:rPr>
          <w:rFonts w:ascii="Arial" w:hAnsi="Arial"/>
          <w:b/>
          <w:bCs/>
        </w:rPr>
        <w:t>COMUNICATO UFFICIALE N. 473/AA</w:t>
      </w:r>
    </w:p>
    <w:p w14:paraId="60236EA3" w14:textId="77777777" w:rsidR="00415FEA" w:rsidRPr="00653C50" w:rsidRDefault="00415FEA" w:rsidP="00415FEA">
      <w:pPr>
        <w:jc w:val="both"/>
        <w:rPr>
          <w:rFonts w:ascii="Arial" w:hAnsi="Arial"/>
        </w:rPr>
      </w:pPr>
      <w:r w:rsidRPr="00653C50">
        <w:rPr>
          <w:rFonts w:ascii="Arial" w:hAnsi="Arial"/>
        </w:rPr>
        <w:t>− Vista la comunicazione della Procura Federale relativa al provvedimento di conclusione delle</w:t>
      </w:r>
      <w:r>
        <w:rPr>
          <w:rFonts w:ascii="Arial" w:hAnsi="Arial"/>
        </w:rPr>
        <w:t xml:space="preserve"> </w:t>
      </w:r>
      <w:r w:rsidRPr="00653C50">
        <w:rPr>
          <w:rFonts w:ascii="Arial" w:hAnsi="Arial"/>
        </w:rPr>
        <w:t xml:space="preserve">indagini di cui al procedimento n. 915 </w:t>
      </w:r>
      <w:proofErr w:type="spellStart"/>
      <w:r w:rsidRPr="00653C50">
        <w:rPr>
          <w:rFonts w:ascii="Arial" w:hAnsi="Arial"/>
        </w:rPr>
        <w:t>pf</w:t>
      </w:r>
      <w:proofErr w:type="spellEnd"/>
      <w:r w:rsidRPr="00653C50">
        <w:rPr>
          <w:rFonts w:ascii="Arial" w:hAnsi="Arial"/>
        </w:rPr>
        <w:t xml:space="preserve"> 25-26 adottato nei confronti del Sig. Immacolato</w:t>
      </w:r>
      <w:r>
        <w:rPr>
          <w:rFonts w:ascii="Arial" w:hAnsi="Arial"/>
        </w:rPr>
        <w:t xml:space="preserve"> </w:t>
      </w:r>
      <w:r w:rsidRPr="00653C50">
        <w:rPr>
          <w:rFonts w:ascii="Arial" w:hAnsi="Arial"/>
        </w:rPr>
        <w:t>BONINA, e della società NUOVA IGEA VIRTUS SSD, avente ad oggetto la seguente condotta:</w:t>
      </w:r>
    </w:p>
    <w:p w14:paraId="4A585C86" w14:textId="77777777" w:rsidR="00415FEA" w:rsidRPr="00653C50" w:rsidRDefault="00415FEA" w:rsidP="00415FEA">
      <w:pPr>
        <w:jc w:val="both"/>
        <w:rPr>
          <w:rFonts w:ascii="Arial" w:hAnsi="Arial"/>
        </w:rPr>
      </w:pPr>
      <w:r w:rsidRPr="00653C50">
        <w:rPr>
          <w:rFonts w:ascii="Arial" w:hAnsi="Arial"/>
        </w:rPr>
        <w:t>Immacolato BONINA, all’epoca dei fatti Dirigente della società NUOVA IGEA VIRTUS S.S.D.</w:t>
      </w:r>
      <w:r>
        <w:rPr>
          <w:rFonts w:ascii="Arial" w:hAnsi="Arial"/>
        </w:rPr>
        <w:t xml:space="preserve"> </w:t>
      </w:r>
      <w:r w:rsidRPr="00653C50">
        <w:rPr>
          <w:rFonts w:ascii="Arial" w:hAnsi="Arial"/>
        </w:rPr>
        <w:t>S.R.L., in violazione dell’art. 4, comma 1, del Codice di Giustizia Sportiva sia in via autonoma</w:t>
      </w:r>
      <w:r>
        <w:rPr>
          <w:rFonts w:ascii="Arial" w:hAnsi="Arial"/>
        </w:rPr>
        <w:t xml:space="preserve"> </w:t>
      </w:r>
      <w:r w:rsidRPr="00653C50">
        <w:rPr>
          <w:rFonts w:ascii="Arial" w:hAnsi="Arial"/>
        </w:rPr>
        <w:t>che in relazione all’art. 23 del Codice di Giustizia Sportiva, per aver lo stesso, in data 11.03.2026</w:t>
      </w:r>
      <w:r>
        <w:rPr>
          <w:rFonts w:ascii="Arial" w:hAnsi="Arial"/>
        </w:rPr>
        <w:t xml:space="preserve"> </w:t>
      </w:r>
      <w:r w:rsidRPr="00653C50">
        <w:rPr>
          <w:rFonts w:ascii="Arial" w:hAnsi="Arial"/>
        </w:rPr>
        <w:t>nel corso di una conferenza stampa indetta successivamente alla decisione assunta dal Tribunale</w:t>
      </w:r>
      <w:r>
        <w:rPr>
          <w:rFonts w:ascii="Arial" w:hAnsi="Arial"/>
        </w:rPr>
        <w:t xml:space="preserve"> </w:t>
      </w:r>
      <w:r w:rsidRPr="00653C50">
        <w:rPr>
          <w:rFonts w:ascii="Arial" w:hAnsi="Arial"/>
        </w:rPr>
        <w:t>Federale Nazionale Sez. Disciplinare di sanzionare la società NUOVA IGEA VIRTUS S.S.D.</w:t>
      </w:r>
      <w:r>
        <w:rPr>
          <w:rFonts w:ascii="Arial" w:hAnsi="Arial"/>
        </w:rPr>
        <w:t xml:space="preserve"> </w:t>
      </w:r>
      <w:r w:rsidRPr="00653C50">
        <w:rPr>
          <w:rFonts w:ascii="Arial" w:hAnsi="Arial"/>
        </w:rPr>
        <w:t>S.R.L. con cinque punti di penalizzazione da scontare nella attuale stagione sportiva (in cui la</w:t>
      </w:r>
      <w:r>
        <w:rPr>
          <w:rFonts w:ascii="Arial" w:hAnsi="Arial"/>
        </w:rPr>
        <w:t xml:space="preserve"> </w:t>
      </w:r>
      <w:r w:rsidRPr="00653C50">
        <w:rPr>
          <w:rFonts w:ascii="Arial" w:hAnsi="Arial"/>
        </w:rPr>
        <w:t>Società partecipa al Campionato Nazionale Serie D Gir. I) per il “cosiddetto caso DE FALCO”</w:t>
      </w:r>
      <w:r>
        <w:rPr>
          <w:rFonts w:ascii="Arial" w:hAnsi="Arial"/>
        </w:rPr>
        <w:t xml:space="preserve"> </w:t>
      </w:r>
      <w:r w:rsidRPr="00653C50">
        <w:rPr>
          <w:rFonts w:ascii="Arial" w:hAnsi="Arial"/>
        </w:rPr>
        <w:t>(calciatore schierato in campo nonostante fosse squalificato per non aver scontato una precedente</w:t>
      </w:r>
      <w:r>
        <w:rPr>
          <w:rFonts w:ascii="Arial" w:hAnsi="Arial"/>
        </w:rPr>
        <w:t xml:space="preserve"> </w:t>
      </w:r>
      <w:r w:rsidRPr="00653C50">
        <w:rPr>
          <w:rFonts w:ascii="Arial" w:hAnsi="Arial"/>
        </w:rPr>
        <w:t>squalifica) espresso pubblicamente giudizi lesivi del prestigio e della reputazione propri degli</w:t>
      </w:r>
      <w:r>
        <w:rPr>
          <w:rFonts w:ascii="Arial" w:hAnsi="Arial"/>
        </w:rPr>
        <w:t xml:space="preserve"> </w:t>
      </w:r>
      <w:r w:rsidRPr="00653C50">
        <w:rPr>
          <w:rFonts w:ascii="Arial" w:hAnsi="Arial"/>
        </w:rPr>
        <w:t>Organi di giustizia sportiva, e per l’effetto e più in generale dei suoi componenti persone fisiche</w:t>
      </w:r>
      <w:r>
        <w:rPr>
          <w:rFonts w:ascii="Arial" w:hAnsi="Arial"/>
        </w:rPr>
        <w:t xml:space="preserve"> </w:t>
      </w:r>
      <w:r w:rsidRPr="00653C50">
        <w:rPr>
          <w:rFonts w:ascii="Arial" w:hAnsi="Arial"/>
        </w:rPr>
        <w:t>tutti;</w:t>
      </w:r>
    </w:p>
    <w:p w14:paraId="3AE25D71" w14:textId="77777777" w:rsidR="00415FEA" w:rsidRPr="00653C50" w:rsidRDefault="00415FEA" w:rsidP="00415FEA">
      <w:pPr>
        <w:jc w:val="both"/>
        <w:rPr>
          <w:rFonts w:ascii="Arial" w:hAnsi="Arial"/>
        </w:rPr>
      </w:pPr>
      <w:r w:rsidRPr="00653C50">
        <w:rPr>
          <w:rFonts w:ascii="Arial" w:hAnsi="Arial"/>
        </w:rPr>
        <w:t>NUOVA IGEA VIRTUS SSD, per responsabilità oggettiva, ai sensi dell'art. 6, comma 2 e 23,</w:t>
      </w:r>
      <w:r>
        <w:rPr>
          <w:rFonts w:ascii="Arial" w:hAnsi="Arial"/>
        </w:rPr>
        <w:t xml:space="preserve"> </w:t>
      </w:r>
      <w:r w:rsidRPr="00653C50">
        <w:rPr>
          <w:rFonts w:ascii="Arial" w:hAnsi="Arial"/>
        </w:rPr>
        <w:t>comma 5, del Codice di Giustizia Sportiva per il menzionato comportamento ascrivibile al</w:t>
      </w:r>
      <w:r>
        <w:rPr>
          <w:rFonts w:ascii="Arial" w:hAnsi="Arial"/>
        </w:rPr>
        <w:t xml:space="preserve"> </w:t>
      </w:r>
      <w:r w:rsidRPr="00653C50">
        <w:rPr>
          <w:rFonts w:ascii="Arial" w:hAnsi="Arial"/>
        </w:rPr>
        <w:t>predetto Sig. Immacolato BONINA nella propria qualità, all’epoca dei fatti, di Dirigente della</w:t>
      </w:r>
      <w:r>
        <w:rPr>
          <w:rFonts w:ascii="Arial" w:hAnsi="Arial"/>
        </w:rPr>
        <w:t xml:space="preserve"> </w:t>
      </w:r>
      <w:r w:rsidRPr="00653C50">
        <w:rPr>
          <w:rFonts w:ascii="Arial" w:hAnsi="Arial"/>
        </w:rPr>
        <w:t>società;</w:t>
      </w:r>
      <w:r>
        <w:rPr>
          <w:rFonts w:ascii="Arial" w:hAnsi="Arial"/>
        </w:rPr>
        <w:t xml:space="preserve"> </w:t>
      </w:r>
    </w:p>
    <w:p w14:paraId="19278CF2" w14:textId="77777777" w:rsidR="00415FEA" w:rsidRPr="00653C50" w:rsidRDefault="00415FEA" w:rsidP="00415FEA">
      <w:pPr>
        <w:jc w:val="both"/>
        <w:rPr>
          <w:rFonts w:ascii="Arial" w:hAnsi="Arial"/>
        </w:rPr>
      </w:pPr>
      <w:r w:rsidRPr="00653C50">
        <w:rPr>
          <w:rFonts w:ascii="Arial" w:hAnsi="Arial"/>
        </w:rPr>
        <w:t>− vista la richiesta di applicazione della sanzione ex art. 126 del Codice di Giustizia Sportiva,</w:t>
      </w:r>
      <w:r>
        <w:rPr>
          <w:rFonts w:ascii="Arial" w:hAnsi="Arial"/>
        </w:rPr>
        <w:t xml:space="preserve"> </w:t>
      </w:r>
      <w:r w:rsidRPr="00653C50">
        <w:rPr>
          <w:rFonts w:ascii="Arial" w:hAnsi="Arial"/>
        </w:rPr>
        <w:t>formulata dai seguenti soggetti:</w:t>
      </w:r>
    </w:p>
    <w:p w14:paraId="1D56F20A" w14:textId="77777777" w:rsidR="00415FEA" w:rsidRPr="00653C50" w:rsidRDefault="00415FEA" w:rsidP="00415FEA">
      <w:pPr>
        <w:jc w:val="both"/>
        <w:rPr>
          <w:rFonts w:ascii="Arial" w:hAnsi="Arial"/>
        </w:rPr>
      </w:pPr>
      <w:r w:rsidRPr="00653C50">
        <w:rPr>
          <w:rFonts w:ascii="Arial" w:hAnsi="Arial"/>
        </w:rPr>
        <w:t> Sig. Immacolato BONINA,</w:t>
      </w:r>
    </w:p>
    <w:p w14:paraId="2B90201B" w14:textId="77777777" w:rsidR="00415FEA" w:rsidRPr="00653C50" w:rsidRDefault="00415FEA" w:rsidP="00415FEA">
      <w:pPr>
        <w:jc w:val="both"/>
        <w:rPr>
          <w:rFonts w:ascii="Arial" w:hAnsi="Arial"/>
        </w:rPr>
      </w:pPr>
      <w:r w:rsidRPr="00653C50">
        <w:rPr>
          <w:rFonts w:ascii="Arial" w:hAnsi="Arial"/>
        </w:rPr>
        <w:t> Società NUOVA IGEA VIRTUS SSD, rappresentata dal legale rappresentante Sig. Nicola</w:t>
      </w:r>
      <w:r>
        <w:rPr>
          <w:rFonts w:ascii="Arial" w:hAnsi="Arial"/>
        </w:rPr>
        <w:t xml:space="preserve"> </w:t>
      </w:r>
      <w:r w:rsidRPr="00653C50">
        <w:rPr>
          <w:rFonts w:ascii="Arial" w:hAnsi="Arial"/>
        </w:rPr>
        <w:t>Giglio;</w:t>
      </w:r>
    </w:p>
    <w:p w14:paraId="532C87AB" w14:textId="77777777" w:rsidR="00415FEA" w:rsidRPr="00653C50" w:rsidRDefault="00415FEA" w:rsidP="00415FEA">
      <w:pPr>
        <w:jc w:val="both"/>
        <w:rPr>
          <w:rFonts w:ascii="Arial" w:hAnsi="Arial"/>
        </w:rPr>
      </w:pPr>
      <w:r w:rsidRPr="00653C50">
        <w:rPr>
          <w:rFonts w:ascii="Arial" w:hAnsi="Arial"/>
        </w:rPr>
        <w:t>− vista l’informazione trasmessa alla Procura Generale dello Sport;</w:t>
      </w:r>
    </w:p>
    <w:p w14:paraId="6E5D9F7B" w14:textId="77777777" w:rsidR="00415FEA" w:rsidRPr="00653C50" w:rsidRDefault="00415FEA" w:rsidP="00415FEA">
      <w:pPr>
        <w:jc w:val="both"/>
        <w:rPr>
          <w:rFonts w:ascii="Arial" w:hAnsi="Arial"/>
        </w:rPr>
      </w:pPr>
      <w:r w:rsidRPr="00653C50">
        <w:rPr>
          <w:rFonts w:ascii="Arial" w:hAnsi="Arial"/>
        </w:rPr>
        <w:t>− vista la prestazione del consenso da parte della Procura Federale;</w:t>
      </w:r>
    </w:p>
    <w:p w14:paraId="18BC3543" w14:textId="77777777" w:rsidR="00415FEA" w:rsidRPr="00653C50" w:rsidRDefault="00415FEA" w:rsidP="00415FEA">
      <w:pPr>
        <w:jc w:val="both"/>
        <w:rPr>
          <w:rFonts w:ascii="Arial" w:hAnsi="Arial"/>
        </w:rPr>
      </w:pPr>
      <w:r w:rsidRPr="00653C50">
        <w:rPr>
          <w:rFonts w:ascii="Arial" w:hAnsi="Arial"/>
        </w:rPr>
        <w:t>− rilevato che il Presidente Federale non ha formulato osservazioni in ordine all’accordo raggiunto</w:t>
      </w:r>
    </w:p>
    <w:p w14:paraId="0753FD52" w14:textId="77777777" w:rsidR="00415FEA" w:rsidRPr="00653C50" w:rsidRDefault="00415FEA" w:rsidP="00415FEA">
      <w:pPr>
        <w:jc w:val="both"/>
        <w:rPr>
          <w:rFonts w:ascii="Arial" w:hAnsi="Arial"/>
        </w:rPr>
      </w:pPr>
      <w:r w:rsidRPr="00653C50">
        <w:rPr>
          <w:rFonts w:ascii="Arial" w:hAnsi="Arial"/>
        </w:rPr>
        <w:t>dalle parti relativo all’applicazione delle seguenti sanzioni:</w:t>
      </w:r>
    </w:p>
    <w:p w14:paraId="3C29EC2F" w14:textId="77777777" w:rsidR="00415FEA" w:rsidRPr="00653C50" w:rsidRDefault="00415FEA" w:rsidP="00415FEA">
      <w:pPr>
        <w:jc w:val="both"/>
        <w:rPr>
          <w:rFonts w:ascii="Arial" w:hAnsi="Arial"/>
        </w:rPr>
      </w:pPr>
      <w:r w:rsidRPr="00653C50">
        <w:rPr>
          <w:rFonts w:ascii="Arial" w:hAnsi="Arial"/>
        </w:rPr>
        <w:t> 1 (uno) mese di inibizione per il Sig. Immacolato BONINA,</w:t>
      </w:r>
    </w:p>
    <w:p w14:paraId="2F56A629" w14:textId="77777777" w:rsidR="00415FEA" w:rsidRPr="00653C50" w:rsidRDefault="00415FEA" w:rsidP="00415FEA">
      <w:pPr>
        <w:jc w:val="both"/>
        <w:rPr>
          <w:rFonts w:ascii="Arial" w:hAnsi="Arial"/>
        </w:rPr>
      </w:pPr>
      <w:r w:rsidRPr="00653C50">
        <w:rPr>
          <w:rFonts w:ascii="Arial" w:hAnsi="Arial"/>
        </w:rPr>
        <w:lastRenderedPageBreak/>
        <w:t> € 500,00 (cinquecento/00) di ammenda per la società NUOVA IGEA VIRTUS SSD;</w:t>
      </w:r>
    </w:p>
    <w:p w14:paraId="2A3139A1" w14:textId="77777777" w:rsidR="00415FEA" w:rsidRPr="00653C50" w:rsidRDefault="00415FEA" w:rsidP="00415FEA">
      <w:pPr>
        <w:jc w:val="both"/>
        <w:rPr>
          <w:rFonts w:ascii="Arial" w:hAnsi="Arial"/>
        </w:rPr>
      </w:pPr>
      <w:r w:rsidRPr="00653C50">
        <w:rPr>
          <w:rFonts w:ascii="Arial" w:hAnsi="Arial"/>
        </w:rPr>
        <w:t>si rende noto l’accordo come sopra menzionato.</w:t>
      </w:r>
    </w:p>
    <w:p w14:paraId="3D7C9AF3" w14:textId="77777777" w:rsidR="00415FEA" w:rsidRPr="00653C50" w:rsidRDefault="00415FEA" w:rsidP="00415FEA">
      <w:pPr>
        <w:jc w:val="both"/>
        <w:rPr>
          <w:rFonts w:ascii="Arial" w:hAnsi="Arial"/>
        </w:rPr>
      </w:pPr>
      <w:r w:rsidRPr="00653C50">
        <w:rPr>
          <w:rFonts w:ascii="Arial" w:hAnsi="Arial"/>
        </w:rPr>
        <w:t>Le ammende di cui al presente Comunicato Ufficiale dovranno essere versate alla Federazione</w:t>
      </w:r>
      <w:r>
        <w:rPr>
          <w:rFonts w:ascii="Arial" w:hAnsi="Arial"/>
        </w:rPr>
        <w:t xml:space="preserve"> </w:t>
      </w:r>
      <w:r w:rsidRPr="00653C50">
        <w:rPr>
          <w:rFonts w:ascii="Arial" w:hAnsi="Arial"/>
        </w:rPr>
        <w:t>Italiana Giuoco Calcio a mezzo bonifico bancario sul c/c B.N.L.</w:t>
      </w:r>
    </w:p>
    <w:p w14:paraId="70511E5D" w14:textId="77777777" w:rsidR="00415FEA" w:rsidRPr="00653C50" w:rsidRDefault="00415FEA" w:rsidP="00415FEA">
      <w:pPr>
        <w:jc w:val="center"/>
        <w:rPr>
          <w:rFonts w:ascii="Arial" w:hAnsi="Arial"/>
        </w:rPr>
      </w:pPr>
      <w:r w:rsidRPr="00653C50">
        <w:rPr>
          <w:rFonts w:ascii="Arial" w:hAnsi="Arial"/>
        </w:rPr>
        <w:t>IT 50 K 01005 03309 000000001083</w:t>
      </w:r>
    </w:p>
    <w:p w14:paraId="7306B790" w14:textId="77777777" w:rsidR="00415FEA" w:rsidRPr="00653C50" w:rsidRDefault="00415FEA" w:rsidP="00415FEA">
      <w:pPr>
        <w:jc w:val="center"/>
        <w:rPr>
          <w:rFonts w:ascii="Arial" w:hAnsi="Arial"/>
        </w:rPr>
      </w:pPr>
      <w:r w:rsidRPr="00653C50">
        <w:rPr>
          <w:rFonts w:ascii="Arial" w:hAnsi="Arial"/>
        </w:rPr>
        <w:t>(riportando nella causale il numero e la data del presente Comunicato Ufficiale)</w:t>
      </w:r>
    </w:p>
    <w:p w14:paraId="63BD1129" w14:textId="77777777" w:rsidR="00415FEA" w:rsidRDefault="00415FEA" w:rsidP="00415FEA">
      <w:pPr>
        <w:jc w:val="both"/>
        <w:rPr>
          <w:rFonts w:ascii="Arial" w:hAnsi="Arial"/>
        </w:rPr>
      </w:pPr>
      <w:r w:rsidRPr="00653C50">
        <w:rPr>
          <w:rFonts w:ascii="Arial" w:hAnsi="Arial"/>
        </w:rPr>
        <w:t>nel termine perentorio di 30 giorni successivi alla data di pubblicazione, pena la risoluzione</w:t>
      </w:r>
      <w:r>
        <w:rPr>
          <w:rFonts w:ascii="Arial" w:hAnsi="Arial"/>
        </w:rPr>
        <w:t xml:space="preserve"> </w:t>
      </w:r>
      <w:r w:rsidRPr="00653C50">
        <w:rPr>
          <w:rFonts w:ascii="Arial" w:hAnsi="Arial"/>
        </w:rPr>
        <w:t>dell’accordo e la prosecuzione del procedimento ai sensi dell’art. 126 del Codice di Giustizia</w:t>
      </w:r>
      <w:r>
        <w:rPr>
          <w:rFonts w:ascii="Arial" w:hAnsi="Arial"/>
        </w:rPr>
        <w:t xml:space="preserve"> </w:t>
      </w:r>
      <w:r w:rsidRPr="00653C50">
        <w:rPr>
          <w:rFonts w:ascii="Arial" w:hAnsi="Arial"/>
        </w:rPr>
        <w:t>Sportiva per i soggetti inadempienti.</w:t>
      </w:r>
    </w:p>
    <w:p w14:paraId="674849DA" w14:textId="77777777" w:rsidR="00415FEA" w:rsidRDefault="00415FEA" w:rsidP="00415FEA">
      <w:pPr>
        <w:jc w:val="both"/>
        <w:rPr>
          <w:rFonts w:ascii="Arial" w:hAnsi="Arial"/>
        </w:rPr>
      </w:pPr>
    </w:p>
    <w:p w14:paraId="5B4628FA" w14:textId="77777777" w:rsidR="00415FEA" w:rsidRPr="00653C50" w:rsidRDefault="00415FEA" w:rsidP="00415FEA">
      <w:pPr>
        <w:jc w:val="both"/>
        <w:rPr>
          <w:rFonts w:ascii="Arial" w:hAnsi="Arial"/>
          <w:b/>
          <w:bCs/>
        </w:rPr>
      </w:pPr>
      <w:r w:rsidRPr="00653C50">
        <w:rPr>
          <w:rFonts w:ascii="Arial" w:hAnsi="Arial"/>
          <w:b/>
          <w:bCs/>
        </w:rPr>
        <w:t>COMUNICATO UFFICIALE N. 483/AA</w:t>
      </w:r>
    </w:p>
    <w:p w14:paraId="2D9EF788" w14:textId="77777777" w:rsidR="00415FEA" w:rsidRPr="00653C50" w:rsidRDefault="00415FEA" w:rsidP="00415FEA">
      <w:pPr>
        <w:jc w:val="both"/>
        <w:rPr>
          <w:rFonts w:ascii="Arial" w:hAnsi="Arial"/>
        </w:rPr>
      </w:pPr>
      <w:r w:rsidRPr="00653C50">
        <w:rPr>
          <w:rFonts w:ascii="Arial" w:hAnsi="Arial"/>
        </w:rPr>
        <w:t>− Vista la comunicazione della Procura Federale relativa al provvedimento di conclusione delle</w:t>
      </w:r>
      <w:r>
        <w:rPr>
          <w:rFonts w:ascii="Arial" w:hAnsi="Arial"/>
        </w:rPr>
        <w:t xml:space="preserve"> </w:t>
      </w:r>
      <w:r w:rsidRPr="00653C50">
        <w:rPr>
          <w:rFonts w:ascii="Arial" w:hAnsi="Arial"/>
        </w:rPr>
        <w:t xml:space="preserve">indagini di cui al procedimento n. 551 </w:t>
      </w:r>
      <w:proofErr w:type="spellStart"/>
      <w:r w:rsidRPr="00653C50">
        <w:rPr>
          <w:rFonts w:ascii="Arial" w:hAnsi="Arial"/>
        </w:rPr>
        <w:t>pf</w:t>
      </w:r>
      <w:proofErr w:type="spellEnd"/>
      <w:r w:rsidRPr="00653C50">
        <w:rPr>
          <w:rFonts w:ascii="Arial" w:hAnsi="Arial"/>
        </w:rPr>
        <w:t xml:space="preserve"> 25-26 adottato nei confronti del Sig. Marco TOSCANO</w:t>
      </w:r>
      <w:r>
        <w:rPr>
          <w:rFonts w:ascii="Arial" w:hAnsi="Arial"/>
        </w:rPr>
        <w:t xml:space="preserve"> </w:t>
      </w:r>
      <w:r w:rsidRPr="00653C50">
        <w:rPr>
          <w:rFonts w:ascii="Arial" w:hAnsi="Arial"/>
        </w:rPr>
        <w:t>avente ad oggetto la seguente condotta:</w:t>
      </w:r>
    </w:p>
    <w:p w14:paraId="468AE7C9" w14:textId="77777777" w:rsidR="00415FEA" w:rsidRPr="00653C50" w:rsidRDefault="00415FEA" w:rsidP="00415FEA">
      <w:pPr>
        <w:jc w:val="both"/>
        <w:rPr>
          <w:rFonts w:ascii="Arial" w:hAnsi="Arial"/>
        </w:rPr>
      </w:pPr>
      <w:r w:rsidRPr="00653C50">
        <w:rPr>
          <w:rFonts w:ascii="Arial" w:hAnsi="Arial"/>
        </w:rPr>
        <w:t>Marco TOSCANO, all’epoca dei fatti tesserato quale di calciatore per la società TRAPANI 1905</w:t>
      </w:r>
      <w:r>
        <w:rPr>
          <w:rFonts w:ascii="Arial" w:hAnsi="Arial"/>
        </w:rPr>
        <w:t xml:space="preserve"> </w:t>
      </w:r>
      <w:r w:rsidRPr="00653C50">
        <w:rPr>
          <w:rFonts w:ascii="Arial" w:hAnsi="Arial"/>
        </w:rPr>
        <w:t>F.C. S.R.L., in violazione dell’art. 4, comma 1, del Codice di Giustizia Sportiva, per avere lo</w:t>
      </w:r>
      <w:r>
        <w:rPr>
          <w:rFonts w:ascii="Arial" w:hAnsi="Arial"/>
        </w:rPr>
        <w:t xml:space="preserve"> </w:t>
      </w:r>
      <w:r w:rsidRPr="00653C50">
        <w:rPr>
          <w:rFonts w:ascii="Arial" w:hAnsi="Arial"/>
        </w:rPr>
        <w:t>stesso, in violazione dei principi di lealtà, correttezza e probità, rilasciato e sottoscritto una</w:t>
      </w:r>
      <w:r>
        <w:rPr>
          <w:rFonts w:ascii="Arial" w:hAnsi="Arial"/>
        </w:rPr>
        <w:t xml:space="preserve"> </w:t>
      </w:r>
      <w:r w:rsidRPr="00653C50">
        <w:rPr>
          <w:rFonts w:ascii="Arial" w:hAnsi="Arial"/>
        </w:rPr>
        <w:t>dichiarazione – successivamente utilizzata dalla società TRAPANI 1905 F.C. S.R.L. nell’ambito</w:t>
      </w:r>
      <w:r>
        <w:rPr>
          <w:rFonts w:ascii="Arial" w:hAnsi="Arial"/>
        </w:rPr>
        <w:t xml:space="preserve"> </w:t>
      </w:r>
      <w:r w:rsidRPr="00653C50">
        <w:rPr>
          <w:rFonts w:ascii="Arial" w:hAnsi="Arial"/>
        </w:rPr>
        <w:t>del giudizio arbitrale instaurato, in data 8 febbraio 2025, nei confronti del tesserato con la</w:t>
      </w:r>
      <w:r>
        <w:rPr>
          <w:rFonts w:ascii="Arial" w:hAnsi="Arial"/>
        </w:rPr>
        <w:t xml:space="preserve"> </w:t>
      </w:r>
      <w:r w:rsidRPr="00653C50">
        <w:rPr>
          <w:rFonts w:ascii="Arial" w:hAnsi="Arial"/>
        </w:rPr>
        <w:t>qualifica di tecnico, sig. Ezio Capuano – dal contenuto non veridico, come da lui ammesso in</w:t>
      </w:r>
      <w:r>
        <w:rPr>
          <w:rFonts w:ascii="Arial" w:hAnsi="Arial"/>
        </w:rPr>
        <w:t xml:space="preserve"> </w:t>
      </w:r>
      <w:r w:rsidRPr="00653C50">
        <w:rPr>
          <w:rFonts w:ascii="Arial" w:hAnsi="Arial"/>
        </w:rPr>
        <w:t>sede di propria audizione; segnatamente per avere il sig. Marco Toscano falsamente affermato</w:t>
      </w:r>
      <w:r>
        <w:rPr>
          <w:rFonts w:ascii="Arial" w:hAnsi="Arial"/>
        </w:rPr>
        <w:t xml:space="preserve"> </w:t>
      </w:r>
      <w:r w:rsidRPr="00653C50">
        <w:rPr>
          <w:rFonts w:ascii="Arial" w:hAnsi="Arial"/>
        </w:rPr>
        <w:t>che il sig. Ezio Capuano, nel periodo in cui è stato l’allenatore della società TRAPANI 1905 F.C.</w:t>
      </w:r>
      <w:r>
        <w:rPr>
          <w:rFonts w:ascii="Arial" w:hAnsi="Arial"/>
        </w:rPr>
        <w:t xml:space="preserve"> </w:t>
      </w:r>
      <w:r w:rsidRPr="00653C50">
        <w:rPr>
          <w:rFonts w:ascii="Arial" w:hAnsi="Arial"/>
        </w:rPr>
        <w:t>S.R.L., si rivolgeva in varie occasioni a lui ed ai suoi compagni di squadra con espressioni verbali</w:t>
      </w:r>
      <w:r>
        <w:rPr>
          <w:rFonts w:ascii="Arial" w:hAnsi="Arial"/>
        </w:rPr>
        <w:t xml:space="preserve"> </w:t>
      </w:r>
      <w:r w:rsidRPr="00653C50">
        <w:rPr>
          <w:rFonts w:ascii="Arial" w:hAnsi="Arial"/>
        </w:rPr>
        <w:t>offensive;</w:t>
      </w:r>
    </w:p>
    <w:p w14:paraId="59EAD984" w14:textId="77777777" w:rsidR="00415FEA" w:rsidRPr="00653C50" w:rsidRDefault="00415FEA" w:rsidP="00415FEA">
      <w:pPr>
        <w:jc w:val="both"/>
        <w:rPr>
          <w:rFonts w:ascii="Arial" w:hAnsi="Arial"/>
        </w:rPr>
      </w:pPr>
      <w:r w:rsidRPr="00653C50">
        <w:rPr>
          <w:rFonts w:ascii="Arial" w:hAnsi="Arial"/>
        </w:rPr>
        <w:t>− vista la richiesta di applicazione della sanzione ex art. 126 del Codice di Giustizia Sportiva,</w:t>
      </w:r>
      <w:r>
        <w:rPr>
          <w:rFonts w:ascii="Arial" w:hAnsi="Arial"/>
        </w:rPr>
        <w:t xml:space="preserve"> </w:t>
      </w:r>
      <w:r w:rsidRPr="00653C50">
        <w:rPr>
          <w:rFonts w:ascii="Arial" w:hAnsi="Arial"/>
        </w:rPr>
        <w:t>formulata dal seguente soggetto:</w:t>
      </w:r>
    </w:p>
    <w:p w14:paraId="21A79271" w14:textId="77777777" w:rsidR="00415FEA" w:rsidRPr="00653C50" w:rsidRDefault="00415FEA" w:rsidP="00415FEA">
      <w:pPr>
        <w:jc w:val="both"/>
        <w:rPr>
          <w:rFonts w:ascii="Arial" w:hAnsi="Arial"/>
        </w:rPr>
      </w:pPr>
      <w:r w:rsidRPr="00653C50">
        <w:rPr>
          <w:rFonts w:ascii="Arial" w:hAnsi="Arial"/>
        </w:rPr>
        <w:t> Sig. Marco TOSCANO;</w:t>
      </w:r>
    </w:p>
    <w:p w14:paraId="34A9CBB3" w14:textId="77777777" w:rsidR="00415FEA" w:rsidRPr="00653C50" w:rsidRDefault="00415FEA" w:rsidP="00415FEA">
      <w:pPr>
        <w:jc w:val="both"/>
        <w:rPr>
          <w:rFonts w:ascii="Arial" w:hAnsi="Arial"/>
        </w:rPr>
      </w:pPr>
      <w:r w:rsidRPr="00653C50">
        <w:rPr>
          <w:rFonts w:ascii="Arial" w:hAnsi="Arial"/>
        </w:rPr>
        <w:t>− vista l’informazione trasmessa alla Procura Generale dello Sport;</w:t>
      </w:r>
    </w:p>
    <w:p w14:paraId="70F852EA" w14:textId="77777777" w:rsidR="00415FEA" w:rsidRPr="00653C50" w:rsidRDefault="00415FEA" w:rsidP="00415FEA">
      <w:pPr>
        <w:jc w:val="both"/>
        <w:rPr>
          <w:rFonts w:ascii="Arial" w:hAnsi="Arial"/>
        </w:rPr>
      </w:pPr>
      <w:r w:rsidRPr="00653C50">
        <w:rPr>
          <w:rFonts w:ascii="Arial" w:hAnsi="Arial"/>
        </w:rPr>
        <w:t>− vista la prestazione del consenso da parte della Procura Federale;</w:t>
      </w:r>
    </w:p>
    <w:p w14:paraId="0191C064" w14:textId="77777777" w:rsidR="00415FEA" w:rsidRPr="00653C50" w:rsidRDefault="00415FEA" w:rsidP="00415FEA">
      <w:pPr>
        <w:jc w:val="both"/>
        <w:rPr>
          <w:rFonts w:ascii="Arial" w:hAnsi="Arial"/>
        </w:rPr>
      </w:pPr>
      <w:r w:rsidRPr="00653C50">
        <w:rPr>
          <w:rFonts w:ascii="Arial" w:hAnsi="Arial"/>
        </w:rPr>
        <w:t>− rilevato che il Presidente Federale non ha formulato osservazioni in ordine all’accordo raggiunto</w:t>
      </w:r>
    </w:p>
    <w:p w14:paraId="4F8E66A9" w14:textId="77777777" w:rsidR="00415FEA" w:rsidRPr="00653C50" w:rsidRDefault="00415FEA" w:rsidP="00415FEA">
      <w:pPr>
        <w:jc w:val="both"/>
        <w:rPr>
          <w:rFonts w:ascii="Arial" w:hAnsi="Arial"/>
        </w:rPr>
      </w:pPr>
      <w:r w:rsidRPr="00653C50">
        <w:rPr>
          <w:rFonts w:ascii="Arial" w:hAnsi="Arial"/>
        </w:rPr>
        <w:t>dalle parti relativo all’applicazione della seguente sanzione:</w:t>
      </w:r>
    </w:p>
    <w:p w14:paraId="2505534A" w14:textId="77777777" w:rsidR="00415FEA" w:rsidRPr="00653C50" w:rsidRDefault="00415FEA" w:rsidP="00415FEA">
      <w:pPr>
        <w:jc w:val="both"/>
        <w:rPr>
          <w:rFonts w:ascii="Arial" w:hAnsi="Arial"/>
        </w:rPr>
      </w:pPr>
      <w:r w:rsidRPr="00653C50">
        <w:rPr>
          <w:rFonts w:ascii="Arial" w:hAnsi="Arial"/>
        </w:rPr>
        <w:t> € 1.000,00 (mille/00) di ammenda per il Sig. Marco TOSCANO;</w:t>
      </w:r>
    </w:p>
    <w:p w14:paraId="5859006B" w14:textId="77777777" w:rsidR="00415FEA" w:rsidRDefault="00415FEA" w:rsidP="00415FEA">
      <w:pPr>
        <w:jc w:val="both"/>
        <w:rPr>
          <w:rFonts w:ascii="Arial" w:hAnsi="Arial"/>
        </w:rPr>
      </w:pPr>
      <w:r w:rsidRPr="00653C50">
        <w:rPr>
          <w:rFonts w:ascii="Arial" w:hAnsi="Arial"/>
        </w:rPr>
        <w:t xml:space="preserve">si rende noto l’accordo come sopra </w:t>
      </w:r>
      <w:proofErr w:type="spellStart"/>
      <w:proofErr w:type="gramStart"/>
      <w:r w:rsidRPr="00653C50">
        <w:rPr>
          <w:rFonts w:ascii="Arial" w:hAnsi="Arial"/>
        </w:rPr>
        <w:t>menzionato.Le</w:t>
      </w:r>
      <w:proofErr w:type="spellEnd"/>
      <w:proofErr w:type="gramEnd"/>
      <w:r w:rsidRPr="00653C50">
        <w:rPr>
          <w:rFonts w:ascii="Arial" w:hAnsi="Arial"/>
        </w:rPr>
        <w:t xml:space="preserve"> ammende di cui al presente Comunicato Ufficiale dovranno essere versate alla Federazione</w:t>
      </w:r>
      <w:r>
        <w:rPr>
          <w:rFonts w:ascii="Arial" w:hAnsi="Arial"/>
        </w:rPr>
        <w:t xml:space="preserve"> </w:t>
      </w:r>
      <w:r w:rsidRPr="00653C50">
        <w:rPr>
          <w:rFonts w:ascii="Arial" w:hAnsi="Arial"/>
        </w:rPr>
        <w:t xml:space="preserve">Italiana Giuoco Calcio a mezzo bonifico </w:t>
      </w:r>
    </w:p>
    <w:p w14:paraId="6971EE19" w14:textId="77777777" w:rsidR="00415FEA" w:rsidRPr="00653C50" w:rsidRDefault="00415FEA" w:rsidP="00415FEA">
      <w:pPr>
        <w:jc w:val="center"/>
        <w:rPr>
          <w:rFonts w:ascii="Arial" w:hAnsi="Arial"/>
        </w:rPr>
      </w:pPr>
      <w:r w:rsidRPr="00653C50">
        <w:rPr>
          <w:rFonts w:ascii="Arial" w:hAnsi="Arial"/>
        </w:rPr>
        <w:t>bancario sul c/c B.N.L.</w:t>
      </w:r>
      <w:r>
        <w:rPr>
          <w:rFonts w:ascii="Arial" w:hAnsi="Arial"/>
        </w:rPr>
        <w:t xml:space="preserve"> </w:t>
      </w:r>
      <w:r w:rsidRPr="00653C50">
        <w:rPr>
          <w:rFonts w:ascii="Arial" w:hAnsi="Arial"/>
        </w:rPr>
        <w:t>IT 50 K 01005 03309 000000001083</w:t>
      </w:r>
    </w:p>
    <w:p w14:paraId="52C81E21" w14:textId="77777777" w:rsidR="00415FEA" w:rsidRPr="00653C50" w:rsidRDefault="00415FEA" w:rsidP="00415FEA">
      <w:pPr>
        <w:jc w:val="center"/>
        <w:rPr>
          <w:rFonts w:ascii="Arial" w:hAnsi="Arial"/>
        </w:rPr>
      </w:pPr>
      <w:r w:rsidRPr="00653C50">
        <w:rPr>
          <w:rFonts w:ascii="Arial" w:hAnsi="Arial"/>
        </w:rPr>
        <w:t>(riportando nella causale il numero e la data del presente Comunicato Ufficiale)</w:t>
      </w:r>
    </w:p>
    <w:p w14:paraId="6238CB27" w14:textId="77777777" w:rsidR="00415FEA" w:rsidRDefault="00415FEA" w:rsidP="00415FEA">
      <w:pPr>
        <w:jc w:val="both"/>
        <w:rPr>
          <w:rFonts w:ascii="Arial" w:hAnsi="Arial"/>
        </w:rPr>
      </w:pPr>
      <w:r w:rsidRPr="00653C50">
        <w:rPr>
          <w:rFonts w:ascii="Arial" w:hAnsi="Arial"/>
        </w:rPr>
        <w:t>nel termine perentorio di 30 giorni successivi alla data di pubblicazione, pena la risoluzione</w:t>
      </w:r>
      <w:r>
        <w:rPr>
          <w:rFonts w:ascii="Arial" w:hAnsi="Arial"/>
        </w:rPr>
        <w:t xml:space="preserve"> </w:t>
      </w:r>
      <w:r w:rsidRPr="00653C50">
        <w:rPr>
          <w:rFonts w:ascii="Arial" w:hAnsi="Arial"/>
        </w:rPr>
        <w:t>dell’accordo e la prosecuzione del procedimento ai sensi dell’art. 126 del Codice di Giustizia</w:t>
      </w:r>
      <w:r>
        <w:rPr>
          <w:rFonts w:ascii="Arial" w:hAnsi="Arial"/>
        </w:rPr>
        <w:t xml:space="preserve"> </w:t>
      </w:r>
      <w:r w:rsidRPr="00653C50">
        <w:rPr>
          <w:rFonts w:ascii="Arial" w:hAnsi="Arial"/>
        </w:rPr>
        <w:t>Sportiva per i soggetti inadempienti.</w:t>
      </w:r>
    </w:p>
    <w:p w14:paraId="37D677FA" w14:textId="77777777" w:rsidR="00415FEA" w:rsidRDefault="00415FEA" w:rsidP="00415FEA">
      <w:pPr>
        <w:jc w:val="both"/>
        <w:rPr>
          <w:rFonts w:ascii="Arial" w:hAnsi="Arial"/>
          <w:sz w:val="16"/>
          <w:szCs w:val="16"/>
        </w:rPr>
      </w:pPr>
      <w:hyperlink r:id="rId21" w:history="1">
        <w:r w:rsidRPr="0019283E">
          <w:rPr>
            <w:rStyle w:val="Collegamentoipertestuale"/>
            <w:rFonts w:ascii="Arial" w:hAnsi="Arial"/>
            <w:sz w:val="16"/>
            <w:szCs w:val="16"/>
          </w:rPr>
          <w:t>https://comunicati.lnd.it/storage/comunicati/2025/2026/LND/1778054342_CU_DAL_N__473_AA__AL_N__484_AA_FIGC_-_PROVVEDIMENTI_DELLA_PROCURA_FEDERALE.pdf</w:t>
        </w:r>
      </w:hyperlink>
    </w:p>
    <w:p w14:paraId="39C57F5F" w14:textId="77777777" w:rsidR="00415FEA" w:rsidRPr="00653C50" w:rsidRDefault="00415FEA" w:rsidP="00415FEA">
      <w:pPr>
        <w:jc w:val="both"/>
        <w:rPr>
          <w:rFonts w:ascii="Arial" w:hAnsi="Arial"/>
          <w:sz w:val="16"/>
          <w:szCs w:val="16"/>
        </w:rPr>
      </w:pPr>
    </w:p>
    <w:p w14:paraId="68B43946" w14:textId="77777777" w:rsidR="00415FEA" w:rsidRDefault="00415FEA" w:rsidP="00415FEA">
      <w:pPr>
        <w:jc w:val="both"/>
        <w:rPr>
          <w:rFonts w:ascii="Arial" w:hAnsi="Arial"/>
        </w:rPr>
      </w:pPr>
    </w:p>
    <w:p w14:paraId="31908D04" w14:textId="77777777" w:rsidR="00A86FCC" w:rsidRDefault="00A86FCC" w:rsidP="00A86FCC">
      <w:pPr>
        <w:jc w:val="both"/>
        <w:rPr>
          <w:rFonts w:ascii="Arial" w:eastAsia="Arial" w:hAnsi="Arial" w:cs="Arial"/>
          <w:b/>
          <w:bCs/>
          <w:color w:val="000000"/>
          <w:sz w:val="28"/>
          <w:szCs w:val="28"/>
          <w:u w:val="single"/>
        </w:rPr>
      </w:pPr>
    </w:p>
    <w:p w14:paraId="0FA84155" w14:textId="77777777" w:rsidR="00B83D29" w:rsidRDefault="00B83D29" w:rsidP="00A86FCC">
      <w:pPr>
        <w:jc w:val="both"/>
        <w:rPr>
          <w:rFonts w:ascii="Arial" w:eastAsia="Arial" w:hAnsi="Arial" w:cs="Arial"/>
          <w:b/>
          <w:bCs/>
          <w:color w:val="000000"/>
          <w:sz w:val="28"/>
          <w:szCs w:val="28"/>
          <w:u w:val="single"/>
        </w:rPr>
      </w:pPr>
    </w:p>
    <w:p w14:paraId="3CED83C6" w14:textId="77777777" w:rsidR="00B83D29" w:rsidRDefault="00B83D29" w:rsidP="00A86FCC">
      <w:pPr>
        <w:jc w:val="both"/>
        <w:rPr>
          <w:rFonts w:ascii="Arial" w:eastAsia="Arial" w:hAnsi="Arial" w:cs="Arial"/>
          <w:b/>
          <w:bCs/>
          <w:color w:val="000000"/>
          <w:sz w:val="28"/>
          <w:szCs w:val="28"/>
          <w:u w:val="single"/>
        </w:rPr>
      </w:pPr>
    </w:p>
    <w:p w14:paraId="34ECB5FE" w14:textId="77777777" w:rsidR="00B83D29" w:rsidRDefault="00B83D29" w:rsidP="00A86FCC">
      <w:pPr>
        <w:jc w:val="both"/>
        <w:rPr>
          <w:rFonts w:ascii="Arial" w:eastAsia="Arial" w:hAnsi="Arial" w:cs="Arial"/>
          <w:b/>
          <w:bCs/>
          <w:color w:val="000000"/>
          <w:sz w:val="28"/>
          <w:szCs w:val="28"/>
          <w:u w:val="single"/>
        </w:rPr>
      </w:pPr>
    </w:p>
    <w:p w14:paraId="634925EA" w14:textId="77777777" w:rsidR="00B83D29" w:rsidRDefault="00B83D29" w:rsidP="00A86FCC">
      <w:pPr>
        <w:jc w:val="both"/>
        <w:rPr>
          <w:rFonts w:ascii="Arial" w:eastAsia="Arial" w:hAnsi="Arial" w:cs="Arial"/>
          <w:b/>
          <w:bCs/>
          <w:color w:val="000000"/>
          <w:sz w:val="28"/>
          <w:szCs w:val="28"/>
          <w:u w:val="single"/>
        </w:rPr>
      </w:pPr>
    </w:p>
    <w:p w14:paraId="2CDEAE27" w14:textId="77777777" w:rsidR="00B83D29" w:rsidRDefault="00B83D29" w:rsidP="00A86FCC">
      <w:pPr>
        <w:jc w:val="both"/>
        <w:rPr>
          <w:rFonts w:ascii="Arial" w:eastAsia="Arial" w:hAnsi="Arial" w:cs="Arial"/>
          <w:b/>
          <w:bCs/>
          <w:color w:val="000000"/>
          <w:sz w:val="28"/>
          <w:szCs w:val="28"/>
          <w:u w:val="single"/>
        </w:rPr>
      </w:pPr>
    </w:p>
    <w:p w14:paraId="2AA1A5A0" w14:textId="77777777" w:rsidR="00B83D29" w:rsidRDefault="00B83D29" w:rsidP="00A86FCC">
      <w:pPr>
        <w:jc w:val="both"/>
        <w:rPr>
          <w:rFonts w:ascii="Arial" w:eastAsia="Arial" w:hAnsi="Arial" w:cs="Arial"/>
          <w:b/>
          <w:bCs/>
          <w:color w:val="000000"/>
          <w:sz w:val="28"/>
          <w:szCs w:val="28"/>
          <w:u w:val="single"/>
        </w:rPr>
      </w:pPr>
    </w:p>
    <w:p w14:paraId="55DA34DB" w14:textId="77777777" w:rsidR="00B83D29" w:rsidRDefault="00B83D29" w:rsidP="00A86FCC">
      <w:pPr>
        <w:jc w:val="both"/>
        <w:rPr>
          <w:rFonts w:ascii="Arial" w:eastAsia="Arial" w:hAnsi="Arial" w:cs="Arial"/>
          <w:b/>
          <w:bCs/>
          <w:color w:val="000000"/>
          <w:sz w:val="28"/>
          <w:szCs w:val="28"/>
          <w:u w:val="single"/>
        </w:rPr>
      </w:pPr>
    </w:p>
    <w:p w14:paraId="0F44C84C" w14:textId="77777777" w:rsidR="00B83D29" w:rsidRDefault="00B83D29" w:rsidP="00A86FCC">
      <w:pPr>
        <w:jc w:val="both"/>
        <w:rPr>
          <w:rFonts w:ascii="Arial" w:eastAsia="Arial" w:hAnsi="Arial" w:cs="Arial"/>
          <w:b/>
          <w:bCs/>
          <w:color w:val="000000"/>
          <w:sz w:val="28"/>
          <w:szCs w:val="28"/>
          <w:u w:val="single"/>
        </w:rPr>
      </w:pPr>
    </w:p>
    <w:p w14:paraId="05A0E11D" w14:textId="77777777" w:rsidR="00B83D29" w:rsidRDefault="00B83D29" w:rsidP="00A86FCC">
      <w:pPr>
        <w:jc w:val="both"/>
        <w:rPr>
          <w:rFonts w:ascii="Arial" w:eastAsia="Arial" w:hAnsi="Arial" w:cs="Arial"/>
          <w:b/>
          <w:bCs/>
          <w:color w:val="000000"/>
          <w:sz w:val="28"/>
          <w:szCs w:val="28"/>
          <w:u w:val="single"/>
        </w:rPr>
      </w:pPr>
    </w:p>
    <w:p w14:paraId="072C9882" w14:textId="77777777" w:rsidR="00B83D29" w:rsidRDefault="00B83D29" w:rsidP="00A86FCC">
      <w:pPr>
        <w:jc w:val="both"/>
        <w:rPr>
          <w:rFonts w:ascii="Arial" w:eastAsia="Arial" w:hAnsi="Arial" w:cs="Arial"/>
          <w:b/>
          <w:bCs/>
          <w:color w:val="000000"/>
          <w:sz w:val="28"/>
          <w:szCs w:val="28"/>
          <w:u w:val="single"/>
        </w:rPr>
      </w:pPr>
    </w:p>
    <w:p w14:paraId="3440C98B" w14:textId="77777777" w:rsidR="00B83D29" w:rsidRDefault="00B83D29" w:rsidP="00A86FCC">
      <w:pPr>
        <w:jc w:val="both"/>
        <w:rPr>
          <w:rFonts w:ascii="Arial" w:eastAsia="Arial" w:hAnsi="Arial" w:cs="Arial"/>
          <w:b/>
          <w:bCs/>
          <w:color w:val="000000"/>
          <w:sz w:val="28"/>
          <w:szCs w:val="28"/>
          <w:u w:val="single"/>
        </w:rPr>
      </w:pPr>
    </w:p>
    <w:p w14:paraId="368660EC" w14:textId="506764B2" w:rsidR="00EB6240" w:rsidRDefault="00EB6240" w:rsidP="00EB6240">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0BFC1761"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B27F1">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497A3925" w14:textId="2ECF8CC6" w:rsidR="007468EA" w:rsidRPr="00415FEA" w:rsidRDefault="00A86FCC" w:rsidP="00D56BC9">
      <w:pPr>
        <w:tabs>
          <w:tab w:val="left" w:pos="637"/>
          <w:tab w:val="left" w:pos="2796"/>
          <w:tab w:val="left" w:pos="3741"/>
          <w:tab w:val="left" w:pos="5008"/>
          <w:tab w:val="left" w:pos="7145"/>
        </w:tabs>
        <w:spacing w:after="160" w:line="259" w:lineRule="auto"/>
        <w:rPr>
          <w:bCs/>
          <w:sz w:val="8"/>
          <w:szCs w:val="8"/>
        </w:rPr>
      </w:pPr>
      <w:r w:rsidRPr="003E5878">
        <w:rPr>
          <w:bCs/>
        </w:rPr>
        <w:t xml:space="preserve"> </w:t>
      </w:r>
      <w:bookmarkStart w:id="0" w:name="_Hlk227070587"/>
    </w:p>
    <w:p w14:paraId="1FD8E2F9" w14:textId="77777777" w:rsidR="00415FEA" w:rsidRPr="004D020F" w:rsidRDefault="00415FEA" w:rsidP="00415FEA">
      <w:pPr>
        <w:shd w:val="clear" w:color="auto" w:fill="FBE4D5"/>
        <w:rPr>
          <w:rFonts w:ascii="Arial" w:hAnsi="Arial" w:cs="Arial"/>
          <w:b/>
          <w:bCs/>
          <w:sz w:val="28"/>
          <w:szCs w:val="28"/>
          <w:u w:val="single"/>
        </w:rPr>
      </w:pPr>
      <w:r w:rsidRPr="004D020F">
        <w:rPr>
          <w:rFonts w:ascii="Arial" w:hAnsi="Arial" w:cs="Arial"/>
          <w:b/>
          <w:bCs/>
          <w:sz w:val="28"/>
          <w:szCs w:val="28"/>
          <w:u w:val="single"/>
        </w:rPr>
        <w:t>RINNOVO TESSERAMENTO ANNUALE PRESSO SOCIETÀ ATTUALE</w:t>
      </w:r>
    </w:p>
    <w:p w14:paraId="5E883E86" w14:textId="77777777" w:rsidR="00415FEA" w:rsidRDefault="00415FEA" w:rsidP="00415FEA">
      <w:pPr>
        <w:rPr>
          <w:rFonts w:ascii="Arial" w:hAnsi="Arial" w:cs="Arial"/>
          <w:b/>
          <w:bCs/>
        </w:rPr>
      </w:pPr>
    </w:p>
    <w:p w14:paraId="2BD3933E" w14:textId="77777777" w:rsidR="00415FEA" w:rsidRPr="004D020F" w:rsidRDefault="00415FEA" w:rsidP="00415FEA">
      <w:pPr>
        <w:rPr>
          <w:rFonts w:ascii="Arial" w:hAnsi="Arial" w:cs="Arial"/>
          <w:b/>
          <w:bCs/>
          <w:sz w:val="26"/>
          <w:szCs w:val="26"/>
        </w:rPr>
      </w:pPr>
      <w:r w:rsidRPr="004D020F">
        <w:rPr>
          <w:rFonts w:ascii="Arial" w:hAnsi="Arial" w:cs="Arial"/>
          <w:b/>
          <w:bCs/>
          <w:sz w:val="26"/>
          <w:szCs w:val="26"/>
        </w:rPr>
        <w:t>“Prelazione nuova stagione”</w:t>
      </w:r>
    </w:p>
    <w:p w14:paraId="6EC46EF6" w14:textId="77777777" w:rsidR="00415FEA" w:rsidRDefault="00415FEA" w:rsidP="00415FEA">
      <w:pPr>
        <w:rPr>
          <w:rFonts w:ascii="Arial" w:hAnsi="Arial" w:cs="Arial"/>
          <w:b/>
          <w:bCs/>
          <w:u w:val="single"/>
        </w:rPr>
      </w:pPr>
    </w:p>
    <w:p w14:paraId="00E1D17A" w14:textId="77777777" w:rsidR="00415FEA" w:rsidRDefault="00415FEA" w:rsidP="00415FEA">
      <w:pPr>
        <w:jc w:val="both"/>
        <w:rPr>
          <w:rFonts w:ascii="Arial" w:hAnsi="Arial" w:cs="Arial"/>
        </w:rPr>
      </w:pPr>
      <w:r>
        <w:rPr>
          <w:rFonts w:ascii="Arial" w:hAnsi="Arial" w:cs="Arial"/>
        </w:rPr>
        <w:t>Come riportato sui C.U. 473 LND e 285/A FIGC del 09/05/2025, il periodo per il “</w:t>
      </w:r>
      <w:proofErr w:type="spellStart"/>
      <w:r>
        <w:rPr>
          <w:rFonts w:ascii="Arial" w:hAnsi="Arial" w:cs="Arial"/>
        </w:rPr>
        <w:t>Ritesseramento</w:t>
      </w:r>
      <w:proofErr w:type="spellEnd"/>
      <w:r>
        <w:rPr>
          <w:rFonts w:ascii="Arial" w:hAnsi="Arial" w:cs="Arial"/>
        </w:rPr>
        <w:t xml:space="preserve">”, da parte delle società già titolari del tesseramento, dei calciatori/calciatrici e giocatori/giocatrici, “Giovani”, “Giovani Dilettanti” e “Non Professionisti” in scadenza al 30 giugno 2026, potrà essere effettuato dal </w:t>
      </w:r>
    </w:p>
    <w:p w14:paraId="722DDD67" w14:textId="77777777" w:rsidR="00415FEA" w:rsidRPr="004D020F" w:rsidRDefault="00415FEA" w:rsidP="00415FEA">
      <w:pPr>
        <w:jc w:val="center"/>
        <w:rPr>
          <w:rFonts w:ascii="Arial" w:hAnsi="Arial" w:cs="Arial"/>
          <w:b/>
          <w:bCs/>
          <w:sz w:val="28"/>
          <w:szCs w:val="28"/>
        </w:rPr>
      </w:pPr>
      <w:r w:rsidRPr="004D020F">
        <w:rPr>
          <w:rFonts w:ascii="Arial" w:hAnsi="Arial" w:cs="Arial"/>
          <w:b/>
          <w:bCs/>
          <w:sz w:val="28"/>
          <w:szCs w:val="28"/>
        </w:rPr>
        <w:t>15 maggio al 25 giugno 2026</w:t>
      </w:r>
    </w:p>
    <w:p w14:paraId="6493BF70" w14:textId="77777777" w:rsidR="00415FEA" w:rsidRDefault="00415FEA" w:rsidP="00415FEA">
      <w:pPr>
        <w:jc w:val="both"/>
        <w:rPr>
          <w:rFonts w:ascii="Arial" w:hAnsi="Arial" w:cs="Arial"/>
        </w:rPr>
      </w:pPr>
    </w:p>
    <w:p w14:paraId="13241D35" w14:textId="77777777" w:rsidR="00415FEA" w:rsidRPr="00E24CD9" w:rsidRDefault="00415FEA" w:rsidP="00415FEA">
      <w:pPr>
        <w:jc w:val="both"/>
        <w:rPr>
          <w:rFonts w:ascii="Arial" w:hAnsi="Arial" w:cs="Arial"/>
        </w:rPr>
      </w:pPr>
      <w:r>
        <w:rPr>
          <w:rFonts w:ascii="Arial" w:hAnsi="Arial" w:cs="Arial"/>
        </w:rPr>
        <w:t>Il rinnovo del tesseramento dovrà avvenire con le modalità già previste dal citato Comunicato Ufficiale per il deposito delle richieste di tesseramento presso le piattaforme informatiche.</w:t>
      </w:r>
    </w:p>
    <w:p w14:paraId="2D47356A" w14:textId="77777777" w:rsidR="00415FEA" w:rsidRPr="0084659B" w:rsidRDefault="00415FEA" w:rsidP="00D56BC9">
      <w:pPr>
        <w:tabs>
          <w:tab w:val="left" w:pos="637"/>
          <w:tab w:val="left" w:pos="2796"/>
          <w:tab w:val="left" w:pos="3741"/>
          <w:tab w:val="left" w:pos="5008"/>
          <w:tab w:val="left" w:pos="7145"/>
        </w:tabs>
        <w:spacing w:after="160" w:line="259" w:lineRule="auto"/>
        <w:rPr>
          <w:rFonts w:ascii="Arial" w:hAnsi="Arial" w:cs="Arial"/>
          <w:b/>
          <w:sz w:val="8"/>
          <w:szCs w:val="8"/>
          <w:u w:val="single"/>
        </w:rPr>
      </w:pPr>
    </w:p>
    <w:p w14:paraId="3FB8454B" w14:textId="5077FCFC" w:rsidR="004C3E9F" w:rsidRPr="00C264FE" w:rsidRDefault="004C3E9F" w:rsidP="004C3E9F">
      <w:pPr>
        <w:tabs>
          <w:tab w:val="left" w:pos="637"/>
          <w:tab w:val="left" w:pos="2796"/>
          <w:tab w:val="left" w:pos="3741"/>
          <w:tab w:val="left" w:pos="5008"/>
          <w:tab w:val="left" w:pos="7145"/>
        </w:tabs>
        <w:spacing w:after="160" w:line="259" w:lineRule="auto"/>
        <w:rPr>
          <w:rFonts w:cs="Arial"/>
          <w:b/>
          <w:bCs/>
          <w:sz w:val="28"/>
          <w:szCs w:val="28"/>
          <w:u w:val="single"/>
        </w:rPr>
      </w:pPr>
      <w:r w:rsidRPr="00C264FE">
        <w:rPr>
          <w:rFonts w:cs="Arial"/>
          <w:b/>
          <w:bCs/>
          <w:sz w:val="28"/>
          <w:szCs w:val="28"/>
          <w:u w:val="single"/>
        </w:rPr>
        <w:t>COMUNICAZIONI DA PARTE DELLA FIFA</w:t>
      </w:r>
    </w:p>
    <w:p w14:paraId="1B471475" w14:textId="77777777" w:rsidR="004C3E9F" w:rsidRPr="004C3E9F" w:rsidRDefault="004C3E9F" w:rsidP="004C3E9F">
      <w:pPr>
        <w:jc w:val="both"/>
        <w:rPr>
          <w:rFonts w:ascii="Arial" w:hAnsi="Arial" w:cs="Arial"/>
          <w:sz w:val="2"/>
          <w:szCs w:val="2"/>
          <w:highlight w:val="magenta"/>
        </w:rPr>
      </w:pPr>
    </w:p>
    <w:p w14:paraId="10E8878D" w14:textId="77777777" w:rsidR="004C3E9F" w:rsidRPr="00C264FE" w:rsidRDefault="004C3E9F" w:rsidP="004C3E9F">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14:paraId="43A4E4CB" w14:textId="77777777" w:rsidR="004C3E9F" w:rsidRPr="00735021" w:rsidRDefault="004C3E9F" w:rsidP="004C3E9F">
      <w:pPr>
        <w:jc w:val="both"/>
        <w:outlineLvl w:val="2"/>
        <w:rPr>
          <w:rFonts w:ascii="Arial" w:hAnsi="Arial"/>
          <w:bCs/>
          <w:szCs w:val="28"/>
        </w:rPr>
      </w:pPr>
      <w:r w:rsidRPr="00735021">
        <w:rPr>
          <w:rFonts w:ascii="Arial" w:hAnsi="Arial"/>
          <w:bCs/>
          <w:szCs w:val="28"/>
        </w:rPr>
        <w:t>Si invitano tutte le società ad attivare il proprio account presso il FIFA Legal Portal (</w:t>
      </w:r>
      <w:hyperlink r:id="rId22" w:history="1">
        <w:r w:rsidRPr="00735021">
          <w:rPr>
            <w:rStyle w:val="Collegamentoipertestuale"/>
            <w:rFonts w:ascii="Arial" w:hAnsi="Arial"/>
            <w:bCs/>
            <w:szCs w:val="28"/>
          </w:rPr>
          <w:t>https://legalportal.fifa.com/</w:t>
        </w:r>
      </w:hyperlink>
      <w:r w:rsidRPr="00735021">
        <w:rPr>
          <w:rFonts w:ascii="Arial" w:hAnsi="Arial"/>
          <w:bCs/>
          <w:szCs w:val="28"/>
        </w:rPr>
        <w:t>), al fine di tracciare qualsiasi tipo di comunicazione che potrebbe coinvolgerle in aspetti legali al Regolamento FIFA</w:t>
      </w:r>
    </w:p>
    <w:p w14:paraId="27EA1EE8" w14:textId="77777777" w:rsidR="004C3E9F" w:rsidRPr="00735021" w:rsidRDefault="004C3E9F" w:rsidP="004C3E9F">
      <w:pPr>
        <w:jc w:val="both"/>
        <w:outlineLvl w:val="2"/>
        <w:rPr>
          <w:rFonts w:ascii="Arial" w:hAnsi="Arial"/>
          <w:bCs/>
          <w:szCs w:val="28"/>
        </w:rPr>
      </w:pPr>
    </w:p>
    <w:p w14:paraId="5BB077FB" w14:textId="77777777" w:rsidR="004C3E9F" w:rsidRPr="00735021" w:rsidRDefault="004C3E9F" w:rsidP="004C3E9F">
      <w:pPr>
        <w:jc w:val="both"/>
        <w:outlineLvl w:val="2"/>
        <w:rPr>
          <w:rFonts w:ascii="Arial" w:hAnsi="Arial"/>
          <w:b/>
          <w:color w:val="FF0000"/>
          <w:sz w:val="24"/>
          <w:szCs w:val="32"/>
          <w:u w:val="single"/>
        </w:rPr>
      </w:pPr>
      <w:r w:rsidRPr="00735021">
        <w:rPr>
          <w:rFonts w:ascii="Arial" w:hAnsi="Arial"/>
          <w:b/>
          <w:sz w:val="24"/>
          <w:szCs w:val="32"/>
          <w:u w:val="single"/>
        </w:rPr>
        <w:t xml:space="preserve">CLEARING HOUSE </w:t>
      </w:r>
    </w:p>
    <w:p w14:paraId="1BF7BFE3"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14:paraId="0A8929EE" w14:textId="77777777" w:rsidR="004C3E9F" w:rsidRPr="00735021" w:rsidRDefault="004C3E9F" w:rsidP="004C3E9F">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735021">
        <w:rPr>
          <w:rFonts w:ascii="Arial" w:hAnsi="Arial"/>
          <w:sz w:val="22"/>
          <w:szCs w:val="28"/>
        </w:rPr>
        <w:t>RSTP)  FCH</w:t>
      </w:r>
      <w:proofErr w:type="gramEnd"/>
      <w:r w:rsidRPr="00735021">
        <w:rPr>
          <w:rFonts w:ascii="Arial" w:hAnsi="Arial"/>
          <w:sz w:val="22"/>
          <w:szCs w:val="28"/>
        </w:rPr>
        <w:t xml:space="preserve"> garantisce che i pagamenti dei nuovi club siano distribuiti correttamente ai club in fase di formazione. I pagamenti si basano sul passaporto elettronico definitivo dei giocatori (EPP) e sulla dichiarazione di assegnazione approvata dall'amministrazione FIFA.</w:t>
      </w:r>
    </w:p>
    <w:p w14:paraId="4B1A475B" w14:textId="77777777" w:rsidR="004C3E9F" w:rsidRPr="00735021" w:rsidRDefault="004C3E9F" w:rsidP="004C3E9F">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23" w:history="1">
        <w:r w:rsidRPr="00735021">
          <w:rPr>
            <w:rStyle w:val="Collegamentoipertestuale"/>
            <w:rFonts w:ascii="Arial" w:hAnsi="Arial"/>
            <w:bCs/>
            <w:szCs w:val="28"/>
          </w:rPr>
          <w:t>info@fifaclaringhouse.org</w:t>
        </w:r>
      </w:hyperlink>
    </w:p>
    <w:p w14:paraId="4A305B3B" w14:textId="77777777" w:rsidR="004C3E9F" w:rsidRPr="00C26640" w:rsidRDefault="004C3E9F" w:rsidP="004C3E9F">
      <w:pPr>
        <w:pStyle w:val="NormaleWeb"/>
        <w:spacing w:before="0" w:beforeAutospacing="0" w:after="0" w:afterAutospacing="0"/>
        <w:jc w:val="both"/>
        <w:rPr>
          <w:rFonts w:ascii="Arial" w:hAnsi="Arial"/>
          <w:b/>
          <w:bCs/>
          <w:sz w:val="22"/>
          <w:szCs w:val="32"/>
          <w:lang w:val="en-US"/>
        </w:rPr>
      </w:pPr>
      <w:r w:rsidRPr="00C26640">
        <w:rPr>
          <w:rFonts w:ascii="Arial" w:hAnsi="Arial"/>
          <w:b/>
          <w:bCs/>
          <w:sz w:val="22"/>
          <w:szCs w:val="32"/>
          <w:lang w:val="en-US"/>
        </w:rPr>
        <w:t xml:space="preserve">Link </w:t>
      </w:r>
    </w:p>
    <w:p w14:paraId="3C28B2DC" w14:textId="77777777" w:rsidR="004C3E9F" w:rsidRPr="00C26640" w:rsidRDefault="004C3E9F" w:rsidP="004C3E9F">
      <w:pPr>
        <w:pStyle w:val="NormaleWeb"/>
        <w:spacing w:before="0" w:beforeAutospacing="0" w:after="0" w:afterAutospacing="0"/>
        <w:jc w:val="both"/>
        <w:rPr>
          <w:rStyle w:val="Collegamentoipertestuale"/>
          <w:rFonts w:ascii="Arial" w:hAnsi="Arial"/>
          <w:sz w:val="22"/>
          <w:szCs w:val="28"/>
          <w:lang w:val="en-US"/>
        </w:rPr>
      </w:pPr>
      <w:hyperlink r:id="rId24" w:history="1">
        <w:r w:rsidRPr="00C26640">
          <w:rPr>
            <w:rStyle w:val="Collegamentoipertestuale"/>
            <w:rFonts w:ascii="Arial" w:hAnsi="Arial"/>
            <w:sz w:val="22"/>
            <w:szCs w:val="28"/>
            <w:lang w:val="en-US"/>
          </w:rPr>
          <w:t>https://www.figc.it/media/194994/1-fifa-clearing-house-status-objectives-and-operations.pdf</w:t>
        </w:r>
      </w:hyperlink>
    </w:p>
    <w:p w14:paraId="00628641" w14:textId="77777777" w:rsidR="004C3E9F" w:rsidRPr="00735021" w:rsidRDefault="004C3E9F" w:rsidP="004C3E9F">
      <w:pPr>
        <w:jc w:val="both"/>
        <w:outlineLvl w:val="2"/>
        <w:rPr>
          <w:rFonts w:ascii="Arial" w:hAnsi="Arial"/>
          <w:szCs w:val="28"/>
        </w:rPr>
      </w:pPr>
      <w:r w:rsidRPr="00735021">
        <w:rPr>
          <w:rFonts w:ascii="Arial" w:hAnsi="Arial"/>
          <w:bCs/>
          <w:szCs w:val="28"/>
        </w:rPr>
        <w:t xml:space="preserve">per info scrivere a </w:t>
      </w:r>
      <w:hyperlink r:id="rId25" w:history="1">
        <w:r w:rsidRPr="00735021">
          <w:rPr>
            <w:rStyle w:val="Collegamentoipertestuale"/>
            <w:rFonts w:ascii="Arial" w:hAnsi="Arial"/>
            <w:szCs w:val="28"/>
          </w:rPr>
          <w:t>fch@figc.it</w:t>
        </w:r>
      </w:hyperlink>
      <w:r w:rsidRPr="00735021">
        <w:rPr>
          <w:rFonts w:ascii="Arial" w:hAnsi="Arial"/>
          <w:szCs w:val="28"/>
        </w:rPr>
        <w:t xml:space="preserve"> </w:t>
      </w:r>
    </w:p>
    <w:bookmarkEnd w:id="0"/>
    <w:p w14:paraId="798A0A40" w14:textId="77777777" w:rsidR="004C3E9F" w:rsidRPr="00B83D29" w:rsidRDefault="004C3E9F" w:rsidP="00A86FCC">
      <w:pPr>
        <w:tabs>
          <w:tab w:val="left" w:pos="637"/>
          <w:tab w:val="left" w:pos="2796"/>
          <w:tab w:val="left" w:pos="3741"/>
          <w:tab w:val="left" w:pos="5008"/>
          <w:tab w:val="left" w:pos="7145"/>
        </w:tabs>
        <w:spacing w:after="160" w:line="259" w:lineRule="auto"/>
        <w:rPr>
          <w:bCs/>
          <w:kern w:val="2"/>
          <w:sz w:val="10"/>
          <w:szCs w:val="10"/>
        </w:rPr>
      </w:pPr>
    </w:p>
    <w:p w14:paraId="16AD0DA3" w14:textId="77777777" w:rsidR="00622155" w:rsidRDefault="00622155" w:rsidP="00622155">
      <w:pPr>
        <w:rPr>
          <w:rFonts w:ascii="Arial" w:hAnsi="Arial" w:cs="Arial"/>
          <w:b/>
          <w:bCs/>
          <w:sz w:val="28"/>
          <w:szCs w:val="28"/>
          <w:u w:val="single"/>
        </w:rPr>
      </w:pPr>
      <w:r>
        <w:rPr>
          <w:rFonts w:ascii="Arial" w:hAnsi="Arial" w:cs="Arial"/>
          <w:b/>
          <w:bCs/>
          <w:sz w:val="28"/>
          <w:szCs w:val="28"/>
          <w:highlight w:val="cyan"/>
          <w:u w:val="single"/>
        </w:rPr>
        <w:t>ASSICURAZIONI SGS</w:t>
      </w:r>
      <w:r w:rsidRPr="009470F9">
        <w:rPr>
          <w:rFonts w:ascii="Arial" w:hAnsi="Arial" w:cs="Arial"/>
          <w:b/>
          <w:bCs/>
          <w:sz w:val="28"/>
          <w:szCs w:val="28"/>
          <w:highlight w:val="cyan"/>
          <w:u w:val="single"/>
        </w:rPr>
        <w:t xml:space="preserve"> </w:t>
      </w:r>
      <w:r w:rsidRPr="00602ACC">
        <w:rPr>
          <w:rFonts w:ascii="Arial" w:hAnsi="Arial" w:cs="Arial"/>
          <w:b/>
          <w:bCs/>
          <w:sz w:val="28"/>
          <w:szCs w:val="28"/>
          <w:highlight w:val="cyan"/>
          <w:u w:val="single"/>
        </w:rPr>
        <w:t>PORTALE SPORTCLAI</w:t>
      </w:r>
      <w:r>
        <w:rPr>
          <w:rFonts w:ascii="Arial" w:hAnsi="Arial" w:cs="Arial"/>
          <w:b/>
          <w:bCs/>
          <w:sz w:val="28"/>
          <w:szCs w:val="28"/>
          <w:highlight w:val="cyan"/>
          <w:u w:val="single"/>
        </w:rPr>
        <w:t>M</w:t>
      </w:r>
    </w:p>
    <w:p w14:paraId="3B029A90" w14:textId="77777777" w:rsidR="00622155" w:rsidRPr="00F7115A" w:rsidRDefault="00622155" w:rsidP="00622155">
      <w:pPr>
        <w:rPr>
          <w:rFonts w:ascii="Arial" w:hAnsi="Arial" w:cs="Arial"/>
          <w:b/>
          <w:bCs/>
          <w:sz w:val="14"/>
          <w:szCs w:val="14"/>
          <w:u w:val="single"/>
        </w:rPr>
      </w:pPr>
    </w:p>
    <w:p w14:paraId="07F0D845" w14:textId="77777777" w:rsidR="00622155" w:rsidRPr="006D6021" w:rsidRDefault="00622155" w:rsidP="00622155">
      <w:pPr>
        <w:rPr>
          <w:rFonts w:ascii="Arial" w:hAnsi="Arial" w:cs="Arial"/>
          <w:b/>
          <w:bCs/>
        </w:rPr>
      </w:pPr>
      <w:proofErr w:type="spellStart"/>
      <w:r w:rsidRPr="006D6021">
        <w:rPr>
          <w:rFonts w:ascii="Arial" w:hAnsi="Arial" w:cs="Arial"/>
          <w:b/>
          <w:bCs/>
        </w:rPr>
        <w:t>Sportclaim</w:t>
      </w:r>
      <w:proofErr w:type="spellEnd"/>
      <w:r w:rsidRPr="006D6021">
        <w:rPr>
          <w:rFonts w:ascii="Arial" w:hAnsi="Arial" w:cs="Arial"/>
          <w:b/>
          <w:bCs/>
        </w:rPr>
        <w:t>, i chiarimenti per i certificati di avvenuta guarigione</w:t>
      </w:r>
    </w:p>
    <w:p w14:paraId="3DA58F6E" w14:textId="77777777" w:rsidR="00622155" w:rsidRPr="006D6021" w:rsidRDefault="00622155" w:rsidP="00622155">
      <w:pPr>
        <w:rPr>
          <w:rFonts w:ascii="Arial" w:hAnsi="Arial" w:cs="Arial"/>
        </w:rPr>
      </w:pPr>
      <w:r w:rsidRPr="006D6021">
        <w:rPr>
          <w:rFonts w:ascii="Arial" w:hAnsi="Arial" w:cs="Arial"/>
        </w:rPr>
        <w:t xml:space="preserve">I Tesserati di Settore Giovanile e Scolastico che hanno aperto un sinistro sulla piattaforma </w:t>
      </w:r>
      <w:proofErr w:type="spellStart"/>
      <w:r w:rsidRPr="006D6021">
        <w:rPr>
          <w:rFonts w:ascii="Arial" w:hAnsi="Arial" w:cs="Arial"/>
        </w:rPr>
        <w:t>eClaim</w:t>
      </w:r>
      <w:proofErr w:type="spellEnd"/>
      <w:r w:rsidRPr="006D6021">
        <w:rPr>
          <w:rFonts w:ascii="Arial" w:hAnsi="Arial" w:cs="Arial"/>
        </w:rPr>
        <w:t>, dopo aver effettuato la registrazione sul portale </w:t>
      </w:r>
      <w:hyperlink r:id="rId26" w:tgtFrame="_new" w:history="1">
        <w:r w:rsidRPr="006D6021">
          <w:rPr>
            <w:rStyle w:val="Collegamentoipertestuale"/>
            <w:rFonts w:ascii="Arial" w:hAnsi="Arial" w:cs="Arial"/>
          </w:rPr>
          <w:t>https://sportclaim.it/</w:t>
        </w:r>
      </w:hyperlink>
      <w:r w:rsidRPr="006D6021">
        <w:rPr>
          <w:rFonts w:ascii="Arial" w:hAnsi="Arial" w:cs="Arial"/>
        </w:rPr>
        <w:t>, possono accedere alla piattaforma al cui interno troveranno un menu a tendina con le seguenti opzioni:</w:t>
      </w:r>
    </w:p>
    <w:p w14:paraId="137C49ED"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apertura sinistro</w:t>
      </w:r>
      <w:r w:rsidRPr="006D6021">
        <w:rPr>
          <w:rFonts w:ascii="Arial" w:hAnsi="Arial" w:cs="Arial"/>
        </w:rPr>
        <w:t>: da utilizzare esclusivamente per nuove denunce di infortuni occorsi a partire dal 01/01/2026;</w:t>
      </w:r>
    </w:p>
    <w:p w14:paraId="222CD035"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rPr>
        <w:t>: per integrazioni documentali o aggiornamenti relativi a pratiche aperte prima del 2026 </w:t>
      </w:r>
      <w:r w:rsidRPr="006D6021">
        <w:rPr>
          <w:rFonts w:ascii="Arial" w:hAnsi="Arial" w:cs="Arial"/>
          <w:b/>
          <w:bCs/>
        </w:rPr>
        <w:t>e caricamento dei certificati di avvenuta guarigione</w:t>
      </w:r>
      <w:r w:rsidRPr="006D6021">
        <w:rPr>
          <w:rFonts w:ascii="Arial" w:hAnsi="Arial" w:cs="Arial"/>
        </w:rPr>
        <w:t>;</w:t>
      </w:r>
    </w:p>
    <w:p w14:paraId="2C3C4331" w14:textId="77777777" w:rsidR="00622155" w:rsidRPr="006D6021" w:rsidRDefault="00622155" w:rsidP="00622155">
      <w:pPr>
        <w:widowControl/>
        <w:numPr>
          <w:ilvl w:val="0"/>
          <w:numId w:val="61"/>
        </w:numPr>
        <w:autoSpaceDE/>
        <w:autoSpaceDN/>
        <w:spacing w:after="200" w:line="276" w:lineRule="auto"/>
        <w:jc w:val="both"/>
        <w:rPr>
          <w:rFonts w:ascii="Arial" w:hAnsi="Arial" w:cs="Arial"/>
        </w:rPr>
      </w:pPr>
      <w:r w:rsidRPr="006D6021">
        <w:rPr>
          <w:rFonts w:ascii="Arial" w:hAnsi="Arial" w:cs="Arial"/>
          <w:b/>
          <w:bCs/>
        </w:rPr>
        <w:t>Richiesta informazioni</w:t>
      </w:r>
      <w:r w:rsidRPr="006D6021">
        <w:rPr>
          <w:rFonts w:ascii="Arial" w:hAnsi="Arial" w:cs="Arial"/>
        </w:rPr>
        <w:t>: per quesiti tecnici o chiarimenti non già presenti nella sezione FAQ.</w:t>
      </w:r>
    </w:p>
    <w:p w14:paraId="1EEA82A6" w14:textId="77777777" w:rsidR="00622155" w:rsidRPr="006D6021" w:rsidRDefault="00622155" w:rsidP="00622155">
      <w:pPr>
        <w:rPr>
          <w:rFonts w:ascii="Arial" w:hAnsi="Arial" w:cs="Arial"/>
        </w:rPr>
      </w:pPr>
      <w:r w:rsidRPr="006D6021">
        <w:rPr>
          <w:rFonts w:ascii="Arial" w:hAnsi="Arial" w:cs="Arial"/>
        </w:rPr>
        <w:t>Per caricare il certificato di avvenuta guarigione l’assicurato dovrà selezionare la tendina </w:t>
      </w:r>
      <w:r w:rsidRPr="006D6021">
        <w:rPr>
          <w:rFonts w:ascii="Arial" w:hAnsi="Arial" w:cs="Arial"/>
          <w:b/>
          <w:bCs/>
        </w:rPr>
        <w:t xml:space="preserve">Info su Sinistri </w:t>
      </w:r>
      <w:proofErr w:type="spellStart"/>
      <w:r w:rsidRPr="006D6021">
        <w:rPr>
          <w:rFonts w:ascii="Arial" w:hAnsi="Arial" w:cs="Arial"/>
          <w:b/>
          <w:bCs/>
        </w:rPr>
        <w:t>eClaim</w:t>
      </w:r>
      <w:proofErr w:type="spellEnd"/>
      <w:r w:rsidRPr="006D6021">
        <w:rPr>
          <w:rFonts w:ascii="Arial" w:hAnsi="Arial" w:cs="Arial"/>
          <w:b/>
          <w:bCs/>
        </w:rPr>
        <w:t> </w:t>
      </w:r>
      <w:r w:rsidRPr="006D6021">
        <w:rPr>
          <w:rFonts w:ascii="Arial" w:hAnsi="Arial" w:cs="Arial"/>
        </w:rPr>
        <w:t>e compilare i campi richiesti, precisare nel campo </w:t>
      </w:r>
      <w:r w:rsidRPr="006D6021">
        <w:rPr>
          <w:rFonts w:ascii="Arial" w:hAnsi="Arial" w:cs="Arial"/>
          <w:b/>
          <w:bCs/>
        </w:rPr>
        <w:t>Descrizione</w:t>
      </w:r>
      <w:r w:rsidRPr="006D6021">
        <w:rPr>
          <w:rFonts w:ascii="Arial" w:hAnsi="Arial" w:cs="Arial"/>
        </w:rPr>
        <w:t> l’intenzione di voler chiuder il sinistro nel campo </w:t>
      </w:r>
      <w:r w:rsidRPr="006D6021">
        <w:rPr>
          <w:rFonts w:ascii="Arial" w:hAnsi="Arial" w:cs="Arial"/>
          <w:b/>
          <w:bCs/>
        </w:rPr>
        <w:t>Allegati</w:t>
      </w:r>
      <w:r w:rsidRPr="006D6021">
        <w:rPr>
          <w:rFonts w:ascii="Arial" w:hAnsi="Arial" w:cs="Arial"/>
        </w:rPr>
        <w:t>, caricare il certificato.</w:t>
      </w:r>
    </w:p>
    <w:p w14:paraId="25A2D799" w14:textId="77777777" w:rsidR="00622155" w:rsidRPr="006D6021" w:rsidRDefault="00622155" w:rsidP="00622155">
      <w:pPr>
        <w:rPr>
          <w:rFonts w:ascii="Arial" w:hAnsi="Arial" w:cs="Arial"/>
        </w:rPr>
      </w:pPr>
      <w:r w:rsidRPr="006D6021">
        <w:rPr>
          <w:rFonts w:ascii="Arial" w:hAnsi="Arial" w:cs="Arial"/>
        </w:rPr>
        <w:lastRenderedPageBreak/>
        <w:t xml:space="preserve">Qualora l’assicurato non disponga più del numero di sinistro aperto su </w:t>
      </w:r>
      <w:proofErr w:type="spellStart"/>
      <w:r w:rsidRPr="006D6021">
        <w:rPr>
          <w:rFonts w:ascii="Arial" w:hAnsi="Arial" w:cs="Arial"/>
        </w:rPr>
        <w:t>eClaim</w:t>
      </w:r>
      <w:proofErr w:type="spellEnd"/>
      <w:r w:rsidRPr="006D6021">
        <w:rPr>
          <w:rFonts w:ascii="Arial" w:hAnsi="Arial" w:cs="Arial"/>
        </w:rPr>
        <w:t xml:space="preserve"> saranno sufficienti l’anagrafica del tesserato e la data di denuncia dell’infortunio.</w:t>
      </w:r>
    </w:p>
    <w:p w14:paraId="7335D262" w14:textId="77777777" w:rsidR="00622155" w:rsidRPr="006D6021" w:rsidRDefault="00622155" w:rsidP="00622155">
      <w:pPr>
        <w:rPr>
          <w:rFonts w:ascii="Arial" w:hAnsi="Arial" w:cs="Arial"/>
        </w:rPr>
      </w:pPr>
      <w:r w:rsidRPr="006D6021">
        <w:rPr>
          <w:rFonts w:ascii="Arial" w:hAnsi="Arial" w:cs="Arial"/>
        </w:rPr>
        <w:t xml:space="preserve">Se l’assicurato non riuscisse a caricare il certificato di avvenuta guarigione sul portale potrà inviarlo all’ indirizzo </w:t>
      </w:r>
      <w:proofErr w:type="spellStart"/>
      <w:r w:rsidRPr="006D6021">
        <w:rPr>
          <w:rFonts w:ascii="Arial" w:hAnsi="Arial" w:cs="Arial"/>
        </w:rPr>
        <w:t>pec</w:t>
      </w:r>
      <w:proofErr w:type="spellEnd"/>
      <w:r w:rsidRPr="006D6021">
        <w:rPr>
          <w:rFonts w:ascii="Arial" w:hAnsi="Arial" w:cs="Arial"/>
        </w:rPr>
        <w:t xml:space="preserve"> dedicato di seguito riportato </w:t>
      </w:r>
      <w:hyperlink r:id="rId27" w:history="1">
        <w:r w:rsidRPr="006D6021">
          <w:rPr>
            <w:rStyle w:val="Collegamentoipertestuale"/>
            <w:rFonts w:ascii="Arial" w:hAnsi="Arial" w:cs="Arial"/>
          </w:rPr>
          <w:t>pbadvisrory@pec.it</w:t>
        </w:r>
      </w:hyperlink>
    </w:p>
    <w:p w14:paraId="7463FDFB" w14:textId="77777777" w:rsidR="00622155" w:rsidRPr="00D91172" w:rsidRDefault="00622155" w:rsidP="00622155">
      <w:pPr>
        <w:rPr>
          <w:rFonts w:ascii="Arial" w:hAnsi="Arial" w:cs="Arial"/>
          <w:bCs/>
        </w:rPr>
      </w:pPr>
    </w:p>
    <w:p w14:paraId="3B136E09" w14:textId="77777777" w:rsidR="00622155" w:rsidRPr="00730875" w:rsidRDefault="00622155" w:rsidP="00622155">
      <w:pPr>
        <w:shd w:val="clear" w:color="auto" w:fill="FFF2CC"/>
        <w:rPr>
          <w:rFonts w:ascii="Arial" w:hAnsi="Arial" w:cs="Arial"/>
          <w:b/>
          <w:bCs/>
          <w:sz w:val="24"/>
          <w:szCs w:val="28"/>
          <w:u w:val="single"/>
        </w:rPr>
      </w:pPr>
      <w:r w:rsidRPr="00730875">
        <w:rPr>
          <w:rFonts w:ascii="Arial" w:hAnsi="Arial" w:cs="Arial"/>
          <w:b/>
          <w:bCs/>
          <w:sz w:val="24"/>
          <w:szCs w:val="28"/>
          <w:u w:val="single"/>
        </w:rPr>
        <w:t xml:space="preserve">VARIAZIONI DI TESSERAMENTO CALCIATORI E CALCIATRICI CALCIO A 11 </w:t>
      </w:r>
      <w:r>
        <w:rPr>
          <w:rFonts w:ascii="Arial" w:hAnsi="Arial" w:cs="Arial"/>
          <w:b/>
          <w:bCs/>
          <w:sz w:val="24"/>
          <w:szCs w:val="28"/>
          <w:u w:val="single"/>
        </w:rPr>
        <w:t xml:space="preserve">e </w:t>
      </w:r>
      <w:r w:rsidRPr="00730875">
        <w:rPr>
          <w:rFonts w:ascii="Arial" w:hAnsi="Arial" w:cs="Arial"/>
          <w:b/>
          <w:bCs/>
          <w:sz w:val="24"/>
          <w:szCs w:val="28"/>
          <w:u w:val="single"/>
        </w:rPr>
        <w:t>CALCIO A5 “NON PROFESSIONISTI/E”</w:t>
      </w:r>
    </w:p>
    <w:p w14:paraId="73711FD1" w14:textId="77777777" w:rsidR="00622155" w:rsidRPr="00730875" w:rsidRDefault="00622155" w:rsidP="00622155">
      <w:pPr>
        <w:jc w:val="both"/>
        <w:rPr>
          <w:rFonts w:ascii="Arial" w:hAnsi="Arial" w:cs="Arial"/>
          <w:bCs/>
          <w:szCs w:val="24"/>
        </w:rPr>
      </w:pPr>
      <w:r w:rsidRPr="00730875">
        <w:rPr>
          <w:rFonts w:ascii="Arial" w:hAnsi="Arial" w:cs="Arial"/>
          <w:bCs/>
          <w:szCs w:val="24"/>
        </w:rPr>
        <w:t xml:space="preserve">Si informa che, come riportato sui C.U. n. 473 e 474 della L.N.D. (285/A e 286/A F.I.G.C.)  del 09 Maggio 2025, </w:t>
      </w:r>
      <w:r w:rsidRPr="00730875">
        <w:rPr>
          <w:rFonts w:ascii="Arial" w:hAnsi="Arial" w:cs="Arial"/>
          <w:b/>
          <w:bCs/>
          <w:szCs w:val="24"/>
        </w:rPr>
        <w:t xml:space="preserve">Martedì 31 Marzo 2026, </w:t>
      </w:r>
      <w:r w:rsidRPr="00730875">
        <w:rPr>
          <w:rFonts w:ascii="Arial" w:hAnsi="Arial" w:cs="Arial"/>
          <w:bCs/>
          <w:szCs w:val="24"/>
        </w:rPr>
        <w:t>scadrà il termine per il tesseramento di calciatori e calciatrici “non professionisti/e” (primo tesseramento o a seguito di svincolo, ad eccezione di chi ha risolto il rapporto contrattuale Art. 117 Bis).</w:t>
      </w:r>
    </w:p>
    <w:p w14:paraId="55DE78E1" w14:textId="77777777" w:rsidR="00622155" w:rsidRDefault="00622155" w:rsidP="00622155">
      <w:pPr>
        <w:jc w:val="both"/>
        <w:rPr>
          <w:rFonts w:ascii="Arial" w:hAnsi="Arial" w:cs="Arial"/>
          <w:bCs/>
          <w:szCs w:val="24"/>
        </w:rPr>
      </w:pPr>
      <w:r w:rsidRPr="00730875">
        <w:rPr>
          <w:rFonts w:ascii="Arial" w:hAnsi="Arial" w:cs="Arial"/>
          <w:bCs/>
          <w:szCs w:val="24"/>
        </w:rPr>
        <w:t>La data di deposito telematico delle richieste (apposizione firma elettronica) presso i Comitati, entro i termini fissati, stabilisce ad ogni effetto la decorrenza del tesseramento.</w:t>
      </w:r>
    </w:p>
    <w:p w14:paraId="1230AE8B" w14:textId="77777777" w:rsidR="00F777C6" w:rsidRDefault="00F777C6" w:rsidP="00622155">
      <w:pPr>
        <w:rPr>
          <w:rFonts w:ascii="Arial" w:hAnsi="Arial" w:cs="Arial"/>
          <w:bCs/>
        </w:rPr>
      </w:pPr>
    </w:p>
    <w:p w14:paraId="7E00B4FC" w14:textId="77777777" w:rsidR="00582325" w:rsidRPr="00D67749" w:rsidRDefault="00582325" w:rsidP="00582325">
      <w:pPr>
        <w:pStyle w:val="LndNormale1"/>
        <w:shd w:val="clear" w:color="auto" w:fill="BDD6EE"/>
        <w:rPr>
          <w:b/>
          <w:bCs/>
          <w:color w:val="FF0000"/>
          <w:sz w:val="28"/>
          <w:szCs w:val="28"/>
          <w:u w:val="single"/>
        </w:rPr>
      </w:pPr>
      <w:r w:rsidRPr="00D67749">
        <w:rPr>
          <w:b/>
          <w:bCs/>
          <w:color w:val="FF0000"/>
          <w:sz w:val="28"/>
          <w:szCs w:val="28"/>
          <w:u w:val="single"/>
        </w:rPr>
        <w:t>RICHIESTA PALLONI DA PARTE DELLE SOCIETA’</w:t>
      </w:r>
    </w:p>
    <w:p w14:paraId="7C2C1AC9" w14:textId="77777777" w:rsidR="00582325" w:rsidRDefault="00582325" w:rsidP="00582325">
      <w:pPr>
        <w:pStyle w:val="LndNormale1"/>
        <w:rPr>
          <w:color w:val="FF0000"/>
        </w:rPr>
      </w:pPr>
      <w:r>
        <w:t xml:space="preserve">SI INFORMA, relativamente alle richieste di palloni sia di Calcio a 11 che di Calcio a 5, che questo Comitato Regionale, allo stato attuale, </w:t>
      </w:r>
      <w:r w:rsidRPr="006C6B49">
        <w:rPr>
          <w:b/>
          <w:bCs/>
          <w:color w:val="FF0000"/>
        </w:rPr>
        <w:t>è sprovvisto</w:t>
      </w:r>
      <w:r>
        <w:rPr>
          <w:b/>
          <w:bCs/>
          <w:color w:val="FF0000"/>
        </w:rPr>
        <w:t xml:space="preserve"> </w:t>
      </w:r>
      <w:r>
        <w:rPr>
          <w:color w:val="FF0000"/>
        </w:rPr>
        <w:t>di quanto richiesto.</w:t>
      </w:r>
    </w:p>
    <w:p w14:paraId="430C78F2" w14:textId="77777777" w:rsidR="00582325" w:rsidRDefault="00582325" w:rsidP="00582325">
      <w:pPr>
        <w:rPr>
          <w:rFonts w:ascii="Arial" w:hAnsi="Arial" w:cs="Arial"/>
          <w:bCs/>
        </w:rPr>
      </w:pPr>
    </w:p>
    <w:p w14:paraId="275582ED" w14:textId="77777777" w:rsidR="00582325" w:rsidRPr="004C6D86" w:rsidRDefault="00582325" w:rsidP="00582325">
      <w:pPr>
        <w:shd w:val="clear" w:color="auto" w:fill="FBE4D5"/>
        <w:rPr>
          <w:rFonts w:ascii="Arial" w:hAnsi="Arial" w:cs="Arial"/>
          <w:b/>
          <w:bCs/>
          <w:sz w:val="26"/>
          <w:szCs w:val="26"/>
          <w:u w:val="single"/>
        </w:rPr>
      </w:pPr>
      <w:r w:rsidRPr="004C6D86">
        <w:rPr>
          <w:rFonts w:ascii="Arial" w:hAnsi="Arial" w:cs="Arial"/>
          <w:b/>
          <w:bCs/>
          <w:sz w:val="26"/>
          <w:szCs w:val="26"/>
          <w:u w:val="single"/>
        </w:rPr>
        <w:t>CALCIATORI CON CONTRATTO DI LAVORO NON PRESENTI SUL REGISTRO NAZIONALE DELLE ATTIVITÀ SPORTIVE DILETTANTISTICHE</w:t>
      </w:r>
    </w:p>
    <w:p w14:paraId="168C81E9" w14:textId="77777777" w:rsidR="00582325" w:rsidRPr="004C6D86" w:rsidRDefault="00582325" w:rsidP="00582325">
      <w:pPr>
        <w:jc w:val="both"/>
        <w:rPr>
          <w:rFonts w:ascii="Arial" w:hAnsi="Arial" w:cs="Arial"/>
          <w:sz w:val="24"/>
          <w:szCs w:val="24"/>
        </w:rPr>
      </w:pPr>
      <w:r w:rsidRPr="004C6D86">
        <w:rPr>
          <w:rFonts w:ascii="Arial" w:hAnsi="Arial" w:cs="Arial"/>
          <w:sz w:val="24"/>
          <w:szCs w:val="24"/>
        </w:rPr>
        <w:t xml:space="preserve">Si informano le società che, nel caso in cui dei calciatori contrattualizzati non risultino sul Registro Nazionale, è necessario inviare una mail ai seguenti indirizzi: </w:t>
      </w:r>
      <w:hyperlink r:id="rId28" w:history="1">
        <w:r w:rsidRPr="004C6D86">
          <w:rPr>
            <w:rStyle w:val="Collegamentoipertestuale"/>
            <w:rFonts w:ascii="Arial" w:hAnsi="Arial" w:cs="Arial"/>
            <w:sz w:val="24"/>
            <w:szCs w:val="24"/>
          </w:rPr>
          <w:t>registro.societafederali@figc.it</w:t>
        </w:r>
      </w:hyperlink>
      <w:r w:rsidRPr="004C6D86">
        <w:rPr>
          <w:rFonts w:ascii="Arial" w:hAnsi="Arial" w:cs="Arial"/>
          <w:sz w:val="24"/>
          <w:szCs w:val="24"/>
        </w:rPr>
        <w:t xml:space="preserve"> </w:t>
      </w:r>
      <w:hyperlink r:id="rId29" w:history="1">
        <w:r w:rsidRPr="004C6D86">
          <w:rPr>
            <w:rStyle w:val="Collegamentoipertestuale"/>
            <w:rFonts w:ascii="Arial" w:hAnsi="Arial" w:cs="Arial"/>
            <w:sz w:val="24"/>
            <w:szCs w:val="24"/>
          </w:rPr>
          <w:t>b.baldari@figc.it</w:t>
        </w:r>
      </w:hyperlink>
      <w:r w:rsidRPr="004C6D86">
        <w:rPr>
          <w:rFonts w:ascii="Arial" w:hAnsi="Arial" w:cs="Arial"/>
          <w:sz w:val="24"/>
          <w:szCs w:val="24"/>
        </w:rPr>
        <w:t xml:space="preserve"> </w:t>
      </w:r>
    </w:p>
    <w:p w14:paraId="3D966C75" w14:textId="77777777" w:rsidR="00582325" w:rsidRPr="00D67749" w:rsidRDefault="00582325" w:rsidP="00582325">
      <w:pPr>
        <w:rPr>
          <w:rFonts w:ascii="Arial" w:hAnsi="Arial" w:cs="Arial"/>
          <w:bCs/>
          <w:sz w:val="14"/>
          <w:szCs w:val="14"/>
        </w:rPr>
      </w:pPr>
    </w:p>
    <w:p w14:paraId="4ECB97AC" w14:textId="77777777" w:rsidR="00582325" w:rsidRPr="00383B10" w:rsidRDefault="00582325" w:rsidP="00582325">
      <w:pPr>
        <w:jc w:val="both"/>
        <w:rPr>
          <w:rFonts w:ascii="Arial" w:hAnsi="Arial"/>
          <w:b/>
          <w:bCs/>
          <w:sz w:val="28"/>
          <w:szCs w:val="24"/>
          <w:highlight w:val="yellow"/>
          <w:u w:val="single"/>
        </w:rPr>
      </w:pPr>
      <w:r w:rsidRPr="00383B10">
        <w:rPr>
          <w:rFonts w:ascii="Arial" w:hAnsi="Arial"/>
          <w:b/>
          <w:bCs/>
          <w:sz w:val="28"/>
          <w:szCs w:val="24"/>
          <w:highlight w:val="yellow"/>
          <w:u w:val="single"/>
        </w:rPr>
        <w:t>APP PROGRAMMAZIONE GARE - Guida Operativa</w:t>
      </w:r>
    </w:p>
    <w:p w14:paraId="73869326" w14:textId="77777777" w:rsidR="00582325" w:rsidRPr="0012297C" w:rsidRDefault="00582325" w:rsidP="00582325">
      <w:pPr>
        <w:overflowPunct w:val="0"/>
        <w:adjustRightInd w:val="0"/>
        <w:jc w:val="both"/>
        <w:textAlignment w:val="baseline"/>
        <w:rPr>
          <w:rFonts w:ascii="Arial" w:eastAsia="Times New Roman" w:hAnsi="Arial"/>
          <w:noProof/>
          <w:szCs w:val="24"/>
          <w:lang w:eastAsia="it-IT"/>
        </w:rPr>
      </w:pPr>
      <w:r w:rsidRPr="00383B10">
        <w:rPr>
          <w:rFonts w:ascii="Arial" w:eastAsia="Times New Roman" w:hAnsi="Arial"/>
          <w:noProof/>
          <w:szCs w:val="24"/>
          <w:highlight w:val="yellow"/>
          <w:lang w:eastAsia="it-IT"/>
        </w:rPr>
        <w:t xml:space="preserve">In allegato al C.U. n. 95 dell’1 ottobre 2025 la guida operativa, predisposta dall’Ufficio Sistemi Informativi della LND, inerente la </w:t>
      </w:r>
      <w:r w:rsidRPr="00383B10">
        <w:rPr>
          <w:rFonts w:ascii="Arial" w:eastAsia="Times New Roman" w:hAnsi="Arial"/>
          <w:b/>
          <w:i/>
          <w:noProof/>
          <w:szCs w:val="24"/>
          <w:highlight w:val="yellow"/>
          <w:lang w:eastAsia="it-IT"/>
        </w:rPr>
        <w:t>nuova</w:t>
      </w:r>
      <w:r w:rsidRPr="00383B10">
        <w:rPr>
          <w:rFonts w:ascii="Arial" w:eastAsia="Times New Roman" w:hAnsi="Arial"/>
          <w:noProof/>
          <w:szCs w:val="24"/>
          <w:highlight w:val="yellow"/>
          <w:lang w:eastAsia="it-IT"/>
        </w:rPr>
        <w:t xml:space="preserve"> </w:t>
      </w:r>
      <w:r w:rsidRPr="00383B10">
        <w:rPr>
          <w:rFonts w:ascii="Arial" w:eastAsia="Times New Roman" w:hAnsi="Arial"/>
          <w:b/>
          <w:i/>
          <w:noProof/>
          <w:szCs w:val="24"/>
          <w:highlight w:val="yellow"/>
          <w:lang w:eastAsia="it-IT"/>
        </w:rPr>
        <w:t>App Programmazione Gare</w:t>
      </w:r>
      <w:r w:rsidRPr="00383B10">
        <w:rPr>
          <w:rFonts w:ascii="Arial" w:eastAsia="Times New Roman" w:hAnsi="Arial"/>
          <w:noProof/>
          <w:szCs w:val="24"/>
          <w:highlight w:val="yellow"/>
          <w:lang w:eastAsia="it-IT"/>
        </w:rPr>
        <w:t>, disponibile sia su Web che su Mobile.</w:t>
      </w:r>
    </w:p>
    <w:p w14:paraId="70DC3145" w14:textId="77777777" w:rsidR="00582325" w:rsidRDefault="00582325" w:rsidP="00582325">
      <w:pPr>
        <w:rPr>
          <w:rFonts w:ascii="Arial" w:hAnsi="Arial" w:cs="Arial"/>
          <w:b/>
          <w:sz w:val="16"/>
          <w:szCs w:val="16"/>
          <w:u w:val="single"/>
        </w:rPr>
      </w:pPr>
    </w:p>
    <w:p w14:paraId="155D1613" w14:textId="77777777" w:rsidR="008B186B" w:rsidRPr="00D67749" w:rsidRDefault="008B186B" w:rsidP="00582325">
      <w:pPr>
        <w:rPr>
          <w:rFonts w:ascii="Arial" w:hAnsi="Arial" w:cs="Arial"/>
          <w:b/>
          <w:sz w:val="16"/>
          <w:szCs w:val="16"/>
          <w:u w:val="single"/>
        </w:rPr>
      </w:pPr>
    </w:p>
    <w:p w14:paraId="4A5B1CB3" w14:textId="77777777" w:rsidR="00582325" w:rsidRPr="008A544D" w:rsidRDefault="00582325" w:rsidP="00582325">
      <w:pPr>
        <w:shd w:val="clear" w:color="auto" w:fill="C5E0B3"/>
        <w:jc w:val="both"/>
        <w:rPr>
          <w:rFonts w:ascii="Arial" w:hAnsi="Arial" w:cs="Arial"/>
          <w:b/>
          <w:bCs/>
          <w:sz w:val="28"/>
          <w:szCs w:val="28"/>
          <w:u w:val="single"/>
        </w:rPr>
      </w:pPr>
      <w:r w:rsidRPr="008A544D">
        <w:rPr>
          <w:rFonts w:ascii="Arial" w:hAnsi="Arial" w:cs="Arial"/>
          <w:b/>
          <w:bCs/>
          <w:sz w:val="28"/>
          <w:szCs w:val="28"/>
          <w:u w:val="single"/>
        </w:rPr>
        <w:t xml:space="preserve">COMUNICAZIONE ATTRAVERSO MAIL </w:t>
      </w:r>
    </w:p>
    <w:p w14:paraId="2468E9F4" w14:textId="2F248B0E" w:rsidR="00582325" w:rsidRPr="00046165" w:rsidRDefault="00582325" w:rsidP="00582325">
      <w:pPr>
        <w:jc w:val="both"/>
        <w:rPr>
          <w:rFonts w:ascii="Arial" w:hAnsi="Arial" w:cs="Arial"/>
          <w:sz w:val="24"/>
          <w:szCs w:val="24"/>
        </w:rPr>
      </w:pPr>
      <w:r w:rsidRPr="00046165">
        <w:rPr>
          <w:rFonts w:ascii="Arial" w:hAnsi="Arial" w:cs="Arial"/>
          <w:sz w:val="24"/>
          <w:szCs w:val="24"/>
        </w:rPr>
        <w:t>La LND ha comunicato che numerose e-mail non raggiungono le nostre caselle di posta elettronica, a causa del funzionamento del sistema antispam. Al fine di evitare che ciò avvenga, si raccomanda di utilizzare il Portale LND, alla voce “Home” effettuare “Apertura segnalazione” o</w:t>
      </w:r>
      <w:r>
        <w:rPr>
          <w:rFonts w:ascii="Arial" w:hAnsi="Arial" w:cs="Arial"/>
          <w:sz w:val="24"/>
          <w:szCs w:val="24"/>
        </w:rPr>
        <w:t xml:space="preserve">, in alternativa, </w:t>
      </w:r>
      <w:r w:rsidRPr="00046165">
        <w:rPr>
          <w:rFonts w:ascii="Arial" w:hAnsi="Arial" w:cs="Arial"/>
          <w:sz w:val="24"/>
          <w:szCs w:val="24"/>
        </w:rPr>
        <w:t xml:space="preserve">di inviare agli indirizzi PEC dei nostri Uffici, che troverete sul sito del Comitato Regionale all’indirizzo sicilia.lnd.it e precisamente su </w:t>
      </w:r>
      <w:r w:rsidRPr="008A544D">
        <w:rPr>
          <w:rFonts w:ascii="Arial" w:hAnsi="Arial" w:cs="Arial"/>
          <w:b/>
          <w:bCs/>
          <w:sz w:val="24"/>
          <w:szCs w:val="24"/>
        </w:rPr>
        <w:t>CONTATTI.</w:t>
      </w:r>
    </w:p>
    <w:p w14:paraId="2E9B0840" w14:textId="77777777" w:rsidR="00582325" w:rsidRPr="006B3EDF" w:rsidRDefault="00582325" w:rsidP="00582325">
      <w:pPr>
        <w:jc w:val="both"/>
        <w:rPr>
          <w:rFonts w:ascii="Arial" w:hAnsi="Arial"/>
          <w:b/>
          <w:bCs/>
          <w:sz w:val="24"/>
          <w:u w:val="single"/>
        </w:rPr>
      </w:pPr>
      <w:r w:rsidRPr="006B3EDF">
        <w:rPr>
          <w:rFonts w:ascii="Arial" w:hAnsi="Arial"/>
          <w:b/>
          <w:bCs/>
          <w:sz w:val="24"/>
          <w:u w:val="single"/>
        </w:rPr>
        <w:t>COMUNICATO UFFICIALE N. 23</w:t>
      </w:r>
      <w:r>
        <w:rPr>
          <w:rFonts w:ascii="Arial" w:hAnsi="Arial"/>
          <w:b/>
          <w:bCs/>
          <w:sz w:val="24"/>
          <w:u w:val="single"/>
        </w:rPr>
        <w:t xml:space="preserve"> – pubblicato il 9 luglio 2025</w:t>
      </w:r>
    </w:p>
    <w:p w14:paraId="0C98562C" w14:textId="77777777" w:rsidR="00582325" w:rsidRDefault="00582325" w:rsidP="00582325">
      <w:pPr>
        <w:jc w:val="both"/>
        <w:rPr>
          <w:rFonts w:ascii="Arial" w:hAnsi="Arial"/>
          <w:b/>
          <w:bCs/>
          <w:sz w:val="24"/>
          <w:u w:val="single"/>
        </w:rPr>
      </w:pPr>
    </w:p>
    <w:p w14:paraId="4B2E7E12" w14:textId="77777777" w:rsidR="00582325" w:rsidRPr="00576E06" w:rsidRDefault="00582325" w:rsidP="00582325">
      <w:pPr>
        <w:shd w:val="clear" w:color="auto" w:fill="DEEAF6"/>
        <w:jc w:val="both"/>
        <w:rPr>
          <w:rFonts w:ascii="Arial" w:hAnsi="Arial"/>
          <w:b/>
          <w:bCs/>
          <w:color w:val="FF0000"/>
          <w:sz w:val="24"/>
          <w:u w:val="single"/>
        </w:rPr>
      </w:pPr>
      <w:r w:rsidRPr="00576E06">
        <w:rPr>
          <w:rFonts w:ascii="Arial" w:hAnsi="Arial"/>
          <w:b/>
          <w:bCs/>
          <w:color w:val="FF0000"/>
          <w:sz w:val="24"/>
          <w:u w:val="single"/>
        </w:rPr>
        <w:t>TUTELA ASSICURATIVA TESSERATI E DIRIGENTI L.N.D.</w:t>
      </w:r>
    </w:p>
    <w:p w14:paraId="51A75932" w14:textId="77777777" w:rsidR="00582325" w:rsidRPr="006B3EDF" w:rsidRDefault="00582325" w:rsidP="00582325">
      <w:pPr>
        <w:jc w:val="both"/>
        <w:rPr>
          <w:rFonts w:ascii="Arial" w:hAnsi="Arial"/>
          <w:b/>
          <w:bCs/>
          <w:sz w:val="24"/>
        </w:rPr>
      </w:pPr>
      <w:r w:rsidRPr="006B3EDF">
        <w:rPr>
          <w:rFonts w:ascii="Arial" w:hAnsi="Arial"/>
          <w:b/>
          <w:bCs/>
          <w:sz w:val="24"/>
        </w:rPr>
        <w:t>MODALITA’ DI DENUNCIA E GESTIONE DEI SINISTRI</w:t>
      </w:r>
    </w:p>
    <w:p w14:paraId="1C15B925" w14:textId="77777777" w:rsidR="00582325" w:rsidRPr="006B3EDF" w:rsidRDefault="00582325" w:rsidP="00582325">
      <w:pPr>
        <w:jc w:val="both"/>
        <w:rPr>
          <w:rFonts w:ascii="Arial" w:hAnsi="Arial"/>
        </w:rPr>
      </w:pPr>
      <w:r w:rsidRPr="006B3EDF">
        <w:rPr>
          <w:rFonts w:ascii="Arial" w:hAnsi="Arial"/>
        </w:rPr>
        <w:t>La L.N.D., di intesa con la Generali Italia S.p.A., anche per la stagione sportiva 2025/2026</w:t>
      </w:r>
      <w:r>
        <w:rPr>
          <w:rFonts w:ascii="Arial" w:hAnsi="Arial"/>
        </w:rPr>
        <w:t xml:space="preserve"> </w:t>
      </w:r>
      <w:r w:rsidRPr="006B3EDF">
        <w:rPr>
          <w:rFonts w:ascii="Arial" w:hAnsi="Arial"/>
        </w:rPr>
        <w:t>conferma le coperture assicurative relative alla tutela infortuni e responsabilità civile a</w:t>
      </w:r>
      <w:r>
        <w:rPr>
          <w:rFonts w:ascii="Arial" w:hAnsi="Arial"/>
        </w:rPr>
        <w:t xml:space="preserve"> </w:t>
      </w:r>
      <w:r w:rsidRPr="006B3EDF">
        <w:rPr>
          <w:rFonts w:ascii="Arial" w:hAnsi="Arial"/>
        </w:rPr>
        <w:t>favore delle Società Sportive e dei tesserati della Lega.</w:t>
      </w:r>
    </w:p>
    <w:p w14:paraId="086C7C17" w14:textId="77777777" w:rsidR="00582325" w:rsidRDefault="00582325" w:rsidP="00582325">
      <w:pPr>
        <w:jc w:val="both"/>
        <w:rPr>
          <w:rFonts w:ascii="Arial" w:hAnsi="Arial"/>
        </w:rPr>
      </w:pPr>
      <w:r w:rsidRPr="006B3EDF">
        <w:rPr>
          <w:rFonts w:ascii="Arial" w:hAnsi="Arial"/>
        </w:rPr>
        <w:t xml:space="preserve">Si ricorda che nella pagina web </w:t>
      </w:r>
      <w:hyperlink r:id="rId30" w:history="1">
        <w:r w:rsidRPr="009F5F69">
          <w:rPr>
            <w:rStyle w:val="Collegamentoipertestuale"/>
            <w:rFonts w:ascii="Arial" w:hAnsi="Arial"/>
          </w:rPr>
          <w:t>https://www.lnd.it/it/servizi/assicurazioni</w:t>
        </w:r>
      </w:hyperlink>
      <w:r>
        <w:rPr>
          <w:rFonts w:ascii="Arial" w:hAnsi="Arial"/>
        </w:rPr>
        <w:t xml:space="preserve"> </w:t>
      </w:r>
      <w:r w:rsidRPr="006B3EDF">
        <w:rPr>
          <w:rFonts w:ascii="Arial" w:hAnsi="Arial"/>
        </w:rPr>
        <w:t>sono disponibili</w:t>
      </w:r>
      <w:r>
        <w:rPr>
          <w:rFonts w:ascii="Arial" w:hAnsi="Arial"/>
        </w:rPr>
        <w:t xml:space="preserve"> </w:t>
      </w:r>
      <w:r w:rsidRPr="006B3EDF">
        <w:rPr>
          <w:rFonts w:ascii="Arial" w:hAnsi="Arial"/>
        </w:rPr>
        <w:t>le polizze assicurative, le convenzioni attive e la Dichiarazione Assicurativa RCT,</w:t>
      </w:r>
      <w:r>
        <w:rPr>
          <w:rFonts w:ascii="Arial" w:hAnsi="Arial"/>
        </w:rPr>
        <w:t xml:space="preserve"> </w:t>
      </w:r>
      <w:r w:rsidRPr="006B3EDF">
        <w:rPr>
          <w:rFonts w:ascii="Arial" w:hAnsi="Arial"/>
        </w:rPr>
        <w:t>documento utile per dimostrare alle Amministrazioni Comunali di avere attiva la garanzia</w:t>
      </w:r>
      <w:r>
        <w:rPr>
          <w:rFonts w:ascii="Arial" w:hAnsi="Arial"/>
        </w:rPr>
        <w:t xml:space="preserve"> </w:t>
      </w:r>
      <w:r w:rsidRPr="006B3EDF">
        <w:rPr>
          <w:rFonts w:ascii="Arial" w:hAnsi="Arial"/>
        </w:rPr>
        <w:t>di responsabilità civile terzi e prestatori d’opera.</w:t>
      </w:r>
    </w:p>
    <w:p w14:paraId="44E121F2" w14:textId="77777777" w:rsidR="00582325" w:rsidRPr="006B3EDF" w:rsidRDefault="00582325" w:rsidP="00582325">
      <w:pPr>
        <w:jc w:val="both"/>
        <w:rPr>
          <w:rFonts w:ascii="Arial" w:hAnsi="Arial"/>
        </w:rPr>
      </w:pPr>
    </w:p>
    <w:p w14:paraId="0BE02579"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POLIZZA INFORTUNI TESSERATI</w:t>
      </w:r>
    </w:p>
    <w:p w14:paraId="310A3D4B" w14:textId="77777777" w:rsidR="00582325" w:rsidRPr="006B3EDF" w:rsidRDefault="00582325" w:rsidP="00582325">
      <w:pPr>
        <w:jc w:val="both"/>
        <w:rPr>
          <w:rFonts w:ascii="Arial" w:hAnsi="Arial"/>
        </w:rPr>
      </w:pPr>
      <w:r w:rsidRPr="006B3EDF">
        <w:rPr>
          <w:rFonts w:ascii="Arial" w:hAnsi="Arial"/>
        </w:rPr>
        <w:t>Di seguito si riportano le indicazioni per la procedura di denuncia dei sinistri per tesserati e</w:t>
      </w:r>
      <w:r>
        <w:rPr>
          <w:rFonts w:ascii="Arial" w:hAnsi="Arial"/>
        </w:rPr>
        <w:t xml:space="preserve"> </w:t>
      </w:r>
      <w:r w:rsidRPr="006B3EDF">
        <w:rPr>
          <w:rFonts w:ascii="Arial" w:hAnsi="Arial"/>
        </w:rPr>
        <w:t>dirigenti delle Società associate alla Lega Nazionale Dilettanti e partecipanti a</w:t>
      </w:r>
      <w:r>
        <w:rPr>
          <w:rFonts w:ascii="Arial" w:hAnsi="Arial"/>
        </w:rPr>
        <w:t xml:space="preserve"> </w:t>
      </w:r>
      <w:r w:rsidRPr="006B3EDF">
        <w:rPr>
          <w:rFonts w:ascii="Arial" w:hAnsi="Arial"/>
        </w:rPr>
        <w:t>competizioni dilettantistiche.</w:t>
      </w:r>
    </w:p>
    <w:p w14:paraId="70DE31C5" w14:textId="77777777" w:rsidR="00582325" w:rsidRPr="006B3EDF" w:rsidRDefault="00582325" w:rsidP="00582325">
      <w:pPr>
        <w:jc w:val="both"/>
        <w:rPr>
          <w:rFonts w:ascii="Arial" w:hAnsi="Arial"/>
        </w:rPr>
      </w:pPr>
      <w:r w:rsidRPr="006B3EDF">
        <w:rPr>
          <w:rFonts w:ascii="Arial" w:hAnsi="Arial"/>
        </w:rPr>
        <w:t>La denuncia di sinistro, trasmessa dall’assicurato o da chi ne fa le veci ed eventuali aventi</w:t>
      </w:r>
      <w:r>
        <w:rPr>
          <w:rFonts w:ascii="Arial" w:hAnsi="Arial"/>
        </w:rPr>
        <w:t xml:space="preserve"> </w:t>
      </w:r>
      <w:r w:rsidRPr="006B3EDF">
        <w:rPr>
          <w:rFonts w:ascii="Arial" w:hAnsi="Arial"/>
        </w:rPr>
        <w:t xml:space="preserve">causa, potrà essere effettuata attraverso la piattaforma gestione sinistri </w:t>
      </w:r>
      <w:proofErr w:type="spellStart"/>
      <w:r w:rsidRPr="006B3EDF">
        <w:rPr>
          <w:rFonts w:ascii="Arial" w:hAnsi="Arial"/>
        </w:rPr>
        <w:t>eClaim</w:t>
      </w:r>
      <w:proofErr w:type="spellEnd"/>
      <w:r w:rsidRPr="006B3EDF">
        <w:rPr>
          <w:rFonts w:ascii="Arial" w:hAnsi="Arial"/>
        </w:rPr>
        <w:t xml:space="preserve"> accessibile</w:t>
      </w:r>
      <w:r>
        <w:rPr>
          <w:rFonts w:ascii="Arial" w:hAnsi="Arial"/>
        </w:rPr>
        <w:t xml:space="preserve"> </w:t>
      </w:r>
      <w:r w:rsidRPr="006B3EDF">
        <w:rPr>
          <w:rFonts w:ascii="Arial" w:hAnsi="Arial"/>
        </w:rPr>
        <w:t>al dominio:</w:t>
      </w:r>
    </w:p>
    <w:p w14:paraId="1728565E" w14:textId="77777777" w:rsidR="00582325" w:rsidRDefault="00582325" w:rsidP="00582325">
      <w:pPr>
        <w:jc w:val="both"/>
        <w:rPr>
          <w:rFonts w:ascii="Arial" w:hAnsi="Arial"/>
        </w:rPr>
      </w:pPr>
      <w:hyperlink r:id="rId31" w:history="1">
        <w:r w:rsidRPr="009F5F69">
          <w:rPr>
            <w:rStyle w:val="Collegamentoipertestuale"/>
            <w:rFonts w:ascii="Arial" w:hAnsi="Arial"/>
          </w:rPr>
          <w:t>www.eclaim.cloud</w:t>
        </w:r>
      </w:hyperlink>
    </w:p>
    <w:p w14:paraId="01861B1C" w14:textId="77777777" w:rsidR="00582325" w:rsidRPr="006B3EDF" w:rsidRDefault="00582325" w:rsidP="00582325">
      <w:pPr>
        <w:jc w:val="both"/>
        <w:rPr>
          <w:rFonts w:ascii="Arial" w:hAnsi="Arial"/>
          <w:b/>
          <w:bCs/>
        </w:rPr>
      </w:pPr>
      <w:r w:rsidRPr="006B3EDF">
        <w:rPr>
          <w:rFonts w:ascii="Arial" w:hAnsi="Arial"/>
          <w:b/>
          <w:bCs/>
        </w:rPr>
        <w:t>oppure accedendo al portale della LND attraverso il seguente link</w:t>
      </w:r>
    </w:p>
    <w:p w14:paraId="10CAB52D" w14:textId="77777777" w:rsidR="00582325" w:rsidRDefault="00582325" w:rsidP="00582325">
      <w:pPr>
        <w:jc w:val="both"/>
        <w:rPr>
          <w:rFonts w:ascii="Arial" w:hAnsi="Arial"/>
        </w:rPr>
      </w:pPr>
      <w:hyperlink r:id="rId32" w:history="1">
        <w:r w:rsidRPr="009F5F69">
          <w:rPr>
            <w:rStyle w:val="Collegamentoipertestuale"/>
            <w:rFonts w:ascii="Arial" w:hAnsi="Arial"/>
          </w:rPr>
          <w:t>https://lnd.it/it/servizi/assicurazioni/infortuni</w:t>
        </w:r>
      </w:hyperlink>
    </w:p>
    <w:p w14:paraId="4B953512" w14:textId="77777777" w:rsidR="00582325" w:rsidRPr="006B3EDF" w:rsidRDefault="00582325" w:rsidP="00582325">
      <w:pPr>
        <w:jc w:val="both"/>
        <w:rPr>
          <w:rFonts w:ascii="Arial" w:hAnsi="Arial"/>
        </w:rPr>
      </w:pPr>
      <w:r w:rsidRPr="006B3EDF">
        <w:rPr>
          <w:rFonts w:ascii="Arial" w:hAnsi="Arial"/>
        </w:rPr>
        <w:lastRenderedPageBreak/>
        <w:t>La denuncia dell’infortunio deve essere effettuata, con termine ordinatorio, entro 60 giorni</w:t>
      </w:r>
      <w:r>
        <w:rPr>
          <w:rFonts w:ascii="Arial" w:hAnsi="Arial"/>
        </w:rPr>
        <w:t xml:space="preserve"> </w:t>
      </w:r>
      <w:r w:rsidRPr="006B3EDF">
        <w:rPr>
          <w:rFonts w:ascii="Arial" w:hAnsi="Arial"/>
        </w:rPr>
        <w:t>dalla data dell’evento.</w:t>
      </w:r>
    </w:p>
    <w:p w14:paraId="3621E1F2" w14:textId="77777777" w:rsidR="00582325" w:rsidRDefault="00582325" w:rsidP="00582325">
      <w:pPr>
        <w:jc w:val="both"/>
        <w:rPr>
          <w:rFonts w:ascii="Arial" w:hAnsi="Arial"/>
        </w:rPr>
      </w:pPr>
      <w:r w:rsidRPr="006B3EDF">
        <w:rPr>
          <w:rFonts w:ascii="Arial" w:hAnsi="Arial"/>
        </w:rPr>
        <w:t>In caso di decesso del tesserato, la denuncia dovrà essere effettuata entro i 15 giorni</w:t>
      </w:r>
      <w:r>
        <w:rPr>
          <w:rFonts w:ascii="Arial" w:hAnsi="Arial"/>
        </w:rPr>
        <w:t xml:space="preserve"> </w:t>
      </w:r>
      <w:r w:rsidRPr="006B3EDF">
        <w:rPr>
          <w:rFonts w:ascii="Arial" w:hAnsi="Arial"/>
        </w:rPr>
        <w:t>successivi dall’accadimento dell’evento, attraverso uno dei seguenti mezzi:</w:t>
      </w:r>
    </w:p>
    <w:p w14:paraId="4CE5E05F" w14:textId="77777777" w:rsidR="00582325" w:rsidRPr="006B3EDF" w:rsidRDefault="00582325" w:rsidP="00582325">
      <w:pPr>
        <w:jc w:val="both"/>
        <w:rPr>
          <w:rFonts w:ascii="Arial" w:hAnsi="Arial"/>
        </w:rPr>
      </w:pPr>
    </w:p>
    <w:p w14:paraId="29DD8616" w14:textId="77777777" w:rsidR="00582325" w:rsidRPr="006B3EDF" w:rsidRDefault="00582325" w:rsidP="00582325">
      <w:pPr>
        <w:jc w:val="both"/>
        <w:rPr>
          <w:rFonts w:ascii="Arial" w:hAnsi="Arial"/>
          <w:b/>
          <w:bCs/>
          <w:u w:val="single"/>
        </w:rPr>
      </w:pPr>
      <w:r w:rsidRPr="006B3EDF">
        <w:rPr>
          <w:rFonts w:ascii="Arial" w:hAnsi="Arial"/>
          <w:b/>
          <w:bCs/>
          <w:u w:val="single"/>
        </w:rPr>
        <w:t>CONTATTI DA USARE SOLO PER I DECESSI</w:t>
      </w:r>
    </w:p>
    <w:p w14:paraId="326DD136" w14:textId="77777777" w:rsidR="00582325" w:rsidRPr="006B3EDF" w:rsidRDefault="00582325" w:rsidP="00582325">
      <w:pPr>
        <w:jc w:val="both"/>
        <w:rPr>
          <w:rFonts w:ascii="Arial" w:hAnsi="Arial"/>
        </w:rPr>
      </w:pPr>
      <w:r w:rsidRPr="006B3EDF">
        <w:rPr>
          <w:rFonts w:ascii="Arial" w:hAnsi="Arial"/>
        </w:rPr>
        <w:t>• Raccomandata A/R da trasmettere al seguente indirizzo: Casella Postale n. 241 – Via</w:t>
      </w:r>
    </w:p>
    <w:p w14:paraId="39FFC894" w14:textId="77777777" w:rsidR="00582325" w:rsidRPr="006B3EDF" w:rsidRDefault="00582325" w:rsidP="00582325">
      <w:pPr>
        <w:jc w:val="both"/>
        <w:rPr>
          <w:rFonts w:ascii="Arial" w:hAnsi="Arial"/>
        </w:rPr>
      </w:pPr>
      <w:r w:rsidRPr="006B3EDF">
        <w:rPr>
          <w:rFonts w:ascii="Arial" w:hAnsi="Arial"/>
        </w:rPr>
        <w:t>Cordusio 4 – 20123 Milano</w:t>
      </w:r>
    </w:p>
    <w:p w14:paraId="24BEA5F1" w14:textId="781D593A" w:rsidR="00582325" w:rsidRDefault="00582325" w:rsidP="00582325">
      <w:pPr>
        <w:jc w:val="both"/>
        <w:rPr>
          <w:rFonts w:ascii="Arial" w:hAnsi="Arial"/>
        </w:rPr>
      </w:pPr>
      <w:r w:rsidRPr="006B3EDF">
        <w:rPr>
          <w:rFonts w:ascii="Arial" w:hAnsi="Arial"/>
        </w:rPr>
        <w:t xml:space="preserve">• PEC (Posta Elettronica Certificata) all’indirizzo: </w:t>
      </w:r>
      <w:hyperlink r:id="rId33" w:history="1">
        <w:r w:rsidR="00201922" w:rsidRPr="00B90E3A">
          <w:rPr>
            <w:rStyle w:val="Collegamentoipertestuale"/>
            <w:rFonts w:ascii="Arial" w:hAnsi="Arial"/>
          </w:rPr>
          <w:t>eclaim.tpa@pec.it</w:t>
        </w:r>
      </w:hyperlink>
    </w:p>
    <w:p w14:paraId="1C63407F" w14:textId="77777777" w:rsidR="00201922" w:rsidRPr="006B3EDF" w:rsidRDefault="00201922" w:rsidP="00582325">
      <w:pPr>
        <w:jc w:val="both"/>
        <w:rPr>
          <w:rFonts w:ascii="Arial" w:hAnsi="Arial"/>
        </w:rPr>
      </w:pPr>
    </w:p>
    <w:p w14:paraId="40F0CFAA" w14:textId="77777777" w:rsidR="00582325" w:rsidRPr="00576E06" w:rsidRDefault="00582325" w:rsidP="00582325">
      <w:pPr>
        <w:jc w:val="both"/>
        <w:rPr>
          <w:rFonts w:ascii="Arial" w:hAnsi="Arial"/>
          <w:b/>
          <w:bCs/>
          <w:sz w:val="24"/>
          <w:szCs w:val="24"/>
          <w:u w:val="single"/>
        </w:rPr>
      </w:pPr>
      <w:r w:rsidRPr="00576E06">
        <w:rPr>
          <w:rFonts w:ascii="Arial" w:hAnsi="Arial"/>
          <w:b/>
          <w:bCs/>
          <w:sz w:val="24"/>
          <w:szCs w:val="24"/>
          <w:u w:val="single"/>
        </w:rPr>
        <w:t>ASSISTENZA TESSERATI</w:t>
      </w:r>
    </w:p>
    <w:p w14:paraId="715B80AD" w14:textId="77777777" w:rsidR="00582325" w:rsidRPr="006B3EDF" w:rsidRDefault="00582325" w:rsidP="00582325">
      <w:pPr>
        <w:jc w:val="both"/>
        <w:rPr>
          <w:rFonts w:ascii="Arial" w:hAnsi="Arial"/>
          <w:b/>
          <w:bCs/>
        </w:rPr>
      </w:pPr>
      <w:r w:rsidRPr="006B3EDF">
        <w:rPr>
          <w:rFonts w:ascii="Arial" w:hAnsi="Arial"/>
          <w:b/>
          <w:bCs/>
        </w:rPr>
        <w:t>Contact Center</w:t>
      </w:r>
    </w:p>
    <w:p w14:paraId="5E645778" w14:textId="77777777" w:rsidR="00582325" w:rsidRPr="006B3EDF" w:rsidRDefault="00582325" w:rsidP="00582325">
      <w:pPr>
        <w:jc w:val="both"/>
        <w:rPr>
          <w:rFonts w:ascii="Arial" w:hAnsi="Arial"/>
        </w:rPr>
      </w:pPr>
      <w:r w:rsidRPr="006B3EDF">
        <w:rPr>
          <w:rFonts w:ascii="Arial" w:hAnsi="Arial"/>
        </w:rPr>
        <w:t>Per informazioni sulle modalità di apertura sinistro e sulla polizza, è attivo il Contact Center</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raggiungibile al seguente numero: 02-50033122</w:t>
      </w:r>
    </w:p>
    <w:p w14:paraId="4A7C82B7" w14:textId="77777777" w:rsidR="00582325" w:rsidRPr="006B3EDF" w:rsidRDefault="00582325" w:rsidP="00582325">
      <w:pPr>
        <w:jc w:val="both"/>
        <w:rPr>
          <w:rFonts w:ascii="Arial" w:hAnsi="Arial"/>
          <w:b/>
          <w:bCs/>
        </w:rPr>
      </w:pPr>
      <w:r w:rsidRPr="006B3EDF">
        <w:rPr>
          <w:rFonts w:ascii="Arial" w:hAnsi="Arial"/>
          <w:b/>
          <w:bCs/>
        </w:rPr>
        <w:t>Ticketing</w:t>
      </w:r>
    </w:p>
    <w:p w14:paraId="25AF8471" w14:textId="77777777" w:rsidR="00582325" w:rsidRDefault="00582325" w:rsidP="00582325">
      <w:pPr>
        <w:jc w:val="both"/>
        <w:rPr>
          <w:rFonts w:ascii="Arial" w:hAnsi="Arial"/>
        </w:rPr>
      </w:pPr>
      <w:r w:rsidRPr="006B3EDF">
        <w:rPr>
          <w:rFonts w:ascii="Arial" w:hAnsi="Arial"/>
        </w:rPr>
        <w:t>Per qualsiasi problematica relativa ad un sinistro aperto, è attivo il servizio di Ticketing</w:t>
      </w:r>
      <w:r>
        <w:rPr>
          <w:rFonts w:ascii="Arial" w:hAnsi="Arial"/>
        </w:rPr>
        <w:t xml:space="preserve"> </w:t>
      </w:r>
      <w:proofErr w:type="spellStart"/>
      <w:r w:rsidRPr="006B3EDF">
        <w:rPr>
          <w:rFonts w:ascii="Arial" w:hAnsi="Arial"/>
        </w:rPr>
        <w:t>eClaim</w:t>
      </w:r>
      <w:proofErr w:type="spellEnd"/>
      <w:r w:rsidRPr="006B3EDF">
        <w:rPr>
          <w:rFonts w:ascii="Arial" w:hAnsi="Arial"/>
        </w:rPr>
        <w:t xml:space="preserve"> disponibile H24 7/7. Il tesserato può aprire un ticket dalla sua Area Privata </w:t>
      </w:r>
      <w:proofErr w:type="spellStart"/>
      <w:r w:rsidRPr="006B3EDF">
        <w:rPr>
          <w:rFonts w:ascii="Arial" w:hAnsi="Arial"/>
        </w:rPr>
        <w:t>eClaim</w:t>
      </w:r>
      <w:proofErr w:type="spellEnd"/>
      <w:r w:rsidRPr="006B3EDF">
        <w:rPr>
          <w:rFonts w:ascii="Arial" w:hAnsi="Arial"/>
        </w:rPr>
        <w:t>.</w:t>
      </w:r>
    </w:p>
    <w:p w14:paraId="5978B459" w14:textId="77777777" w:rsidR="00582325" w:rsidRDefault="00582325" w:rsidP="00582325">
      <w:pPr>
        <w:jc w:val="both"/>
        <w:rPr>
          <w:rFonts w:ascii="Arial" w:hAnsi="Arial"/>
        </w:rPr>
      </w:pPr>
    </w:p>
    <w:p w14:paraId="0725D287" w14:textId="77777777" w:rsidR="00671BF7" w:rsidRDefault="00671BF7" w:rsidP="00582325">
      <w:pPr>
        <w:jc w:val="both"/>
        <w:rPr>
          <w:rFonts w:ascii="Arial" w:hAnsi="Arial"/>
          <w:b/>
          <w:bCs/>
          <w:u w:val="single"/>
        </w:rPr>
      </w:pPr>
    </w:p>
    <w:p w14:paraId="06AB973F" w14:textId="7F94B662" w:rsidR="00582325" w:rsidRPr="006B3EDF" w:rsidRDefault="00582325" w:rsidP="00582325">
      <w:pPr>
        <w:jc w:val="both"/>
        <w:rPr>
          <w:rFonts w:ascii="Arial" w:hAnsi="Arial"/>
          <w:b/>
          <w:bCs/>
          <w:u w:val="single"/>
        </w:rPr>
      </w:pPr>
      <w:r w:rsidRPr="006B3EDF">
        <w:rPr>
          <w:rFonts w:ascii="Arial" w:hAnsi="Arial"/>
          <w:b/>
          <w:bCs/>
          <w:u w:val="single"/>
        </w:rPr>
        <w:t>POLIZZA RCT/O</w:t>
      </w:r>
    </w:p>
    <w:p w14:paraId="7FD6085A" w14:textId="77777777" w:rsidR="00582325" w:rsidRPr="006B3EDF" w:rsidRDefault="00582325" w:rsidP="00582325">
      <w:pPr>
        <w:jc w:val="both"/>
        <w:rPr>
          <w:rFonts w:ascii="Arial" w:hAnsi="Arial"/>
        </w:rPr>
      </w:pPr>
      <w:r w:rsidRPr="006B3EDF">
        <w:rPr>
          <w:rFonts w:ascii="Arial" w:hAnsi="Arial"/>
        </w:rPr>
        <w:t>I sinistri relativi alla copertura di Responsabilità Civile Terzi e prestatori d’Opera (RCT/O)</w:t>
      </w:r>
      <w:r>
        <w:rPr>
          <w:rFonts w:ascii="Arial" w:hAnsi="Arial"/>
        </w:rPr>
        <w:t xml:space="preserve"> </w:t>
      </w:r>
      <w:r w:rsidRPr="006B3EDF">
        <w:rPr>
          <w:rFonts w:ascii="Arial" w:hAnsi="Arial"/>
        </w:rPr>
        <w:t>devono essere denunciati compilando il “modulo denuncia RCT” e attenendosi alle</w:t>
      </w:r>
      <w:r>
        <w:rPr>
          <w:rFonts w:ascii="Arial" w:hAnsi="Arial"/>
        </w:rPr>
        <w:t xml:space="preserve"> </w:t>
      </w:r>
      <w:r w:rsidRPr="006B3EDF">
        <w:rPr>
          <w:rFonts w:ascii="Arial" w:hAnsi="Arial"/>
        </w:rPr>
        <w:t>indicazioni riportate sullo stesso.</w:t>
      </w:r>
    </w:p>
    <w:p w14:paraId="510B54F0" w14:textId="77777777" w:rsidR="00582325" w:rsidRPr="006B3EDF" w:rsidRDefault="00582325" w:rsidP="00582325">
      <w:pPr>
        <w:jc w:val="both"/>
        <w:rPr>
          <w:rFonts w:ascii="Arial" w:hAnsi="Arial"/>
        </w:rPr>
      </w:pPr>
      <w:r w:rsidRPr="006B3EDF">
        <w:rPr>
          <w:rFonts w:ascii="Arial" w:hAnsi="Arial"/>
        </w:rPr>
        <w:t>Il file di denuncia è reperibile fra i documenti utili posti nella pagina web</w:t>
      </w:r>
    </w:p>
    <w:p w14:paraId="3AC658EC" w14:textId="77777777" w:rsidR="00582325" w:rsidRDefault="00582325" w:rsidP="00582325">
      <w:pPr>
        <w:jc w:val="both"/>
        <w:rPr>
          <w:rFonts w:ascii="Arial" w:hAnsi="Arial"/>
        </w:rPr>
      </w:pPr>
      <w:hyperlink r:id="rId34" w:history="1">
        <w:r w:rsidRPr="009F5F69">
          <w:rPr>
            <w:rStyle w:val="Collegamentoipertestuale"/>
            <w:rFonts w:ascii="Arial" w:hAnsi="Arial"/>
          </w:rPr>
          <w:t>https://lnd.it/it/servizi/assicurazioni</w:t>
        </w:r>
      </w:hyperlink>
    </w:p>
    <w:p w14:paraId="664E387D" w14:textId="77777777" w:rsidR="00582325" w:rsidRPr="006B3EDF" w:rsidRDefault="00582325" w:rsidP="00582325">
      <w:pPr>
        <w:jc w:val="both"/>
        <w:rPr>
          <w:rFonts w:ascii="Arial" w:hAnsi="Arial"/>
        </w:rPr>
      </w:pPr>
    </w:p>
    <w:p w14:paraId="61D9FCAF" w14:textId="77777777" w:rsidR="00582325" w:rsidRPr="006B3EDF" w:rsidRDefault="00582325" w:rsidP="00582325">
      <w:pPr>
        <w:jc w:val="both"/>
        <w:rPr>
          <w:rFonts w:ascii="Arial" w:hAnsi="Arial"/>
          <w:b/>
          <w:bCs/>
        </w:rPr>
      </w:pPr>
      <w:r w:rsidRPr="006B3EDF">
        <w:rPr>
          <w:rFonts w:ascii="Arial" w:hAnsi="Arial"/>
          <w:b/>
          <w:bCs/>
          <w:highlight w:val="yellow"/>
        </w:rPr>
        <w:t>Si rappresenta, sin d’ora, che la società Willis Italia S.p.A. NON È in grado di fornire informazioni in merito ai sinistri infortuni poiché questi non sono gestiti da tale società.</w:t>
      </w:r>
    </w:p>
    <w:p w14:paraId="02BFA749" w14:textId="77777777" w:rsidR="00582325" w:rsidRDefault="00582325" w:rsidP="00582325">
      <w:pPr>
        <w:jc w:val="both"/>
        <w:rPr>
          <w:rFonts w:ascii="Arial" w:hAnsi="Arial"/>
        </w:rPr>
      </w:pPr>
    </w:p>
    <w:p w14:paraId="0D81499B" w14:textId="77777777" w:rsidR="00582325" w:rsidRPr="006B3EDF" w:rsidRDefault="00582325" w:rsidP="00582325">
      <w:pPr>
        <w:jc w:val="both"/>
        <w:rPr>
          <w:rFonts w:ascii="Arial" w:hAnsi="Arial"/>
          <w:b/>
          <w:bCs/>
        </w:rPr>
      </w:pPr>
      <w:r w:rsidRPr="006B3EDF">
        <w:rPr>
          <w:rFonts w:ascii="Arial" w:hAnsi="Arial"/>
          <w:b/>
          <w:bCs/>
        </w:rPr>
        <w:t>SERVIZIO DI CONSULENZA ASSICURATIVA LND</w:t>
      </w:r>
    </w:p>
    <w:p w14:paraId="33F167A0" w14:textId="77777777" w:rsidR="00582325" w:rsidRPr="006B3EDF" w:rsidRDefault="00582325" w:rsidP="00582325">
      <w:pPr>
        <w:jc w:val="both"/>
        <w:rPr>
          <w:rFonts w:ascii="Arial" w:hAnsi="Arial"/>
        </w:rPr>
      </w:pPr>
      <w:r w:rsidRPr="006B3EDF">
        <w:rPr>
          <w:rFonts w:ascii="Arial" w:hAnsi="Arial"/>
        </w:rPr>
        <w:t>È sempre attivo il servizio di consulenza per le problematiche contrattuali, per i temi</w:t>
      </w:r>
      <w:r>
        <w:rPr>
          <w:rFonts w:ascii="Arial" w:hAnsi="Arial"/>
        </w:rPr>
        <w:t xml:space="preserve"> </w:t>
      </w:r>
      <w:r w:rsidRPr="006B3EDF">
        <w:rPr>
          <w:rFonts w:ascii="Arial" w:hAnsi="Arial"/>
        </w:rPr>
        <w:t>assicurativi, a tutela dei tesserati e dei dirigenti e per l'assistenza alle Società Sportive sui</w:t>
      </w:r>
      <w:r>
        <w:rPr>
          <w:rFonts w:ascii="Arial" w:hAnsi="Arial"/>
        </w:rPr>
        <w:t xml:space="preserve"> </w:t>
      </w:r>
      <w:r w:rsidRPr="006B3EDF">
        <w:rPr>
          <w:rFonts w:ascii="Arial" w:hAnsi="Arial"/>
        </w:rPr>
        <w:t>temi assicurativi.</w:t>
      </w:r>
    </w:p>
    <w:p w14:paraId="4F2124F7" w14:textId="77777777" w:rsidR="00582325" w:rsidRDefault="00582325" w:rsidP="00582325">
      <w:pPr>
        <w:jc w:val="both"/>
        <w:rPr>
          <w:rFonts w:ascii="Arial" w:hAnsi="Arial"/>
        </w:rPr>
      </w:pPr>
      <w:r w:rsidRPr="006B3EDF">
        <w:rPr>
          <w:rFonts w:ascii="Arial" w:hAnsi="Arial"/>
        </w:rPr>
        <w:t>Il servizio di consulenza è predisposto dalla LND e non dalla Generali Italia S.p.A., pertanto:</w:t>
      </w:r>
    </w:p>
    <w:p w14:paraId="4593E847" w14:textId="77777777" w:rsidR="00582325" w:rsidRDefault="00582325" w:rsidP="00582325">
      <w:pPr>
        <w:jc w:val="both"/>
        <w:rPr>
          <w:rFonts w:ascii="Arial" w:hAnsi="Arial"/>
        </w:rPr>
      </w:pPr>
    </w:p>
    <w:p w14:paraId="5642CFBF" w14:textId="77777777" w:rsidR="00582325" w:rsidRPr="006B3EDF" w:rsidRDefault="00582325" w:rsidP="00582325">
      <w:pPr>
        <w:jc w:val="both"/>
        <w:rPr>
          <w:rFonts w:ascii="Arial" w:hAnsi="Arial"/>
          <w:b/>
          <w:bCs/>
        </w:rPr>
      </w:pPr>
      <w:r w:rsidRPr="006B3EDF">
        <w:rPr>
          <w:rFonts w:ascii="Arial" w:hAnsi="Arial"/>
          <w:b/>
          <w:bCs/>
        </w:rPr>
        <w:t>1 – IL SERVIZIO DI CONSULENZA NON PUO’ DARE INFORMAZIONI SULLA GESTIONE</w:t>
      </w:r>
    </w:p>
    <w:p w14:paraId="5C28B810" w14:textId="77777777" w:rsidR="00582325" w:rsidRDefault="00582325" w:rsidP="00582325">
      <w:pPr>
        <w:jc w:val="both"/>
        <w:rPr>
          <w:rFonts w:ascii="Arial" w:hAnsi="Arial"/>
        </w:rPr>
      </w:pPr>
      <w:r w:rsidRPr="006B3EDF">
        <w:rPr>
          <w:rFonts w:ascii="Arial" w:hAnsi="Arial"/>
          <w:b/>
          <w:bCs/>
        </w:rPr>
        <w:t>DELLE PRATICHE</w:t>
      </w:r>
      <w:r w:rsidRPr="006B3EDF">
        <w:rPr>
          <w:rFonts w:ascii="Arial" w:hAnsi="Arial"/>
        </w:rPr>
        <w:t xml:space="preserve"> e non liquida i sinistri. Per tale operazione è necessario contattare</w:t>
      </w:r>
      <w:r>
        <w:rPr>
          <w:rFonts w:ascii="Arial" w:hAnsi="Arial"/>
        </w:rPr>
        <w:t xml:space="preserve"> </w:t>
      </w:r>
      <w:proofErr w:type="spellStart"/>
      <w:r w:rsidRPr="006B3EDF">
        <w:rPr>
          <w:rFonts w:ascii="Arial" w:hAnsi="Arial"/>
        </w:rPr>
        <w:t>eClaim</w:t>
      </w:r>
      <w:proofErr w:type="spellEnd"/>
      <w:r w:rsidRPr="006B3EDF">
        <w:rPr>
          <w:rFonts w:ascii="Arial" w:hAnsi="Arial"/>
        </w:rPr>
        <w:t>;</w:t>
      </w:r>
    </w:p>
    <w:p w14:paraId="212A2A50" w14:textId="77777777" w:rsidR="00582325" w:rsidRPr="006B3EDF" w:rsidRDefault="00582325" w:rsidP="00582325">
      <w:pPr>
        <w:jc w:val="both"/>
        <w:rPr>
          <w:rFonts w:ascii="Arial" w:hAnsi="Arial"/>
        </w:rPr>
      </w:pPr>
    </w:p>
    <w:p w14:paraId="69A5F323" w14:textId="77777777" w:rsidR="00582325" w:rsidRPr="006B3EDF" w:rsidRDefault="00582325" w:rsidP="00582325">
      <w:pPr>
        <w:jc w:val="both"/>
        <w:rPr>
          <w:rFonts w:ascii="Arial" w:hAnsi="Arial"/>
          <w:b/>
          <w:bCs/>
        </w:rPr>
      </w:pPr>
      <w:r w:rsidRPr="006B3EDF">
        <w:rPr>
          <w:rFonts w:ascii="Arial" w:hAnsi="Arial"/>
          <w:b/>
          <w:bCs/>
        </w:rPr>
        <w:t>2 – IL SERVIZIO NON OPERA PER I TESSERATI DEL SETTORE GIOVANILE E SCOLASTICO.</w:t>
      </w:r>
    </w:p>
    <w:p w14:paraId="1E6D68C6" w14:textId="77777777" w:rsidR="00582325" w:rsidRPr="006B3EDF" w:rsidRDefault="00582325" w:rsidP="00582325">
      <w:pPr>
        <w:jc w:val="both"/>
        <w:rPr>
          <w:rFonts w:ascii="Arial" w:hAnsi="Arial"/>
        </w:rPr>
      </w:pPr>
      <w:r w:rsidRPr="006B3EDF">
        <w:rPr>
          <w:rFonts w:ascii="Arial" w:hAnsi="Arial"/>
        </w:rPr>
        <w:t>Il servizio di consulenza (fatta eccezione per i punti 1 e 2 sopra riportati) è attivo dal lunedì</w:t>
      </w:r>
      <w:r>
        <w:rPr>
          <w:rFonts w:ascii="Arial" w:hAnsi="Arial"/>
        </w:rPr>
        <w:t xml:space="preserve"> </w:t>
      </w:r>
      <w:r w:rsidRPr="006B3EDF">
        <w:rPr>
          <w:rFonts w:ascii="Arial" w:hAnsi="Arial"/>
        </w:rPr>
        <w:t>al venerdì, esclusi i giorni festivi, dalle 9.30 alle 12.30 e dalle 15.30 alle 19.00, contattando</w:t>
      </w:r>
      <w:r>
        <w:rPr>
          <w:rFonts w:ascii="Arial" w:hAnsi="Arial"/>
        </w:rPr>
        <w:t xml:space="preserve"> </w:t>
      </w:r>
      <w:r w:rsidRPr="006B3EDF">
        <w:rPr>
          <w:rFonts w:ascii="Arial" w:hAnsi="Arial"/>
        </w:rPr>
        <w:t>il numero telefonico 335.8280450.</w:t>
      </w:r>
    </w:p>
    <w:p w14:paraId="66592C59" w14:textId="77777777" w:rsidR="00582325" w:rsidRDefault="00582325" w:rsidP="00582325">
      <w:pPr>
        <w:jc w:val="both"/>
        <w:rPr>
          <w:rFonts w:ascii="Arial" w:hAnsi="Arial"/>
        </w:rPr>
      </w:pPr>
      <w:r w:rsidRPr="006B3EDF">
        <w:rPr>
          <w:rFonts w:ascii="Arial" w:hAnsi="Arial"/>
        </w:rPr>
        <w:t>Per venire incontro alle esigenze delle Società Sportive e dei Tesserati, il servizio è attivo</w:t>
      </w:r>
      <w:r>
        <w:rPr>
          <w:rFonts w:ascii="Arial" w:hAnsi="Arial"/>
        </w:rPr>
        <w:t xml:space="preserve"> </w:t>
      </w:r>
      <w:r w:rsidRPr="006B3EDF">
        <w:rPr>
          <w:rFonts w:ascii="Arial" w:hAnsi="Arial"/>
        </w:rPr>
        <w:t xml:space="preserve">anche all’indirizzo e-mail </w:t>
      </w:r>
      <w:hyperlink r:id="rId35" w:history="1">
        <w:r w:rsidRPr="009F5F69">
          <w:rPr>
            <w:rStyle w:val="Collegamentoipertestuale"/>
            <w:rFonts w:ascii="Arial" w:hAnsi="Arial"/>
          </w:rPr>
          <w:t>assistenza.sinistri@lnd.it</w:t>
        </w:r>
      </w:hyperlink>
    </w:p>
    <w:p w14:paraId="060749EC" w14:textId="77777777" w:rsidR="00582325" w:rsidRPr="006B3EDF" w:rsidRDefault="00582325" w:rsidP="00582325">
      <w:pPr>
        <w:jc w:val="both"/>
        <w:rPr>
          <w:rFonts w:ascii="Arial" w:hAnsi="Arial"/>
        </w:rPr>
      </w:pPr>
      <w:r w:rsidRPr="006B3EDF">
        <w:rPr>
          <w:rFonts w:ascii="Arial" w:hAnsi="Arial"/>
        </w:rPr>
        <w:t>In ottemperanza a quanto previsto dall’art. 56, comma 4, del Regolamento IVASS n.</w:t>
      </w:r>
      <w:r>
        <w:rPr>
          <w:rFonts w:ascii="Arial" w:hAnsi="Arial"/>
        </w:rPr>
        <w:t xml:space="preserve"> </w:t>
      </w:r>
      <w:r w:rsidRPr="006B3EDF">
        <w:rPr>
          <w:rFonts w:ascii="Arial" w:hAnsi="Arial"/>
        </w:rPr>
        <w:t>40/2018, si informa che:</w:t>
      </w:r>
    </w:p>
    <w:p w14:paraId="60AB9250" w14:textId="77777777" w:rsidR="00582325" w:rsidRPr="006B3EDF" w:rsidRDefault="00582325" w:rsidP="00582325">
      <w:pPr>
        <w:jc w:val="both"/>
        <w:rPr>
          <w:rFonts w:ascii="Arial" w:hAnsi="Arial"/>
        </w:rPr>
      </w:pPr>
      <w:r w:rsidRPr="006B3EDF">
        <w:rPr>
          <w:rFonts w:ascii="Arial" w:hAnsi="Arial"/>
        </w:rPr>
        <w:t>• Tutte le informazioni relative alle modalità di denuncia e gestione dei sinistri,</w:t>
      </w:r>
      <w:r>
        <w:rPr>
          <w:rFonts w:ascii="Arial" w:hAnsi="Arial"/>
        </w:rPr>
        <w:t xml:space="preserve"> </w:t>
      </w:r>
      <w:r w:rsidRPr="006B3EDF">
        <w:rPr>
          <w:rFonts w:ascii="Arial" w:hAnsi="Arial"/>
        </w:rPr>
        <w:t>comprese le istruzioni operative, i recapiti dei soggetti incaricati della gestione e i</w:t>
      </w:r>
      <w:r>
        <w:rPr>
          <w:rFonts w:ascii="Arial" w:hAnsi="Arial"/>
        </w:rPr>
        <w:t xml:space="preserve"> </w:t>
      </w:r>
      <w:r w:rsidRPr="006B3EDF">
        <w:rPr>
          <w:rFonts w:ascii="Arial" w:hAnsi="Arial"/>
        </w:rPr>
        <w:t>moduli necessari, sono disponibili e facilmente accessibili sul sito ufficiale della</w:t>
      </w:r>
      <w:r>
        <w:rPr>
          <w:rFonts w:ascii="Arial" w:hAnsi="Arial"/>
        </w:rPr>
        <w:t xml:space="preserve"> </w:t>
      </w:r>
      <w:r w:rsidRPr="006B3EDF">
        <w:rPr>
          <w:rFonts w:ascii="Arial" w:hAnsi="Arial"/>
        </w:rPr>
        <w:t>Lega Nazionale Dilettanti alla pagina:</w:t>
      </w:r>
    </w:p>
    <w:p w14:paraId="3118EE04" w14:textId="77777777" w:rsidR="00582325" w:rsidRDefault="00582325" w:rsidP="00582325">
      <w:pPr>
        <w:jc w:val="both"/>
        <w:rPr>
          <w:rFonts w:ascii="Arial" w:hAnsi="Arial"/>
        </w:rPr>
      </w:pPr>
      <w:hyperlink r:id="rId36" w:history="1">
        <w:r w:rsidRPr="009F5F69">
          <w:rPr>
            <w:rStyle w:val="Collegamentoipertestuale"/>
            <w:rFonts w:ascii="Arial" w:hAnsi="Arial"/>
          </w:rPr>
          <w:t>https://www.lnd.it/it/servizi/assicurazioni</w:t>
        </w:r>
      </w:hyperlink>
    </w:p>
    <w:p w14:paraId="246FD8F6" w14:textId="77777777" w:rsidR="00582325" w:rsidRPr="006B3EDF" w:rsidRDefault="00582325" w:rsidP="00582325">
      <w:pPr>
        <w:jc w:val="both"/>
        <w:rPr>
          <w:rFonts w:ascii="Arial" w:hAnsi="Arial"/>
        </w:rPr>
      </w:pPr>
    </w:p>
    <w:p w14:paraId="71E3101C" w14:textId="77777777" w:rsidR="00582325" w:rsidRPr="006B3EDF" w:rsidRDefault="00582325" w:rsidP="00582325">
      <w:pPr>
        <w:jc w:val="both"/>
        <w:rPr>
          <w:rFonts w:ascii="Arial" w:hAnsi="Arial"/>
        </w:rPr>
      </w:pPr>
      <w:r w:rsidRPr="006B3EDF">
        <w:rPr>
          <w:rFonts w:ascii="Arial" w:hAnsi="Arial"/>
        </w:rPr>
        <w:t>È, inoltre, pubblicata la procedura per l’inoltro di eventuali reclami riguardanti il</w:t>
      </w:r>
      <w:r>
        <w:rPr>
          <w:rFonts w:ascii="Arial" w:hAnsi="Arial"/>
        </w:rPr>
        <w:t xml:space="preserve"> </w:t>
      </w:r>
      <w:r w:rsidRPr="006B3EDF">
        <w:rPr>
          <w:rFonts w:ascii="Arial" w:hAnsi="Arial"/>
        </w:rPr>
        <w:t>contratto o la gestione dei sinistri, nonché i recapiti dei soggetti a cui indirizzarli.</w:t>
      </w:r>
    </w:p>
    <w:p w14:paraId="2EEDEB99" w14:textId="77777777" w:rsidR="00582325" w:rsidRDefault="00582325" w:rsidP="00582325">
      <w:pPr>
        <w:jc w:val="both"/>
        <w:rPr>
          <w:rFonts w:ascii="Arial" w:hAnsi="Arial"/>
          <w:b/>
          <w:bCs/>
        </w:rPr>
      </w:pPr>
    </w:p>
    <w:p w14:paraId="787415EF" w14:textId="77777777" w:rsidR="00582325" w:rsidRPr="006B3EDF" w:rsidRDefault="00582325" w:rsidP="00582325">
      <w:pPr>
        <w:jc w:val="both"/>
        <w:rPr>
          <w:rFonts w:ascii="Arial" w:hAnsi="Arial"/>
          <w:b/>
          <w:bCs/>
        </w:rPr>
      </w:pPr>
      <w:r w:rsidRPr="006B3EDF">
        <w:rPr>
          <w:rFonts w:ascii="Arial" w:hAnsi="Arial"/>
          <w:b/>
          <w:bCs/>
        </w:rPr>
        <w:t>IMPORTI PREMI ASSICURATIVI</w:t>
      </w:r>
    </w:p>
    <w:p w14:paraId="187A6B5C" w14:textId="77777777" w:rsidR="00582325" w:rsidRPr="006B3EDF" w:rsidRDefault="00582325" w:rsidP="00582325">
      <w:pPr>
        <w:jc w:val="both"/>
        <w:rPr>
          <w:rFonts w:ascii="Arial" w:hAnsi="Arial"/>
        </w:rPr>
      </w:pPr>
      <w:r w:rsidRPr="006B3EDF">
        <w:rPr>
          <w:rFonts w:ascii="Arial" w:hAnsi="Arial"/>
        </w:rPr>
        <w:t>Il premio pro-capite per la stagione sportiva 2025/2026 è pari ad euro 24,00 per gli</w:t>
      </w:r>
      <w:r>
        <w:rPr>
          <w:rFonts w:ascii="Arial" w:hAnsi="Arial"/>
        </w:rPr>
        <w:t xml:space="preserve"> </w:t>
      </w:r>
      <w:r w:rsidRPr="006B3EDF">
        <w:rPr>
          <w:rFonts w:ascii="Arial" w:hAnsi="Arial"/>
        </w:rPr>
        <w:t>assicurati delle categorie Calciatori/Calciatrici (Calcio a 11), Giocatori/Giocatrici (Calcio a</w:t>
      </w:r>
      <w:r>
        <w:rPr>
          <w:rFonts w:ascii="Arial" w:hAnsi="Arial"/>
        </w:rPr>
        <w:t xml:space="preserve"> </w:t>
      </w:r>
      <w:r w:rsidRPr="006B3EDF">
        <w:rPr>
          <w:rFonts w:ascii="Arial" w:hAnsi="Arial"/>
        </w:rPr>
        <w:t>5) e Tecnici delle Società della L.N.D.</w:t>
      </w:r>
    </w:p>
    <w:p w14:paraId="2B7573E0" w14:textId="77777777" w:rsidR="00582325" w:rsidRPr="006B3EDF" w:rsidRDefault="00582325" w:rsidP="00582325">
      <w:pPr>
        <w:jc w:val="both"/>
        <w:rPr>
          <w:rFonts w:ascii="Arial" w:hAnsi="Arial"/>
        </w:rPr>
      </w:pPr>
      <w:r w:rsidRPr="006B3EDF">
        <w:rPr>
          <w:rFonts w:ascii="Arial" w:hAnsi="Arial"/>
        </w:rPr>
        <w:lastRenderedPageBreak/>
        <w:t>Nell’ambito del doppio tesseramento per calciatori e calciatrici del Calcio a 11 e per</w:t>
      </w:r>
      <w:r>
        <w:rPr>
          <w:rFonts w:ascii="Arial" w:hAnsi="Arial"/>
        </w:rPr>
        <w:t xml:space="preserve"> </w:t>
      </w:r>
      <w:r w:rsidRPr="006B3EDF">
        <w:rPr>
          <w:rFonts w:ascii="Arial" w:hAnsi="Arial"/>
        </w:rPr>
        <w:t>giocatori e giocatrici del Calcio a 5, detto premio – pari ad euro 24,00 – viene corrisposto</w:t>
      </w:r>
      <w:r>
        <w:rPr>
          <w:rFonts w:ascii="Arial" w:hAnsi="Arial"/>
        </w:rPr>
        <w:t xml:space="preserve"> </w:t>
      </w:r>
      <w:r w:rsidRPr="006B3EDF">
        <w:rPr>
          <w:rFonts w:ascii="Arial" w:hAnsi="Arial"/>
        </w:rPr>
        <w:t>in misura unica e non doppia.</w:t>
      </w:r>
    </w:p>
    <w:p w14:paraId="53EB2ED7" w14:textId="77777777" w:rsidR="00582325" w:rsidRPr="006B3EDF" w:rsidRDefault="00582325" w:rsidP="00582325">
      <w:pPr>
        <w:jc w:val="both"/>
        <w:rPr>
          <w:rFonts w:ascii="Arial" w:hAnsi="Arial"/>
        </w:rPr>
      </w:pPr>
      <w:r w:rsidRPr="006B3EDF">
        <w:rPr>
          <w:rFonts w:ascii="Arial" w:hAnsi="Arial"/>
        </w:rPr>
        <w:t>Per quanto attiene i "Dirigenti" tesserati con le Società della L.N.D., di seguito si rendono</w:t>
      </w:r>
      <w:r>
        <w:rPr>
          <w:rFonts w:ascii="Arial" w:hAnsi="Arial"/>
        </w:rPr>
        <w:t xml:space="preserve"> </w:t>
      </w:r>
      <w:r w:rsidRPr="006B3EDF">
        <w:rPr>
          <w:rFonts w:ascii="Arial" w:hAnsi="Arial"/>
        </w:rPr>
        <w:t>noti gli importi dei premi relativi alla copertura assicurativa L.N.D. – Generali Italia S.p.A. per</w:t>
      </w:r>
      <w:r>
        <w:rPr>
          <w:rFonts w:ascii="Arial" w:hAnsi="Arial"/>
        </w:rPr>
        <w:t xml:space="preserve"> </w:t>
      </w:r>
      <w:r w:rsidRPr="006B3EDF">
        <w:rPr>
          <w:rFonts w:ascii="Arial" w:hAnsi="Arial"/>
        </w:rPr>
        <w:t>la stagione sportiva 2025/2026</w:t>
      </w:r>
    </w:p>
    <w:p w14:paraId="0070DF7A" w14:textId="77777777" w:rsidR="00582325" w:rsidRPr="006B3EDF" w:rsidRDefault="00582325" w:rsidP="00582325">
      <w:pPr>
        <w:jc w:val="both"/>
        <w:rPr>
          <w:rFonts w:ascii="Arial" w:hAnsi="Arial"/>
        </w:rPr>
      </w:pPr>
      <w:r w:rsidRPr="006B3EDF">
        <w:rPr>
          <w:rFonts w:ascii="Arial" w:hAnsi="Arial"/>
        </w:rPr>
        <w:t>- ogni singola Società partecipante al Campionato Nazionale Serie D ed ai Campionati di</w:t>
      </w:r>
      <w:r>
        <w:rPr>
          <w:rFonts w:ascii="Arial" w:hAnsi="Arial"/>
        </w:rPr>
        <w:t xml:space="preserve"> </w:t>
      </w:r>
      <w:r w:rsidRPr="006B3EDF">
        <w:rPr>
          <w:rFonts w:ascii="Arial" w:hAnsi="Arial"/>
        </w:rPr>
        <w:t>Serie C del Dipartimento Calcio Femminile e dei Campionati Nazionali di Serie A, A/2</w:t>
      </w:r>
      <w:r>
        <w:rPr>
          <w:rFonts w:ascii="Arial" w:hAnsi="Arial"/>
        </w:rPr>
        <w:t xml:space="preserve"> </w:t>
      </w:r>
      <w:r w:rsidRPr="006B3EDF">
        <w:rPr>
          <w:rFonts w:ascii="Arial" w:hAnsi="Arial"/>
        </w:rPr>
        <w:t>Elite, A2 e B maschili e di Serie A e B femminili della Divisione Calcio a Cinque, dovrà</w:t>
      </w:r>
      <w:r>
        <w:rPr>
          <w:rFonts w:ascii="Arial" w:hAnsi="Arial"/>
        </w:rPr>
        <w:t xml:space="preserve"> </w:t>
      </w:r>
      <w:r w:rsidRPr="006B3EDF">
        <w:rPr>
          <w:rFonts w:ascii="Arial" w:hAnsi="Arial"/>
        </w:rPr>
        <w:t>corrispondere un premio forfetario annuale pari ad euro 180,00;</w:t>
      </w:r>
    </w:p>
    <w:p w14:paraId="0539F7FB" w14:textId="77777777" w:rsidR="00582325" w:rsidRPr="006B3EDF" w:rsidRDefault="00582325" w:rsidP="00582325">
      <w:pPr>
        <w:jc w:val="both"/>
        <w:rPr>
          <w:rFonts w:ascii="Arial" w:hAnsi="Arial"/>
        </w:rPr>
      </w:pPr>
      <w:r w:rsidRPr="006B3EDF">
        <w:rPr>
          <w:rFonts w:ascii="Arial" w:hAnsi="Arial"/>
        </w:rPr>
        <w:t>- ogni singola Società partecipante al campionato di Eccellenza, Promozione e Prima</w:t>
      </w:r>
      <w:r>
        <w:rPr>
          <w:rFonts w:ascii="Arial" w:hAnsi="Arial"/>
        </w:rPr>
        <w:t xml:space="preserve"> </w:t>
      </w:r>
      <w:r w:rsidRPr="006B3EDF">
        <w:rPr>
          <w:rFonts w:ascii="Arial" w:hAnsi="Arial"/>
        </w:rPr>
        <w:t>Categoria, dovrà corrispondere un premio forfetario annuale pari ad euro 130,00;</w:t>
      </w:r>
    </w:p>
    <w:p w14:paraId="1BEB158E" w14:textId="77777777" w:rsidR="00582325" w:rsidRPr="006B3EDF" w:rsidRDefault="00582325" w:rsidP="00582325">
      <w:pPr>
        <w:jc w:val="both"/>
        <w:rPr>
          <w:rFonts w:ascii="Arial" w:hAnsi="Arial"/>
        </w:rPr>
      </w:pPr>
      <w:r w:rsidRPr="006B3EDF">
        <w:rPr>
          <w:rFonts w:ascii="Arial" w:hAnsi="Arial"/>
        </w:rPr>
        <w:t>- ogni singola Società partecipante a tutti gli altri Campionati organizzati dalla L.N.D., ad</w:t>
      </w:r>
      <w:r>
        <w:rPr>
          <w:rFonts w:ascii="Arial" w:hAnsi="Arial"/>
        </w:rPr>
        <w:t xml:space="preserve"> </w:t>
      </w:r>
      <w:r w:rsidRPr="006B3EDF">
        <w:rPr>
          <w:rFonts w:ascii="Arial" w:hAnsi="Arial"/>
        </w:rPr>
        <w:t>eccezione dell'attività Amatoriale e Ricreativa, dovrà corrispondere un premio forfetario</w:t>
      </w:r>
      <w:r>
        <w:rPr>
          <w:rFonts w:ascii="Arial" w:hAnsi="Arial"/>
        </w:rPr>
        <w:t xml:space="preserve"> </w:t>
      </w:r>
      <w:r w:rsidRPr="006B3EDF">
        <w:rPr>
          <w:rFonts w:ascii="Arial" w:hAnsi="Arial"/>
        </w:rPr>
        <w:t>pari ad euro 90,00.</w:t>
      </w:r>
    </w:p>
    <w:p w14:paraId="24A69E7F" w14:textId="77777777" w:rsidR="00582325" w:rsidRDefault="00582325" w:rsidP="00582325">
      <w:pPr>
        <w:jc w:val="both"/>
        <w:rPr>
          <w:rFonts w:ascii="Arial" w:hAnsi="Arial"/>
        </w:rPr>
      </w:pPr>
      <w:r w:rsidRPr="006B3EDF">
        <w:rPr>
          <w:rFonts w:ascii="Arial" w:hAnsi="Arial"/>
        </w:rPr>
        <w:t>Per quanto attiene alla categoria Dirigenti delle Società della L.N.D. il premio per la stagione</w:t>
      </w:r>
      <w:r>
        <w:rPr>
          <w:rFonts w:ascii="Arial" w:hAnsi="Arial"/>
        </w:rPr>
        <w:t xml:space="preserve"> </w:t>
      </w:r>
      <w:r w:rsidRPr="006B3EDF">
        <w:rPr>
          <w:rFonts w:ascii="Arial" w:hAnsi="Arial"/>
        </w:rPr>
        <w:t>sportiva 2025/2026 è di euro 5,00. Ai Dirigenti Ufficiali sono applicate le medesime</w:t>
      </w:r>
      <w:r>
        <w:rPr>
          <w:rFonts w:ascii="Arial" w:hAnsi="Arial"/>
        </w:rPr>
        <w:t xml:space="preserve"> </w:t>
      </w:r>
      <w:r w:rsidRPr="006B3EDF">
        <w:rPr>
          <w:rFonts w:ascii="Arial" w:hAnsi="Arial"/>
        </w:rPr>
        <w:t>coperture assicurative previste per i calciatori</w:t>
      </w:r>
      <w:r>
        <w:rPr>
          <w:rFonts w:ascii="Arial" w:hAnsi="Arial"/>
        </w:rPr>
        <w:t>.</w:t>
      </w:r>
    </w:p>
    <w:p w14:paraId="271B2147" w14:textId="77777777" w:rsidR="00582325" w:rsidRPr="00B25FBC" w:rsidRDefault="00582325" w:rsidP="00582325">
      <w:pPr>
        <w:jc w:val="both"/>
        <w:rPr>
          <w:rFonts w:ascii="Arial" w:hAnsi="Arial"/>
          <w:sz w:val="16"/>
        </w:rPr>
      </w:pPr>
      <w:hyperlink r:id="rId37" w:history="1">
        <w:r w:rsidRPr="00B25FBC">
          <w:rPr>
            <w:rStyle w:val="Collegamentoipertestuale"/>
            <w:rFonts w:ascii="Arial" w:hAnsi="Arial"/>
            <w:sz w:val="16"/>
          </w:rPr>
          <w:t>https://www.lnd.it/it/comunicati-e-circolari/comunicati-ufficiali/stagione-sportiva-2025-2026/14814-comunicato-ufficiale-n-23-tutela-assicurativa-tesserati-e-dirigenti-lnd-2025-2026/file</w:t>
        </w:r>
      </w:hyperlink>
    </w:p>
    <w:p w14:paraId="56D8664A" w14:textId="77777777" w:rsidR="00582325" w:rsidRDefault="00582325" w:rsidP="00582325">
      <w:pPr>
        <w:adjustRightInd w:val="0"/>
        <w:jc w:val="both"/>
        <w:rPr>
          <w:rFonts w:ascii="Arial" w:hAnsi="Arial"/>
          <w:b/>
          <w:bCs/>
          <w:color w:val="000000"/>
          <w:sz w:val="24"/>
          <w:szCs w:val="32"/>
          <w:u w:val="single"/>
          <w:lang w:eastAsia="it-IT"/>
        </w:rPr>
      </w:pPr>
    </w:p>
    <w:p w14:paraId="0D8722CC" w14:textId="77777777" w:rsidR="00582325" w:rsidRPr="00C264FE" w:rsidRDefault="00582325" w:rsidP="00582325">
      <w:pPr>
        <w:shd w:val="clear" w:color="auto" w:fill="FBE4D5"/>
        <w:jc w:val="both"/>
        <w:rPr>
          <w:rFonts w:ascii="Arial" w:hAnsi="Arial" w:cs="Arial"/>
          <w:b/>
          <w:bCs/>
          <w:sz w:val="28"/>
          <w:szCs w:val="28"/>
          <w:u w:val="single"/>
        </w:rPr>
      </w:pPr>
      <w:r w:rsidRPr="00C264FE">
        <w:rPr>
          <w:rFonts w:ascii="Arial" w:hAnsi="Arial" w:cs="Arial"/>
          <w:b/>
          <w:bCs/>
          <w:sz w:val="28"/>
          <w:szCs w:val="28"/>
          <w:u w:val="single"/>
        </w:rPr>
        <w:t xml:space="preserve">OBBLIGO VISITA MEDICA CALCIATORI </w:t>
      </w:r>
    </w:p>
    <w:p w14:paraId="144E91A7" w14:textId="77777777" w:rsidR="00582325" w:rsidRPr="00C264FE" w:rsidRDefault="00582325" w:rsidP="00582325">
      <w:pPr>
        <w:jc w:val="both"/>
        <w:rPr>
          <w:rFonts w:ascii="Arial" w:hAnsi="Arial" w:cs="Arial"/>
          <w:bCs/>
        </w:rPr>
      </w:pPr>
      <w:r w:rsidRPr="00C264FE">
        <w:rPr>
          <w:rFonts w:ascii="Arial" w:hAnsi="Arial" w:cs="Arial"/>
          <w:bCs/>
        </w:rPr>
        <w:t>Si riporta uno stralcio di quanto proposto sul C.U. N° 3 della LND Stagione 2025/26:</w:t>
      </w:r>
    </w:p>
    <w:p w14:paraId="25366738" w14:textId="77777777" w:rsidR="00582325" w:rsidRPr="00C264FE" w:rsidRDefault="00582325" w:rsidP="00582325">
      <w:pPr>
        <w:jc w:val="both"/>
        <w:rPr>
          <w:rFonts w:ascii="Arial" w:hAnsi="Arial" w:cs="Arial"/>
          <w:b/>
        </w:rPr>
      </w:pPr>
      <w:r w:rsidRPr="00C264FE">
        <w:rPr>
          <w:rFonts w:ascii="Arial"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3322A7FC" w14:textId="77777777" w:rsidR="00582325" w:rsidRPr="00C264FE" w:rsidRDefault="00582325" w:rsidP="00582325">
      <w:pPr>
        <w:jc w:val="both"/>
        <w:rPr>
          <w:rFonts w:ascii="Arial" w:hAnsi="Arial" w:cs="Arial"/>
        </w:rPr>
      </w:pPr>
      <w:r w:rsidRPr="00C264FE">
        <w:rPr>
          <w:rFonts w:ascii="Arial" w:hAnsi="Arial" w:cs="Arial"/>
          <w:bCs/>
        </w:rPr>
        <w:t>In considerazione di quanto esposto si comunica alle società che non saranno approvate le pratiche di tesseramento calciatori, in assenza dell’apposita visita medica sportiva in corso</w:t>
      </w:r>
      <w:r w:rsidRPr="00C264FE">
        <w:rPr>
          <w:rFonts w:ascii="Arial" w:hAnsi="Arial" w:cs="Arial"/>
          <w:b/>
          <w:bCs/>
        </w:rPr>
        <w:t xml:space="preserve"> di </w:t>
      </w:r>
      <w:r w:rsidRPr="00C264FE">
        <w:rPr>
          <w:rFonts w:ascii="Arial" w:hAnsi="Arial" w:cs="Arial"/>
        </w:rPr>
        <w:t xml:space="preserve">validità. </w:t>
      </w:r>
    </w:p>
    <w:p w14:paraId="539343D0" w14:textId="77777777" w:rsidR="00582325" w:rsidRDefault="00582325" w:rsidP="00582325">
      <w:pPr>
        <w:adjustRightInd w:val="0"/>
        <w:jc w:val="both"/>
        <w:rPr>
          <w:rFonts w:ascii="Arial" w:hAnsi="Arial"/>
          <w:b/>
          <w:bCs/>
          <w:color w:val="000000"/>
          <w:sz w:val="24"/>
          <w:szCs w:val="32"/>
          <w:u w:val="single"/>
          <w:lang w:eastAsia="it-IT"/>
        </w:rPr>
      </w:pPr>
    </w:p>
    <w:p w14:paraId="539D7786" w14:textId="77777777" w:rsidR="00582325" w:rsidRPr="001933BC" w:rsidRDefault="00582325" w:rsidP="00582325">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25</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10 luglio 2025 </w:t>
      </w:r>
    </w:p>
    <w:p w14:paraId="5AFF3E46" w14:textId="77777777" w:rsidR="00582325" w:rsidRPr="00B25FBC" w:rsidRDefault="00582325" w:rsidP="00582325">
      <w:pPr>
        <w:jc w:val="both"/>
        <w:rPr>
          <w:rFonts w:ascii="Arial" w:hAnsi="Arial"/>
        </w:rPr>
      </w:pPr>
      <w:r w:rsidRPr="00B25FBC">
        <w:rPr>
          <w:rFonts w:ascii="Arial" w:hAnsi="Arial"/>
        </w:rPr>
        <w:t>Si comunica che, d’intesa tra la F.I.G.C., la L.N.D. e l’A.I.A.C., si è convenuto quanto di</w:t>
      </w:r>
      <w:r>
        <w:rPr>
          <w:rFonts w:ascii="Arial" w:hAnsi="Arial"/>
        </w:rPr>
        <w:t xml:space="preserve"> </w:t>
      </w:r>
      <w:r w:rsidRPr="00B25FBC">
        <w:rPr>
          <w:rFonts w:ascii="Arial" w:hAnsi="Arial"/>
        </w:rPr>
        <w:t>seguito specificato per la Stagione Sportiva 2025/2026:</w:t>
      </w:r>
    </w:p>
    <w:p w14:paraId="0D04E12B" w14:textId="77777777" w:rsidR="00582325" w:rsidRDefault="00582325" w:rsidP="00582325">
      <w:pPr>
        <w:jc w:val="both"/>
        <w:rPr>
          <w:rFonts w:ascii="Arial" w:hAnsi="Arial"/>
        </w:rPr>
      </w:pPr>
      <w:r w:rsidRPr="00B25FBC">
        <w:rPr>
          <w:rFonts w:ascii="Arial" w:hAnsi="Arial"/>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B25FBC">
        <w:rPr>
          <w:rFonts w:ascii="Arial" w:hAnsi="Arial"/>
        </w:rPr>
        <w:t xml:space="preserve"> </w:t>
      </w:r>
    </w:p>
    <w:p w14:paraId="0F3EEB04" w14:textId="77777777" w:rsidR="00582325" w:rsidRPr="00B25FBC" w:rsidRDefault="00582325" w:rsidP="00582325">
      <w:pPr>
        <w:jc w:val="both"/>
        <w:rPr>
          <w:rFonts w:ascii="Arial" w:hAnsi="Arial"/>
          <w:b/>
          <w:bCs/>
          <w:color w:val="FF0000"/>
        </w:rPr>
      </w:pPr>
      <w:r w:rsidRPr="00B25FBC">
        <w:rPr>
          <w:rFonts w:ascii="Arial" w:hAnsi="Arial"/>
          <w:b/>
          <w:bCs/>
          <w:color w:val="FF0000"/>
        </w:rPr>
        <w:t>Tale deroga non opera per gli Allenatori/Allenatrici esonerati/e dalla conduzione di squadre partecipanti alle attività giovanili di base.</w:t>
      </w:r>
    </w:p>
    <w:p w14:paraId="7BCABB5C" w14:textId="77777777" w:rsidR="00582325" w:rsidRPr="00B25FBC" w:rsidRDefault="00582325" w:rsidP="00582325">
      <w:pPr>
        <w:shd w:val="clear" w:color="auto" w:fill="DEEAF6"/>
        <w:jc w:val="both"/>
        <w:rPr>
          <w:rFonts w:ascii="Arial" w:hAnsi="Arial"/>
          <w:b/>
          <w:bCs/>
        </w:rPr>
      </w:pPr>
      <w:r w:rsidRPr="00B25FBC">
        <w:rPr>
          <w:rFonts w:ascii="Arial" w:hAnsi="Arial"/>
          <w:b/>
          <w:bCs/>
        </w:rPr>
        <w:t>In ogni caso, l’Allenatore/Allenatrice, nel corso della medesima stagione sportiva, non potrà tesserarsi e svolgere attività per più di due società della F.I.G.C.”</w:t>
      </w:r>
    </w:p>
    <w:p w14:paraId="521F7638" w14:textId="77777777" w:rsidR="00582325" w:rsidRDefault="00582325" w:rsidP="00582325">
      <w:pPr>
        <w:pStyle w:val="LndNormale1"/>
        <w:rPr>
          <w:b/>
          <w:bCs/>
          <w:sz w:val="24"/>
          <w:szCs w:val="22"/>
          <w:u w:val="single"/>
        </w:rPr>
      </w:pPr>
    </w:p>
    <w:p w14:paraId="1C071105" w14:textId="77777777" w:rsidR="00582325" w:rsidRPr="0043151E" w:rsidRDefault="00582325" w:rsidP="00582325">
      <w:pPr>
        <w:pStyle w:val="LndNormale1"/>
        <w:shd w:val="clear" w:color="auto" w:fill="A8D08D"/>
        <w:rPr>
          <w:b/>
          <w:bCs/>
          <w:sz w:val="24"/>
          <w:szCs w:val="22"/>
          <w:u w:val="single"/>
        </w:rPr>
      </w:pPr>
      <w:r w:rsidRPr="00286798">
        <w:rPr>
          <w:b/>
          <w:bCs/>
          <w:sz w:val="24"/>
          <w:szCs w:val="22"/>
          <w:u w:val="single"/>
        </w:rPr>
        <w:t>ADEGUAMENTO STATUTO e ISCRIZIONE AL REGISTRO NAZIONALE DELLE ATTIVITA’ SPORTIVE DILETTANTISTICHE</w:t>
      </w:r>
    </w:p>
    <w:p w14:paraId="5624BC04" w14:textId="77777777" w:rsidR="00582325" w:rsidRPr="0043151E" w:rsidRDefault="00582325" w:rsidP="00582325">
      <w:pPr>
        <w:pStyle w:val="LndNormale1"/>
      </w:pPr>
      <w:r w:rsidRPr="0043151E">
        <w:t xml:space="preserve">Si rammenta alle società che l’iscrizione al Registro Nazionale delle attività sportive dilettantistiche è subordinata all’adeguamento dello statuto al Decreto Legislativo 28 Febbraio 2021 n.36 ed alle ultime comunicazioni intervenute </w:t>
      </w:r>
      <w:r w:rsidRPr="00BB22FE">
        <w:rPr>
          <w:b/>
          <w:bCs/>
        </w:rPr>
        <w:t>con la Circolare L.N.D. n.56 del 7 Aprile 2025.</w:t>
      </w:r>
    </w:p>
    <w:p w14:paraId="5A4DBF11" w14:textId="77777777" w:rsidR="00582325" w:rsidRPr="0043151E" w:rsidRDefault="00582325" w:rsidP="00582325">
      <w:pPr>
        <w:pStyle w:val="LndNormale1"/>
      </w:pPr>
      <w:r w:rsidRPr="0043151E">
        <w:t xml:space="preserve">Le società interessate possono trovare il facsimile di verbale e di statuto sul nostro sito Web sicilia.lnd.it al Link </w:t>
      </w:r>
      <w:hyperlink r:id="rId38" w:history="1">
        <w:r w:rsidRPr="0043151E">
          <w:rPr>
            <w:rStyle w:val="Collegamentoipertestuale"/>
          </w:rPr>
          <w:t>Modulistica | LND Sicilia</w:t>
        </w:r>
      </w:hyperlink>
      <w:r w:rsidRPr="0043151E">
        <w:t xml:space="preserve"> . </w:t>
      </w:r>
    </w:p>
    <w:p w14:paraId="73A7D24E" w14:textId="77777777" w:rsidR="00582325" w:rsidRPr="00B479A7" w:rsidRDefault="00582325" w:rsidP="00582325">
      <w:pPr>
        <w:pStyle w:val="LndNormale1"/>
        <w:rPr>
          <w:b/>
          <w:bCs/>
          <w:u w:val="single"/>
        </w:rPr>
      </w:pPr>
      <w:r w:rsidRPr="00B403DD">
        <w:t xml:space="preserve">L’iscrizione al Registro deve essere effettuata dal rappresentante legale della Società utilizzando il link </w:t>
      </w:r>
      <w:hyperlink r:id="rId39" w:anchor="/login" w:history="1">
        <w:r w:rsidRPr="00B403DD">
          <w:rPr>
            <w:rStyle w:val="Collegamentoipertestuale"/>
            <w:rFonts w:eastAsia="Calibri"/>
          </w:rPr>
          <w:t>Registro Nazionale Delle Attività Sportive Dilettantistiche</w:t>
        </w:r>
      </w:hyperlink>
      <w:r w:rsidRPr="00B403DD">
        <w:t xml:space="preserve"> , stampando l’iscrizione al Registro da conservare agli atti della società e da inviare al Comitato Regionale. L’iscrizione è valida sino al </w:t>
      </w:r>
      <w:r w:rsidRPr="00B479A7">
        <w:t xml:space="preserve">termine della stagione sportiva (30 Giugno). </w:t>
      </w:r>
      <w:r w:rsidRPr="00B479A7">
        <w:rPr>
          <w:b/>
          <w:bCs/>
        </w:rPr>
        <w:t>Ad ogni stagione sportiva</w:t>
      </w:r>
      <w:r w:rsidRPr="00B479A7">
        <w:t xml:space="preserve"> </w:t>
      </w:r>
      <w:r w:rsidRPr="00B479A7">
        <w:rPr>
          <w:b/>
          <w:bCs/>
          <w:u w:val="single"/>
        </w:rPr>
        <w:t xml:space="preserve">la società deve collegarsi al </w:t>
      </w:r>
      <w:hyperlink r:id="rId40" w:anchor="/login" w:history="1">
        <w:r w:rsidRPr="00B479A7">
          <w:rPr>
            <w:rStyle w:val="Collegamentoipertestuale"/>
            <w:rFonts w:eastAsia="Calibri"/>
            <w:b/>
            <w:bCs/>
          </w:rPr>
          <w:t xml:space="preserve">Registro </w:t>
        </w:r>
        <w:r w:rsidRPr="00B479A7">
          <w:rPr>
            <w:rStyle w:val="Collegamentoipertestuale"/>
            <w:rFonts w:eastAsia="Calibri"/>
            <w:b/>
            <w:bCs/>
          </w:rPr>
          <w:lastRenderedPageBreak/>
          <w:t>nazionale delle attività sportive dilettantistiche</w:t>
        </w:r>
      </w:hyperlink>
      <w:r w:rsidRPr="00B479A7">
        <w:rPr>
          <w:b/>
          <w:bCs/>
          <w:u w:val="single"/>
        </w:rPr>
        <w:t xml:space="preserve">  e stampare il certificato di iscrizione, pena la cancellazione dallo stesso.</w:t>
      </w:r>
    </w:p>
    <w:p w14:paraId="083BE018" w14:textId="77777777" w:rsidR="00582325" w:rsidRDefault="00582325" w:rsidP="00582325">
      <w:pPr>
        <w:jc w:val="both"/>
        <w:rPr>
          <w:rFonts w:ascii="Arial" w:hAnsi="Arial" w:cs="Arial"/>
          <w:b/>
          <w:bCs/>
          <w:sz w:val="28"/>
          <w:szCs w:val="28"/>
          <w:highlight w:val="cyan"/>
          <w:u w:val="single"/>
        </w:rPr>
      </w:pPr>
    </w:p>
    <w:p w14:paraId="24C7E191" w14:textId="77777777" w:rsidR="00582325" w:rsidRPr="0060245B" w:rsidRDefault="00582325" w:rsidP="00582325">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14:paraId="23252CA7" w14:textId="77777777" w:rsidR="00582325" w:rsidRDefault="00582325" w:rsidP="00582325">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41"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14:paraId="642EC640" w14:textId="77777777" w:rsidR="00582325" w:rsidRPr="003D7D8C" w:rsidRDefault="00582325" w:rsidP="00582325">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14:paraId="71787F4E" w14:textId="77777777" w:rsidR="00582325" w:rsidRDefault="00582325" w:rsidP="00582325">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2"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43" w:history="1">
        <w:r w:rsidRPr="004264DA">
          <w:rPr>
            <w:rStyle w:val="Collegamentoipertestuale"/>
            <w:rFonts w:ascii="Arial" w:hAnsi="Arial" w:cs="Arial"/>
          </w:rPr>
          <w:t>https://registro.sportesalute.eu/home/regolamentoenorme/</w:t>
        </w:r>
      </w:hyperlink>
      <w:r>
        <w:rPr>
          <w:rFonts w:ascii="Arial" w:hAnsi="Arial" w:cs="Arial"/>
        </w:rPr>
        <w:t>.</w:t>
      </w:r>
    </w:p>
    <w:p w14:paraId="36B8CF6B" w14:textId="77777777" w:rsidR="00582325" w:rsidRDefault="00582325" w:rsidP="00582325">
      <w:pPr>
        <w:ind w:right="-1"/>
        <w:jc w:val="both"/>
      </w:pPr>
      <w:r>
        <w:rPr>
          <w:rFonts w:ascii="Arial" w:hAnsi="Arial" w:cs="Arial"/>
        </w:rPr>
        <w:t xml:space="preserve">Per ogni problematica connessa alla registrazione e all’accesso al citato portale, vogliate inoltrare mail a: </w:t>
      </w:r>
      <w:hyperlink r:id="rId44"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14:paraId="6AFA0DEA" w14:textId="77777777" w:rsidR="00582325" w:rsidRDefault="00582325" w:rsidP="00582325">
      <w:pPr>
        <w:jc w:val="both"/>
        <w:rPr>
          <w:rFonts w:ascii="Arial" w:hAnsi="Arial" w:cs="Arial"/>
          <w:b/>
        </w:rPr>
      </w:pPr>
    </w:p>
    <w:p w14:paraId="6A65F24A" w14:textId="77777777" w:rsidR="00582325" w:rsidRPr="00C264FE" w:rsidRDefault="00582325" w:rsidP="00582325">
      <w:pPr>
        <w:shd w:val="clear" w:color="auto" w:fill="BDD6EE"/>
        <w:rPr>
          <w:rFonts w:ascii="Arial" w:hAnsi="Arial" w:cs="Arial"/>
          <w:b/>
          <w:bCs/>
          <w:sz w:val="28"/>
          <w:szCs w:val="28"/>
          <w:u w:val="single"/>
        </w:rPr>
      </w:pPr>
      <w:bookmarkStart w:id="1" w:name="_Hlk202439830"/>
      <w:r w:rsidRPr="00C264FE">
        <w:rPr>
          <w:rFonts w:ascii="Arial" w:hAnsi="Arial" w:cs="Arial"/>
          <w:b/>
          <w:bCs/>
          <w:sz w:val="28"/>
          <w:szCs w:val="28"/>
          <w:u w:val="single"/>
        </w:rPr>
        <w:t>PRATICHE DI TESSERAMENTO DILETTANTI</w:t>
      </w:r>
    </w:p>
    <w:p w14:paraId="640D02CE" w14:textId="77777777" w:rsidR="00582325" w:rsidRPr="002D3781" w:rsidRDefault="00582325" w:rsidP="00582325">
      <w:pPr>
        <w:jc w:val="both"/>
        <w:rPr>
          <w:rFonts w:ascii="Arial" w:hAnsi="Arial" w:cs="Arial"/>
        </w:rPr>
      </w:pPr>
      <w:r w:rsidRPr="002D3781">
        <w:rPr>
          <w:rFonts w:ascii="Arial" w:hAnsi="Arial" w:cs="Arial"/>
        </w:rPr>
        <w:t>Si invitano le società ad inviare le pratiche di tesseramento</w:t>
      </w:r>
      <w:r>
        <w:rPr>
          <w:rFonts w:ascii="Arial" w:hAnsi="Arial" w:cs="Arial"/>
        </w:rPr>
        <w:t xml:space="preserve"> calciatori</w:t>
      </w:r>
      <w:r w:rsidRPr="002D3781">
        <w:rPr>
          <w:rFonts w:ascii="Arial" w:hAnsi="Arial" w:cs="Arial"/>
        </w:rPr>
        <w:t xml:space="preserve"> in congruo anticipo rispetto alla partita ufficiale (Coppa o Campionato), così da </w:t>
      </w:r>
      <w:r>
        <w:rPr>
          <w:rFonts w:ascii="Arial" w:hAnsi="Arial" w:cs="Arial"/>
        </w:rPr>
        <w:t>consentire</w:t>
      </w:r>
      <w:r w:rsidRPr="002D3781">
        <w:rPr>
          <w:rFonts w:ascii="Arial" w:hAnsi="Arial" w:cs="Arial"/>
        </w:rPr>
        <w:t xml:space="preserve"> </w:t>
      </w:r>
      <w:r>
        <w:rPr>
          <w:rFonts w:ascii="Arial" w:hAnsi="Arial" w:cs="Arial"/>
        </w:rPr>
        <w:t>all</w:t>
      </w:r>
      <w:r w:rsidRPr="002D3781">
        <w:rPr>
          <w:rFonts w:ascii="Arial" w:hAnsi="Arial" w:cs="Arial"/>
        </w:rPr>
        <w:t xml:space="preserve">’Ufficio Tesseramento </w:t>
      </w:r>
      <w:r>
        <w:rPr>
          <w:rFonts w:ascii="Arial" w:hAnsi="Arial" w:cs="Arial"/>
        </w:rPr>
        <w:t>di</w:t>
      </w:r>
      <w:r w:rsidRPr="002D3781">
        <w:rPr>
          <w:rFonts w:ascii="Arial" w:hAnsi="Arial" w:cs="Arial"/>
        </w:rPr>
        <w:t xml:space="preserve"> esaminare le stesse e segnalare eventuali irregolarità</w:t>
      </w:r>
      <w:r>
        <w:rPr>
          <w:rFonts w:ascii="Arial" w:hAnsi="Arial" w:cs="Arial"/>
        </w:rPr>
        <w:t>,</w:t>
      </w:r>
      <w:r w:rsidRPr="002D3781">
        <w:rPr>
          <w:rFonts w:ascii="Arial" w:hAnsi="Arial" w:cs="Arial"/>
        </w:rPr>
        <w:t xml:space="preserve"> o vizi di forma nella documentazione allegata</w:t>
      </w:r>
      <w:r>
        <w:rPr>
          <w:rFonts w:ascii="Arial" w:hAnsi="Arial" w:cs="Arial"/>
        </w:rPr>
        <w:t xml:space="preserve">. </w:t>
      </w:r>
    </w:p>
    <w:p w14:paraId="623197B0" w14:textId="77777777" w:rsidR="00582325" w:rsidRDefault="00582325" w:rsidP="00582325">
      <w:pPr>
        <w:rPr>
          <w:rFonts w:ascii="Arial" w:hAnsi="Arial" w:cs="Arial"/>
        </w:rPr>
      </w:pPr>
      <w:r w:rsidRPr="002D3781">
        <w:rPr>
          <w:rFonts w:ascii="Arial" w:hAnsi="Arial" w:cs="Arial"/>
        </w:rPr>
        <w:t xml:space="preserve">In </w:t>
      </w:r>
      <w:r>
        <w:rPr>
          <w:rFonts w:ascii="Arial" w:hAnsi="Arial" w:cs="Arial"/>
        </w:rPr>
        <w:t>merito a</w:t>
      </w:r>
      <w:r w:rsidRPr="002D3781">
        <w:rPr>
          <w:rFonts w:ascii="Arial" w:hAnsi="Arial" w:cs="Arial"/>
        </w:rPr>
        <w:t xml:space="preserve"> quanto esposto ed in considerazione della mole di lavoro presso </w:t>
      </w:r>
      <w:r>
        <w:rPr>
          <w:rFonts w:ascii="Arial" w:hAnsi="Arial" w:cs="Arial"/>
        </w:rPr>
        <w:t>il medesimo ufficio</w:t>
      </w:r>
      <w:r w:rsidRPr="002D3781">
        <w:rPr>
          <w:rFonts w:ascii="Arial" w:hAnsi="Arial" w:cs="Arial"/>
        </w:rPr>
        <w:t xml:space="preserve">, la modulistica inviata a ridosso del fine settimana potrebbe non essere </w:t>
      </w:r>
      <w:r>
        <w:rPr>
          <w:rFonts w:ascii="Arial" w:hAnsi="Arial" w:cs="Arial"/>
        </w:rPr>
        <w:t>evasa</w:t>
      </w:r>
      <w:r w:rsidRPr="002D3781">
        <w:rPr>
          <w:rFonts w:ascii="Arial" w:hAnsi="Arial" w:cs="Arial"/>
        </w:rPr>
        <w:t xml:space="preserve">. </w:t>
      </w:r>
    </w:p>
    <w:p w14:paraId="239528A2" w14:textId="77777777" w:rsidR="00582325" w:rsidRDefault="00582325" w:rsidP="00582325">
      <w:pPr>
        <w:jc w:val="both"/>
        <w:rPr>
          <w:rFonts w:ascii="Arial" w:hAnsi="Arial" w:cs="Arial"/>
        </w:rPr>
      </w:pPr>
      <w:r>
        <w:rPr>
          <w:rFonts w:ascii="Arial" w:hAnsi="Arial" w:cs="Arial"/>
        </w:rPr>
        <w:t>Ricordiamo inoltre che sino a quando non sarà inviata la documentazione necessaria per il tesseramento, il calciatore non sarà coperto da assicurazione anche per gli allenamenti</w:t>
      </w:r>
    </w:p>
    <w:p w14:paraId="5787890D" w14:textId="77777777" w:rsidR="008B186B" w:rsidRDefault="008B186B" w:rsidP="00582325">
      <w:pPr>
        <w:jc w:val="both"/>
        <w:rPr>
          <w:rFonts w:ascii="Arial" w:hAnsi="Arial" w:cs="Arial"/>
        </w:rPr>
      </w:pPr>
    </w:p>
    <w:p w14:paraId="6B6C7CD1" w14:textId="77777777" w:rsidR="00582325" w:rsidRPr="00C264FE" w:rsidRDefault="00582325" w:rsidP="00582325">
      <w:pPr>
        <w:shd w:val="clear" w:color="auto" w:fill="E2EFD9"/>
        <w:jc w:val="both"/>
        <w:rPr>
          <w:rFonts w:ascii="Arial" w:hAnsi="Arial" w:cs="Arial"/>
          <w:b/>
          <w:bCs/>
          <w:sz w:val="26"/>
          <w:szCs w:val="26"/>
          <w:u w:val="single"/>
        </w:rPr>
      </w:pPr>
      <w:r w:rsidRPr="00C264FE">
        <w:rPr>
          <w:rFonts w:ascii="Arial" w:hAnsi="Arial" w:cs="Arial"/>
          <w:b/>
          <w:bCs/>
          <w:sz w:val="26"/>
          <w:szCs w:val="26"/>
          <w:u w:val="single"/>
        </w:rPr>
        <w:t>CENSIMENTO CALCIATORI/CALCIATRICI GIOCATORI/GIOCATRICI</w:t>
      </w:r>
    </w:p>
    <w:p w14:paraId="3BFD41E1" w14:textId="77777777" w:rsidR="00582325" w:rsidRPr="00C264FE" w:rsidRDefault="00582325" w:rsidP="00582325">
      <w:pPr>
        <w:jc w:val="both"/>
        <w:rPr>
          <w:rFonts w:ascii="Arial" w:hAnsi="Arial" w:cs="Arial"/>
          <w:bCs/>
        </w:rPr>
      </w:pPr>
      <w:r w:rsidRPr="00C264FE">
        <w:rPr>
          <w:rFonts w:ascii="Arial" w:hAnsi="Arial" w:cs="Arial"/>
          <w:bCs/>
        </w:rPr>
        <w:t>Per censimento del calciatore/calciatrice si intende l’attività di raccolta dei dati di contatto del/la tesserato/a, quali indirizzo e-mail e numero di telefono.</w:t>
      </w:r>
    </w:p>
    <w:p w14:paraId="7DD53A90" w14:textId="77777777" w:rsidR="00582325" w:rsidRPr="00C264FE" w:rsidRDefault="00582325" w:rsidP="00582325">
      <w:pPr>
        <w:jc w:val="both"/>
        <w:rPr>
          <w:rFonts w:ascii="Arial" w:hAnsi="Arial" w:cs="Arial"/>
          <w:bCs/>
        </w:rPr>
      </w:pPr>
      <w:r w:rsidRPr="00C264FE">
        <w:rPr>
          <w:rFonts w:ascii="Arial"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7834A0BE" w14:textId="77777777" w:rsidR="00582325" w:rsidRPr="00C264FE" w:rsidRDefault="00582325" w:rsidP="00582325">
      <w:pPr>
        <w:jc w:val="both"/>
        <w:rPr>
          <w:rFonts w:ascii="Arial" w:hAnsi="Arial" w:cs="Arial"/>
          <w:bCs/>
        </w:rPr>
      </w:pPr>
      <w:r w:rsidRPr="00C264FE">
        <w:rPr>
          <w:rFonts w:ascii="Arial"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160791BC" w14:textId="77777777" w:rsidR="00582325" w:rsidRDefault="00582325" w:rsidP="00582325">
      <w:pPr>
        <w:jc w:val="both"/>
        <w:rPr>
          <w:rFonts w:ascii="Arial" w:hAnsi="Arial" w:cs="Arial"/>
          <w:b/>
          <w:color w:val="FF0000"/>
        </w:rPr>
      </w:pPr>
      <w:r w:rsidRPr="00C264FE">
        <w:rPr>
          <w:rFonts w:ascii="Arial" w:hAnsi="Arial" w:cs="Arial"/>
          <w:b/>
          <w:color w:val="FF0000"/>
        </w:rPr>
        <w:t>Il censimento del tesserato potrà avvenire con varie funzioni presenti sul Portale LND</w:t>
      </w:r>
      <w:r>
        <w:rPr>
          <w:rFonts w:ascii="Arial" w:hAnsi="Arial" w:cs="Arial"/>
          <w:b/>
          <w:color w:val="FF0000"/>
        </w:rPr>
        <w:t xml:space="preserve">  </w:t>
      </w:r>
      <w:proofErr w:type="gramStart"/>
      <w:r>
        <w:rPr>
          <w:rFonts w:ascii="Arial" w:hAnsi="Arial" w:cs="Arial"/>
          <w:b/>
          <w:color w:val="FF0000"/>
        </w:rPr>
        <w:t xml:space="preserve">  </w:t>
      </w:r>
      <w:r w:rsidRPr="00C264FE">
        <w:rPr>
          <w:rFonts w:ascii="Arial" w:hAnsi="Arial" w:cs="Arial"/>
          <w:b/>
          <w:color w:val="FF0000"/>
        </w:rPr>
        <w:t xml:space="preserve"> (</w:t>
      </w:r>
      <w:proofErr w:type="gramEnd"/>
      <w:r w:rsidRPr="00C264FE">
        <w:rPr>
          <w:rFonts w:ascii="Arial" w:hAnsi="Arial" w:cs="Arial"/>
          <w:b/>
          <w:color w:val="FF0000"/>
        </w:rPr>
        <w:t>Vedi guida pubblicata sul sito</w:t>
      </w:r>
      <w:r>
        <w:rPr>
          <w:rFonts w:ascii="Arial" w:hAnsi="Arial" w:cs="Arial"/>
          <w:b/>
          <w:color w:val="FF0000"/>
        </w:rPr>
        <w:t xml:space="preserve"> del </w:t>
      </w:r>
      <w:proofErr w:type="spellStart"/>
      <w:r>
        <w:rPr>
          <w:rFonts w:ascii="Arial" w:hAnsi="Arial" w:cs="Arial"/>
          <w:b/>
          <w:color w:val="FF0000"/>
        </w:rPr>
        <w:t>C.</w:t>
      </w:r>
      <w:proofErr w:type="gramStart"/>
      <w:r>
        <w:rPr>
          <w:rFonts w:ascii="Arial" w:hAnsi="Arial" w:cs="Arial"/>
          <w:b/>
          <w:color w:val="FF0000"/>
        </w:rPr>
        <w:t>R.Sicilia</w:t>
      </w:r>
      <w:proofErr w:type="spellEnd"/>
      <w:proofErr w:type="gramEnd"/>
      <w:r>
        <w:rPr>
          <w:rFonts w:ascii="Arial" w:hAnsi="Arial" w:cs="Arial"/>
          <w:b/>
          <w:color w:val="FF0000"/>
        </w:rPr>
        <w:t>)</w:t>
      </w:r>
    </w:p>
    <w:p w14:paraId="3B6EA4C0" w14:textId="77777777" w:rsidR="00582325" w:rsidRDefault="00582325" w:rsidP="00582325">
      <w:pPr>
        <w:jc w:val="both"/>
        <w:rPr>
          <w:rFonts w:ascii="Arial" w:hAnsi="Arial" w:cs="Arial"/>
          <w:b/>
          <w:color w:val="FF0000"/>
        </w:rPr>
      </w:pPr>
      <w:hyperlink r:id="rId45" w:history="1">
        <w:r w:rsidRPr="009412FE">
          <w:rPr>
            <w:rStyle w:val="Collegamentoipertestuale"/>
            <w:rFonts w:ascii="Arial" w:hAnsi="Arial" w:cs="Arial"/>
            <w:b/>
          </w:rPr>
          <w:t>https://sicilia.lnd.it/sites/default/files/news/2025-07/Censimento%20calciatori.pdf</w:t>
        </w:r>
      </w:hyperlink>
    </w:p>
    <w:p w14:paraId="1EB33038" w14:textId="77777777" w:rsidR="00582325" w:rsidRDefault="00582325" w:rsidP="00582325">
      <w:pPr>
        <w:jc w:val="both"/>
        <w:rPr>
          <w:rFonts w:ascii="Arial" w:hAnsi="Arial" w:cs="Arial"/>
          <w:b/>
        </w:rPr>
      </w:pPr>
    </w:p>
    <w:bookmarkEnd w:id="1"/>
    <w:p w14:paraId="4BE6EC5A" w14:textId="77777777" w:rsidR="00582325" w:rsidRPr="00113521" w:rsidRDefault="00582325" w:rsidP="00582325">
      <w:pPr>
        <w:rPr>
          <w:rFonts w:ascii="Arial" w:hAnsi="Arial" w:cs="Arial"/>
          <w:b/>
          <w:bCs/>
          <w:sz w:val="25"/>
          <w:szCs w:val="25"/>
          <w:u w:val="single"/>
        </w:rPr>
      </w:pPr>
      <w:r w:rsidRPr="00F55FD5">
        <w:rPr>
          <w:rFonts w:ascii="Arial" w:hAnsi="Arial" w:cs="Arial"/>
          <w:b/>
          <w:bCs/>
          <w:sz w:val="25"/>
          <w:szCs w:val="25"/>
          <w:u w:val="single"/>
          <w:shd w:val="clear" w:color="auto" w:fill="FBE4D5"/>
        </w:rPr>
        <w:t>ASSISTENZA MEDICA NELLE ATTIVITA’ DELLA LEGA NAZIONALE DILETTANTI</w:t>
      </w:r>
      <w:r w:rsidRPr="00113521">
        <w:rPr>
          <w:rFonts w:ascii="Arial" w:hAnsi="Arial" w:cs="Arial"/>
          <w:b/>
          <w:bCs/>
          <w:sz w:val="25"/>
          <w:szCs w:val="25"/>
          <w:u w:val="single"/>
        </w:rPr>
        <w:t xml:space="preserve"> </w:t>
      </w:r>
    </w:p>
    <w:p w14:paraId="75061C6C" w14:textId="77777777" w:rsidR="00582325" w:rsidRPr="00113521" w:rsidRDefault="00582325" w:rsidP="00582325">
      <w:pPr>
        <w:jc w:val="both"/>
        <w:rPr>
          <w:rFonts w:ascii="Arial" w:hAnsi="Arial" w:cs="Arial"/>
          <w:b/>
          <w:sz w:val="24"/>
          <w:szCs w:val="28"/>
          <w:u w:val="single"/>
        </w:rPr>
      </w:pPr>
      <w:r w:rsidRPr="00113521">
        <w:rPr>
          <w:rFonts w:ascii="Arial" w:hAnsi="Arial" w:cs="Arial"/>
          <w:b/>
          <w:sz w:val="24"/>
          <w:szCs w:val="28"/>
          <w:u w:val="single"/>
        </w:rPr>
        <w:t>COMUNICATO UFFICIALE N. 101 – pubblicato l’8 agosto 2024</w:t>
      </w:r>
    </w:p>
    <w:p w14:paraId="067D5260" w14:textId="77777777" w:rsidR="00582325" w:rsidRPr="0098289C" w:rsidRDefault="00582325" w:rsidP="00582325">
      <w:pPr>
        <w:jc w:val="both"/>
        <w:rPr>
          <w:rFonts w:ascii="Arial" w:hAnsi="Arial" w:cs="Arial"/>
          <w:b/>
        </w:rPr>
      </w:pPr>
      <w:r w:rsidRPr="0098289C">
        <w:rPr>
          <w:rFonts w:ascii="Arial" w:hAnsi="Arial" w:cs="Arial"/>
          <w:b/>
          <w:color w:val="FF0000"/>
        </w:rPr>
        <w:t>A parziale modifica e integrazione delle disposizioni contenute nel Comunicato Ufficiale      n.44 pubblicato dalla L.N.D. il 16 luglio 2024</w:t>
      </w:r>
      <w:r w:rsidRPr="0098289C">
        <w:rPr>
          <w:rFonts w:ascii="Arial" w:hAnsi="Arial" w:cs="Arial"/>
          <w:b/>
        </w:rPr>
        <w:t xml:space="preserve">, </w:t>
      </w:r>
      <w:r w:rsidRPr="0098289C">
        <w:rPr>
          <w:rFonts w:ascii="Arial" w:hAnsi="Arial" w:cs="Arial"/>
          <w:bCs/>
        </w:rPr>
        <w:t>si riportano di seguito le disposizioni deliberate dal Consiglio Direttivo di Lega in ordine all’assistenza medica nelle attività della Lega Nazionale Dilettanti a partire dalla stagione sportiva 2024/2025</w:t>
      </w:r>
      <w:r w:rsidRPr="0098289C">
        <w:rPr>
          <w:rFonts w:ascii="Arial" w:hAnsi="Arial" w:cs="Arial"/>
          <w:b/>
        </w:rPr>
        <w:t>:</w:t>
      </w:r>
    </w:p>
    <w:p w14:paraId="10CDD929" w14:textId="77777777" w:rsidR="00582325" w:rsidRPr="0098289C" w:rsidRDefault="00582325" w:rsidP="00582325">
      <w:pPr>
        <w:jc w:val="both"/>
        <w:rPr>
          <w:rFonts w:ascii="Arial" w:hAnsi="Arial" w:cs="Arial"/>
          <w:b/>
        </w:rPr>
      </w:pPr>
      <w:r w:rsidRPr="0098289C">
        <w:rPr>
          <w:rFonts w:ascii="Arial" w:hAnsi="Arial" w:cs="Arial"/>
          <w:b/>
        </w:rPr>
        <w:t>a) Campionati di Serie D maschile e di Serie C Femminile, Campionati di Serie A maschile di</w:t>
      </w:r>
    </w:p>
    <w:p w14:paraId="4410BAC8" w14:textId="77777777" w:rsidR="00582325" w:rsidRDefault="00582325" w:rsidP="00582325">
      <w:pPr>
        <w:jc w:val="both"/>
        <w:rPr>
          <w:rFonts w:ascii="Arial" w:hAnsi="Arial" w:cs="Arial"/>
          <w:b/>
        </w:rPr>
      </w:pPr>
      <w:r w:rsidRPr="0098289C">
        <w:rPr>
          <w:rFonts w:ascii="Arial" w:hAnsi="Arial" w:cs="Arial"/>
          <w:b/>
        </w:rPr>
        <w:t>Calcio a Cinque, Serie A2 Elite maschile di Calcio a Cinque, Serie A Femminile di Calcio a</w:t>
      </w:r>
      <w:r>
        <w:rPr>
          <w:rFonts w:ascii="Arial" w:hAnsi="Arial" w:cs="Arial"/>
          <w:b/>
        </w:rPr>
        <w:t xml:space="preserve"> </w:t>
      </w:r>
      <w:r w:rsidRPr="0098289C">
        <w:rPr>
          <w:rFonts w:ascii="Arial" w:hAnsi="Arial" w:cs="Arial"/>
          <w:b/>
        </w:rPr>
        <w:t>Cinque</w:t>
      </w:r>
      <w:r>
        <w:rPr>
          <w:rFonts w:ascii="Arial" w:hAnsi="Arial" w:cs="Arial"/>
          <w:b/>
        </w:rPr>
        <w:t xml:space="preserve"> </w:t>
      </w:r>
    </w:p>
    <w:p w14:paraId="50DA7009" w14:textId="77777777" w:rsidR="00582325" w:rsidRPr="0098289C" w:rsidRDefault="00582325" w:rsidP="00582325">
      <w:pPr>
        <w:jc w:val="both"/>
        <w:rPr>
          <w:rFonts w:ascii="Arial" w:hAnsi="Arial" w:cs="Arial"/>
          <w:bCs/>
        </w:rPr>
      </w:pPr>
      <w:r w:rsidRPr="0098289C">
        <w:rPr>
          <w:rFonts w:ascii="Arial"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6708D9E4" w14:textId="77777777" w:rsidR="00582325" w:rsidRDefault="00582325" w:rsidP="00582325">
      <w:pPr>
        <w:jc w:val="both"/>
        <w:rPr>
          <w:rFonts w:ascii="Arial" w:hAnsi="Arial" w:cs="Arial"/>
          <w:b/>
        </w:rPr>
      </w:pPr>
      <w:r w:rsidRPr="0098289C">
        <w:rPr>
          <w:rFonts w:ascii="Arial" w:hAnsi="Arial" w:cs="Arial"/>
          <w:bCs/>
        </w:rPr>
        <w:t>L’inosservanza di entrambi gli obblighi deve essere segnalata nel rapporto di gara e la gara</w:t>
      </w:r>
      <w:r>
        <w:rPr>
          <w:rFonts w:ascii="Arial" w:hAnsi="Arial" w:cs="Arial"/>
          <w:bCs/>
        </w:rPr>
        <w:t xml:space="preserve"> </w:t>
      </w:r>
      <w:r w:rsidRPr="0098289C">
        <w:rPr>
          <w:rFonts w:ascii="Arial" w:hAnsi="Arial" w:cs="Arial"/>
          <w:bCs/>
        </w:rPr>
        <w:t>stessa non può disputarsi,</w:t>
      </w:r>
      <w:r w:rsidRPr="0098289C">
        <w:rPr>
          <w:rFonts w:ascii="Arial" w:hAnsi="Arial" w:cs="Arial"/>
          <w:b/>
        </w:rPr>
        <w:t xml:space="preserve"> con la conseguenza che la Società organizzatrice è punita con la</w:t>
      </w:r>
      <w:r>
        <w:rPr>
          <w:rFonts w:ascii="Arial" w:hAnsi="Arial" w:cs="Arial"/>
          <w:b/>
        </w:rPr>
        <w:t xml:space="preserve"> </w:t>
      </w:r>
      <w:r w:rsidRPr="0098289C">
        <w:rPr>
          <w:rFonts w:ascii="Arial" w:hAnsi="Arial" w:cs="Arial"/>
          <w:b/>
        </w:rPr>
        <w:t xml:space="preserve">sola perdita della </w:t>
      </w:r>
      <w:r w:rsidRPr="0098289C">
        <w:rPr>
          <w:rFonts w:ascii="Arial" w:hAnsi="Arial" w:cs="Arial"/>
          <w:b/>
        </w:rPr>
        <w:lastRenderedPageBreak/>
        <w:t>stessa in quanto considerata rinunciataria ai sensi dell’art. 53 delle N.O.I.F.</w:t>
      </w:r>
    </w:p>
    <w:p w14:paraId="599BEAC0" w14:textId="77777777" w:rsidR="00582325" w:rsidRPr="0098289C" w:rsidRDefault="00582325" w:rsidP="00582325">
      <w:pPr>
        <w:jc w:val="both"/>
        <w:rPr>
          <w:rFonts w:ascii="Arial" w:hAnsi="Arial" w:cs="Arial"/>
          <w:b/>
        </w:rPr>
      </w:pPr>
    </w:p>
    <w:p w14:paraId="4D89A94E" w14:textId="77777777" w:rsidR="00582325" w:rsidRPr="0098289C" w:rsidRDefault="00582325" w:rsidP="00582325">
      <w:pPr>
        <w:jc w:val="both"/>
        <w:rPr>
          <w:rFonts w:ascii="Arial" w:hAnsi="Arial" w:cs="Arial"/>
          <w:b/>
        </w:rPr>
      </w:pPr>
      <w:r w:rsidRPr="0098289C">
        <w:rPr>
          <w:rFonts w:ascii="Arial" w:hAnsi="Arial" w:cs="Arial"/>
          <w:b/>
        </w:rPr>
        <w:t>Qualora sia presente o soltanto il medico designato dalla Società ospitante oppure soltanto</w:t>
      </w:r>
    </w:p>
    <w:p w14:paraId="35310235" w14:textId="77777777" w:rsidR="00582325" w:rsidRDefault="00582325" w:rsidP="00582325">
      <w:pPr>
        <w:jc w:val="both"/>
        <w:rPr>
          <w:rFonts w:ascii="Arial" w:hAnsi="Arial" w:cs="Arial"/>
          <w:b/>
        </w:rPr>
      </w:pPr>
      <w:r w:rsidRPr="0098289C">
        <w:rPr>
          <w:rFonts w:ascii="Arial" w:hAnsi="Arial" w:cs="Arial"/>
          <w:b/>
        </w:rPr>
        <w:t>l’ambulanza a bordo campo munita di defibrillatore, tale evenienza deve essere segnalata nel</w:t>
      </w:r>
      <w:r>
        <w:rPr>
          <w:rFonts w:ascii="Arial" w:hAnsi="Arial" w:cs="Arial"/>
          <w:b/>
        </w:rPr>
        <w:t xml:space="preserve"> </w:t>
      </w:r>
      <w:r w:rsidRPr="0098289C">
        <w:rPr>
          <w:rFonts w:ascii="Arial" w:hAnsi="Arial" w:cs="Arial"/>
          <w:b/>
        </w:rPr>
        <w:t>rapporto di gara ai fini della irrogazione, nei confronti della Società organizzatrice, di una</w:t>
      </w:r>
      <w:r>
        <w:rPr>
          <w:rFonts w:ascii="Arial" w:hAnsi="Arial" w:cs="Arial"/>
          <w:b/>
        </w:rPr>
        <w:t xml:space="preserve"> </w:t>
      </w:r>
      <w:r w:rsidRPr="0098289C">
        <w:rPr>
          <w:rFonts w:ascii="Arial" w:hAnsi="Arial" w:cs="Arial"/>
          <w:b/>
        </w:rPr>
        <w:t>sanzione pari a Euro 500,00. Tale sanzione è pari a Euro 100,00 per le Società del Campionato</w:t>
      </w:r>
      <w:r>
        <w:rPr>
          <w:rFonts w:ascii="Arial" w:hAnsi="Arial" w:cs="Arial"/>
          <w:b/>
        </w:rPr>
        <w:t xml:space="preserve"> </w:t>
      </w:r>
      <w:r w:rsidRPr="0098289C">
        <w:rPr>
          <w:rFonts w:ascii="Arial" w:hAnsi="Arial" w:cs="Arial"/>
          <w:b/>
        </w:rPr>
        <w:t>di Serie C Femminile.</w:t>
      </w:r>
    </w:p>
    <w:p w14:paraId="342E822C" w14:textId="77777777" w:rsidR="00582325" w:rsidRPr="0098289C" w:rsidRDefault="00582325" w:rsidP="00582325">
      <w:pPr>
        <w:jc w:val="both"/>
        <w:rPr>
          <w:rFonts w:ascii="Arial" w:hAnsi="Arial" w:cs="Arial"/>
          <w:b/>
        </w:rPr>
      </w:pPr>
    </w:p>
    <w:p w14:paraId="7744A06E" w14:textId="77777777" w:rsidR="00582325" w:rsidRPr="0098289C" w:rsidRDefault="00582325" w:rsidP="00582325">
      <w:pPr>
        <w:jc w:val="both"/>
        <w:rPr>
          <w:rFonts w:ascii="Arial" w:hAnsi="Arial" w:cs="Arial"/>
          <w:b/>
        </w:rPr>
      </w:pPr>
      <w:r w:rsidRPr="0098289C">
        <w:rPr>
          <w:rFonts w:ascii="Arial" w:hAnsi="Arial" w:cs="Arial"/>
          <w:b/>
        </w:rPr>
        <w:t>b) Campionati di Serie A2 e di Serie B Maschile di Calcio a Cinque, Campionato di Serie B</w:t>
      </w:r>
    </w:p>
    <w:p w14:paraId="1ECBA2FC" w14:textId="77777777" w:rsidR="00582325" w:rsidRPr="0098289C" w:rsidRDefault="00582325" w:rsidP="00582325">
      <w:pPr>
        <w:jc w:val="both"/>
        <w:rPr>
          <w:rFonts w:ascii="Arial" w:hAnsi="Arial" w:cs="Arial"/>
          <w:b/>
        </w:rPr>
      </w:pPr>
      <w:r w:rsidRPr="0098289C">
        <w:rPr>
          <w:rFonts w:ascii="Arial" w:hAnsi="Arial" w:cs="Arial"/>
          <w:b/>
        </w:rPr>
        <w:t>Femminile di Calcio a Cinque</w:t>
      </w:r>
    </w:p>
    <w:p w14:paraId="05385D51"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b)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 Tale obbligo, in capo alle Società ospitanti, è esteso anche alle</w:t>
      </w:r>
      <w:r>
        <w:rPr>
          <w:rFonts w:ascii="Arial" w:hAnsi="Arial" w:cs="Arial"/>
          <w:bCs/>
        </w:rPr>
        <w:t xml:space="preserve"> </w:t>
      </w:r>
      <w:r w:rsidRPr="0098289C">
        <w:rPr>
          <w:rFonts w:ascii="Arial" w:hAnsi="Arial" w:cs="Arial"/>
          <w:bCs/>
        </w:rPr>
        <w:t>gare di Coppa Italia collegate agli indicati Campionati.</w:t>
      </w:r>
    </w:p>
    <w:p w14:paraId="5E608FA4"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9736EA7" w14:textId="77777777" w:rsidR="00582325" w:rsidRDefault="00582325" w:rsidP="00582325">
      <w:pPr>
        <w:jc w:val="both"/>
        <w:rPr>
          <w:rFonts w:ascii="Arial" w:hAnsi="Arial" w:cs="Arial"/>
          <w:bCs/>
        </w:rPr>
      </w:pPr>
    </w:p>
    <w:p w14:paraId="1C68E1F9" w14:textId="77777777" w:rsidR="00582325" w:rsidRPr="0098289C" w:rsidRDefault="00582325" w:rsidP="00582325">
      <w:pPr>
        <w:jc w:val="both"/>
        <w:rPr>
          <w:rFonts w:ascii="Arial" w:hAnsi="Arial" w:cs="Arial"/>
          <w:b/>
        </w:rPr>
      </w:pPr>
      <w:r w:rsidRPr="0098289C">
        <w:rPr>
          <w:rFonts w:ascii="Arial" w:hAnsi="Arial" w:cs="Arial"/>
          <w:b/>
        </w:rPr>
        <w:t>c) Campionati di Eccellenza Maschile, Juniores Nazionale Under 19 Maschile, gare della fase</w:t>
      </w:r>
      <w:r>
        <w:rPr>
          <w:rFonts w:ascii="Arial" w:hAnsi="Arial" w:cs="Arial"/>
          <w:b/>
        </w:rPr>
        <w:t xml:space="preserve"> </w:t>
      </w:r>
      <w:r w:rsidRPr="0098289C">
        <w:rPr>
          <w:rFonts w:ascii="Arial" w:hAnsi="Arial" w:cs="Arial"/>
          <w:b/>
        </w:rPr>
        <w:t>nazionale di Coppa Italia Dilettanti di Eccellenza Maschile, gare di spareggio-promozione fra</w:t>
      </w:r>
      <w:r>
        <w:rPr>
          <w:rFonts w:ascii="Arial" w:hAnsi="Arial" w:cs="Arial"/>
          <w:b/>
        </w:rPr>
        <w:t xml:space="preserve"> </w:t>
      </w:r>
      <w:r w:rsidRPr="0098289C">
        <w:rPr>
          <w:rFonts w:ascii="Arial" w:hAnsi="Arial" w:cs="Arial"/>
          <w:b/>
        </w:rPr>
        <w:t>le seconde classificate di Eccellenza Maschile, gare delle fasi nazionali Juniores Under 19 e</w:t>
      </w:r>
      <w:r>
        <w:rPr>
          <w:rFonts w:ascii="Arial" w:hAnsi="Arial" w:cs="Arial"/>
          <w:b/>
        </w:rPr>
        <w:t xml:space="preserve"> </w:t>
      </w:r>
      <w:r w:rsidRPr="0098289C">
        <w:rPr>
          <w:rFonts w:ascii="Arial" w:hAnsi="Arial" w:cs="Arial"/>
          <w:b/>
        </w:rPr>
        <w:t>Under 18 Dilettanti Maschili</w:t>
      </w:r>
    </w:p>
    <w:p w14:paraId="7EB1D71C" w14:textId="77777777" w:rsidR="00582325" w:rsidRPr="0098289C" w:rsidRDefault="00582325" w:rsidP="00582325">
      <w:pPr>
        <w:jc w:val="both"/>
        <w:rPr>
          <w:rFonts w:ascii="Arial" w:hAnsi="Arial" w:cs="Arial"/>
          <w:bCs/>
        </w:rPr>
      </w:pPr>
      <w:r w:rsidRPr="0098289C">
        <w:rPr>
          <w:rFonts w:ascii="Arial" w:hAnsi="Arial" w:cs="Arial"/>
          <w:bCs/>
        </w:rPr>
        <w:t>Le Società ospitanti le gare di cui al punto c) hanno l’obbligo di far presenziare ad ogni gara</w:t>
      </w:r>
      <w:r>
        <w:rPr>
          <w:rFonts w:ascii="Arial" w:hAnsi="Arial" w:cs="Arial"/>
          <w:bCs/>
        </w:rPr>
        <w:t xml:space="preserve"> </w:t>
      </w:r>
      <w:r w:rsidRPr="0098289C">
        <w:rPr>
          <w:rFonts w:ascii="Arial" w:hAnsi="Arial" w:cs="Arial"/>
          <w:bCs/>
        </w:rPr>
        <w:t>un medico da esse designato o, in alternativa, di avere ai bordi del campo di giuoco una</w:t>
      </w:r>
      <w:r>
        <w:rPr>
          <w:rFonts w:ascii="Arial" w:hAnsi="Arial" w:cs="Arial"/>
          <w:bCs/>
        </w:rPr>
        <w:t xml:space="preserve"> </w:t>
      </w:r>
      <w:r w:rsidRPr="0098289C">
        <w:rPr>
          <w:rFonts w:ascii="Arial" w:hAnsi="Arial" w:cs="Arial"/>
          <w:bCs/>
        </w:rPr>
        <w:t>ambulanza con defibrillatore.</w:t>
      </w:r>
    </w:p>
    <w:p w14:paraId="07963C38" w14:textId="77777777" w:rsidR="00582325"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2990EB50" w14:textId="77777777" w:rsidR="00582325" w:rsidRPr="0098289C" w:rsidRDefault="00582325" w:rsidP="00582325">
      <w:pPr>
        <w:jc w:val="both"/>
        <w:rPr>
          <w:rFonts w:ascii="Arial" w:hAnsi="Arial" w:cs="Arial"/>
          <w:bCs/>
        </w:rPr>
      </w:pPr>
    </w:p>
    <w:p w14:paraId="37A03407" w14:textId="77777777" w:rsidR="00582325" w:rsidRPr="0098289C" w:rsidRDefault="00582325" w:rsidP="00582325">
      <w:pPr>
        <w:jc w:val="both"/>
        <w:rPr>
          <w:rFonts w:ascii="Arial" w:hAnsi="Arial" w:cs="Arial"/>
          <w:b/>
        </w:rPr>
      </w:pPr>
      <w:r w:rsidRPr="0098289C">
        <w:rPr>
          <w:rFonts w:ascii="Arial" w:hAnsi="Arial" w:cs="Arial"/>
          <w:b/>
        </w:rPr>
        <w:t>d) Fase Regionale Coppa Italia con Società di Eccellenza Maschile</w:t>
      </w:r>
    </w:p>
    <w:p w14:paraId="17F8D3D3" w14:textId="77777777" w:rsidR="00582325" w:rsidRPr="0098289C" w:rsidRDefault="00582325" w:rsidP="00582325">
      <w:pPr>
        <w:jc w:val="both"/>
        <w:rPr>
          <w:rFonts w:ascii="Arial" w:hAnsi="Arial" w:cs="Arial"/>
          <w:b/>
        </w:rPr>
      </w:pPr>
      <w:r w:rsidRPr="0098289C">
        <w:rPr>
          <w:rFonts w:ascii="Arial" w:hAnsi="Arial" w:cs="Arial"/>
          <w:b/>
        </w:rPr>
        <w:t>A partire dal 1° luglio 2025, le Società ospitanti le gare di cui al punto d) avranno l’obbligo</w:t>
      </w:r>
    </w:p>
    <w:p w14:paraId="3FE312FB" w14:textId="77777777" w:rsidR="00582325" w:rsidRPr="0098289C" w:rsidRDefault="00582325" w:rsidP="00582325">
      <w:pPr>
        <w:jc w:val="both"/>
        <w:rPr>
          <w:rFonts w:ascii="Arial" w:hAnsi="Arial" w:cs="Arial"/>
          <w:b/>
        </w:rPr>
      </w:pPr>
      <w:r w:rsidRPr="0098289C">
        <w:rPr>
          <w:rFonts w:ascii="Arial" w:hAnsi="Arial" w:cs="Arial"/>
          <w:b/>
        </w:rPr>
        <w:t>di far presenziare ad ogni gara un medico da esse designato o, in alternativa, di avere ai bordi</w:t>
      </w:r>
      <w:r>
        <w:rPr>
          <w:rFonts w:ascii="Arial" w:hAnsi="Arial" w:cs="Arial"/>
          <w:b/>
        </w:rPr>
        <w:t xml:space="preserve"> </w:t>
      </w:r>
      <w:r w:rsidRPr="0098289C">
        <w:rPr>
          <w:rFonts w:ascii="Arial" w:hAnsi="Arial" w:cs="Arial"/>
          <w:b/>
        </w:rPr>
        <w:t>del campo di giuoco una ambulanza con defibrillatore.</w:t>
      </w:r>
    </w:p>
    <w:p w14:paraId="055BEC0C" w14:textId="77777777" w:rsidR="00582325" w:rsidRPr="0098289C" w:rsidRDefault="00582325" w:rsidP="00582325">
      <w:pPr>
        <w:jc w:val="both"/>
        <w:rPr>
          <w:rFonts w:ascii="Arial" w:hAnsi="Arial" w:cs="Arial"/>
          <w:bCs/>
        </w:rPr>
      </w:pPr>
      <w:r w:rsidRPr="0098289C">
        <w:rPr>
          <w:rFonts w:ascii="Arial" w:hAnsi="Arial" w:cs="Arial"/>
          <w:bCs/>
        </w:rPr>
        <w:t>L’inosservanza di tale obbligo deve essere segnalata nel rapporto di gara e la gara stessa non</w:t>
      </w:r>
      <w:r>
        <w:rPr>
          <w:rFonts w:ascii="Arial" w:hAnsi="Arial" w:cs="Arial"/>
          <w:bCs/>
        </w:rPr>
        <w:t xml:space="preserve"> </w:t>
      </w:r>
      <w:r w:rsidRPr="0098289C">
        <w:rPr>
          <w:rFonts w:ascii="Arial" w:hAnsi="Arial" w:cs="Arial"/>
          <w:bCs/>
        </w:rPr>
        <w:t>può disputarsi, con la conseguenza che la Società organizzatrice è punita con la sola perdita</w:t>
      </w:r>
      <w:r>
        <w:rPr>
          <w:rFonts w:ascii="Arial" w:hAnsi="Arial" w:cs="Arial"/>
          <w:bCs/>
        </w:rPr>
        <w:t xml:space="preserve"> </w:t>
      </w:r>
      <w:r w:rsidRPr="0098289C">
        <w:rPr>
          <w:rFonts w:ascii="Arial" w:hAnsi="Arial" w:cs="Arial"/>
          <w:bCs/>
        </w:rPr>
        <w:t>della stessa in quanto considerata rinunciataria ai sensi dell’art. 53 delle N.O.I.F.</w:t>
      </w:r>
    </w:p>
    <w:p w14:paraId="327B3910" w14:textId="77777777" w:rsidR="00582325" w:rsidRDefault="00582325" w:rsidP="00582325">
      <w:pPr>
        <w:jc w:val="both"/>
        <w:rPr>
          <w:rFonts w:ascii="Arial" w:hAnsi="Arial" w:cs="Arial"/>
          <w:bCs/>
        </w:rPr>
      </w:pPr>
      <w:proofErr w:type="gramStart"/>
      <w:r w:rsidRPr="0098289C">
        <w:rPr>
          <w:rFonts w:ascii="Arial" w:hAnsi="Arial" w:cs="Arial"/>
          <w:bCs/>
        </w:rPr>
        <w:t>E’</w:t>
      </w:r>
      <w:proofErr w:type="gramEnd"/>
      <w:r w:rsidRPr="0098289C">
        <w:rPr>
          <w:rFonts w:ascii="Arial" w:hAnsi="Arial" w:cs="Arial"/>
          <w:bCs/>
        </w:rPr>
        <w:t xml:space="preserve"> data facoltà ai Comitati della L.N.D. di rendere obbligatoria tale disposizione già a</w:t>
      </w:r>
      <w:r>
        <w:rPr>
          <w:rFonts w:ascii="Arial" w:hAnsi="Arial" w:cs="Arial"/>
          <w:bCs/>
        </w:rPr>
        <w:t xml:space="preserve"> </w:t>
      </w:r>
      <w:r w:rsidRPr="0098289C">
        <w:rPr>
          <w:rFonts w:ascii="Arial" w:hAnsi="Arial" w:cs="Arial"/>
          <w:bCs/>
        </w:rPr>
        <w:t>decorrere dalla corrente stagione sportiva 2024/2025.</w:t>
      </w:r>
    </w:p>
    <w:p w14:paraId="3C48F733" w14:textId="77777777" w:rsidR="00582325" w:rsidRPr="0098289C" w:rsidRDefault="00582325" w:rsidP="00582325">
      <w:pPr>
        <w:jc w:val="both"/>
        <w:rPr>
          <w:rFonts w:ascii="Arial" w:hAnsi="Arial" w:cs="Arial"/>
          <w:bCs/>
        </w:rPr>
      </w:pPr>
    </w:p>
    <w:p w14:paraId="564037F1" w14:textId="77777777" w:rsidR="00582325" w:rsidRDefault="00582325" w:rsidP="00582325">
      <w:pPr>
        <w:jc w:val="both"/>
        <w:rPr>
          <w:rFonts w:ascii="Arial" w:hAnsi="Arial" w:cs="Arial"/>
          <w:bCs/>
        </w:rPr>
      </w:pPr>
      <w:r w:rsidRPr="0098289C">
        <w:rPr>
          <w:rFonts w:ascii="Arial" w:hAnsi="Arial" w:cs="Arial"/>
          <w:bCs/>
        </w:rPr>
        <w:t>Nelle ipotesi di cui alle lettere a), b), c) e d) è in ogni caso fatta salva la verifica, da parte dei</w:t>
      </w:r>
      <w:r>
        <w:rPr>
          <w:rFonts w:ascii="Arial" w:hAnsi="Arial" w:cs="Arial"/>
          <w:bCs/>
        </w:rPr>
        <w:t xml:space="preserve"> </w:t>
      </w:r>
      <w:r w:rsidRPr="0098289C">
        <w:rPr>
          <w:rFonts w:ascii="Arial" w:hAnsi="Arial" w:cs="Arial"/>
          <w:bCs/>
        </w:rPr>
        <w:t>competenti Organi di Giustizia Sportiva, della sussistenza della causa di forza maggiore ove</w:t>
      </w:r>
      <w:r>
        <w:rPr>
          <w:rFonts w:ascii="Arial" w:hAnsi="Arial" w:cs="Arial"/>
          <w:bCs/>
        </w:rPr>
        <w:t xml:space="preserve"> </w:t>
      </w:r>
      <w:r w:rsidRPr="0098289C">
        <w:rPr>
          <w:rFonts w:ascii="Arial" w:hAnsi="Arial" w:cs="Arial"/>
          <w:bCs/>
        </w:rPr>
        <w:t>dimostrata e documentalmente provata</w:t>
      </w:r>
      <w:r>
        <w:rPr>
          <w:rFonts w:ascii="Arial" w:hAnsi="Arial" w:cs="Arial"/>
          <w:bCs/>
        </w:rPr>
        <w:t xml:space="preserve">. </w:t>
      </w:r>
    </w:p>
    <w:p w14:paraId="78AEFF46" w14:textId="77777777" w:rsidR="00582325" w:rsidRDefault="00582325" w:rsidP="00582325">
      <w:pPr>
        <w:jc w:val="both"/>
        <w:rPr>
          <w:rFonts w:ascii="Arial" w:hAnsi="Arial" w:cs="Arial"/>
          <w:bCs/>
        </w:rPr>
      </w:pPr>
    </w:p>
    <w:p w14:paraId="6C8421C1" w14:textId="77777777" w:rsidR="00582325" w:rsidRPr="0098289C" w:rsidRDefault="00582325" w:rsidP="00582325">
      <w:pPr>
        <w:jc w:val="both"/>
        <w:rPr>
          <w:rFonts w:ascii="Arial" w:hAnsi="Arial" w:cs="Arial"/>
          <w:b/>
        </w:rPr>
      </w:pPr>
      <w:r w:rsidRPr="0098289C">
        <w:rPr>
          <w:rFonts w:ascii="Arial" w:hAnsi="Arial" w:cs="Arial"/>
          <w:b/>
        </w:rPr>
        <w:t>e) Altre attività indette dalla Lega Nazionale Dilettanti</w:t>
      </w:r>
    </w:p>
    <w:p w14:paraId="240FD6BC" w14:textId="77777777" w:rsidR="00582325" w:rsidRPr="0098289C" w:rsidRDefault="00582325" w:rsidP="00582325">
      <w:pPr>
        <w:jc w:val="both"/>
        <w:rPr>
          <w:rFonts w:ascii="Arial" w:hAnsi="Arial" w:cs="Arial"/>
          <w:bCs/>
        </w:rPr>
      </w:pPr>
      <w:r w:rsidRPr="0098289C">
        <w:rPr>
          <w:rFonts w:ascii="Arial" w:hAnsi="Arial" w:cs="Arial"/>
          <w:bCs/>
        </w:rPr>
        <w:t>Alle Società che partecipano a tutte le altre attività indette dalla Lega Nazionale Dilettanti è</w:t>
      </w:r>
      <w:r>
        <w:rPr>
          <w:rFonts w:ascii="Arial" w:hAnsi="Arial" w:cs="Arial"/>
          <w:bCs/>
        </w:rPr>
        <w:t xml:space="preserve"> </w:t>
      </w:r>
      <w:r w:rsidRPr="0098289C">
        <w:rPr>
          <w:rFonts w:ascii="Arial" w:hAnsi="Arial" w:cs="Arial"/>
          <w:bCs/>
        </w:rPr>
        <w:t>raccomandato di attenersi alla predetta disposizione riferita alla presenza, in ogni gara, di un</w:t>
      </w:r>
      <w:r>
        <w:rPr>
          <w:rFonts w:ascii="Arial" w:hAnsi="Arial" w:cs="Arial"/>
          <w:bCs/>
        </w:rPr>
        <w:t xml:space="preserve"> </w:t>
      </w:r>
      <w:r w:rsidRPr="0098289C">
        <w:rPr>
          <w:rFonts w:ascii="Arial" w:hAnsi="Arial" w:cs="Arial"/>
          <w:bCs/>
        </w:rPr>
        <w:t>medico da esse designato, munito di documento che attesti l’identità personale e l’attività</w:t>
      </w:r>
      <w:r>
        <w:rPr>
          <w:rFonts w:ascii="Arial" w:hAnsi="Arial" w:cs="Arial"/>
          <w:bCs/>
        </w:rPr>
        <w:t xml:space="preserve"> </w:t>
      </w:r>
      <w:r w:rsidRPr="0098289C">
        <w:rPr>
          <w:rFonts w:ascii="Arial" w:hAnsi="Arial" w:cs="Arial"/>
          <w:bCs/>
        </w:rPr>
        <w:t>professionale esercitata e a disposizione della squadra ospitante e della squadra ospitata,</w:t>
      </w:r>
      <w:r>
        <w:rPr>
          <w:rFonts w:ascii="Arial" w:hAnsi="Arial" w:cs="Arial"/>
          <w:bCs/>
        </w:rPr>
        <w:t xml:space="preserve"> </w:t>
      </w:r>
      <w:r w:rsidRPr="0098289C">
        <w:rPr>
          <w:rFonts w:ascii="Arial" w:hAnsi="Arial" w:cs="Arial"/>
          <w:bCs/>
        </w:rPr>
        <w:t>oppure di avere ai bordi del campo di giuoco una ambulanza</w:t>
      </w:r>
      <w:r>
        <w:rPr>
          <w:rFonts w:ascii="Arial" w:hAnsi="Arial" w:cs="Arial"/>
          <w:bCs/>
        </w:rPr>
        <w:t xml:space="preserve"> </w:t>
      </w:r>
      <w:r w:rsidRPr="0098289C">
        <w:rPr>
          <w:rFonts w:ascii="Arial" w:hAnsi="Arial" w:cs="Arial"/>
          <w:bCs/>
        </w:rPr>
        <w:t>Si rammenta, inoltre, che il Decreto del Ministero della Salute 24/4/2013 e successive</w:t>
      </w:r>
      <w:r>
        <w:rPr>
          <w:rFonts w:ascii="Arial" w:hAnsi="Arial" w:cs="Arial"/>
          <w:bCs/>
        </w:rPr>
        <w:t xml:space="preserve"> </w:t>
      </w:r>
      <w:r w:rsidRPr="0098289C">
        <w:rPr>
          <w:rFonts w:ascii="Arial" w:hAnsi="Arial" w:cs="Arial"/>
          <w:bCs/>
        </w:rPr>
        <w:t>modifiche e integrazioni, prevede l’obbligo per le Società e Associazioni Sportive Dilettantistiche di</w:t>
      </w:r>
      <w:r>
        <w:rPr>
          <w:rFonts w:ascii="Arial" w:hAnsi="Arial" w:cs="Arial"/>
          <w:bCs/>
        </w:rPr>
        <w:t xml:space="preserve"> </w:t>
      </w:r>
      <w:r w:rsidRPr="0098289C">
        <w:rPr>
          <w:rFonts w:ascii="Arial" w:hAnsi="Arial" w:cs="Arial"/>
          <w:bCs/>
        </w:rPr>
        <w:t>dotarsi di defibrillatori semiautomatici esterni (DAE) e di garantire la presenza di soggetti formati</w:t>
      </w:r>
      <w:r>
        <w:rPr>
          <w:rFonts w:ascii="Arial" w:hAnsi="Arial" w:cs="Arial"/>
          <w:bCs/>
        </w:rPr>
        <w:t xml:space="preserve"> </w:t>
      </w:r>
      <w:r w:rsidRPr="0098289C">
        <w:rPr>
          <w:rFonts w:ascii="Arial" w:hAnsi="Arial" w:cs="Arial"/>
          <w:bCs/>
        </w:rPr>
        <w:t>che sappiano utilizzare dette apparecchiature in caso di necessità.</w:t>
      </w:r>
    </w:p>
    <w:p w14:paraId="0EADBA40" w14:textId="77777777" w:rsidR="00582325" w:rsidRPr="0098289C" w:rsidRDefault="00582325" w:rsidP="00582325">
      <w:pPr>
        <w:jc w:val="both"/>
        <w:rPr>
          <w:rFonts w:ascii="Arial" w:hAnsi="Arial" w:cs="Arial"/>
          <w:bCs/>
        </w:rPr>
      </w:pPr>
      <w:r w:rsidRPr="0098289C">
        <w:rPr>
          <w:rFonts w:ascii="Arial" w:hAnsi="Arial" w:cs="Arial"/>
          <w:bCs/>
        </w:rPr>
        <w:t>Le Società devono dotarsi del dispositivo di che trattasi e devono necessariamente espletare</w:t>
      </w:r>
      <w:r>
        <w:rPr>
          <w:rFonts w:ascii="Arial" w:hAnsi="Arial" w:cs="Arial"/>
          <w:bCs/>
        </w:rPr>
        <w:t xml:space="preserve"> </w:t>
      </w:r>
      <w:r w:rsidRPr="0098289C">
        <w:rPr>
          <w:rFonts w:ascii="Arial" w:hAnsi="Arial" w:cs="Arial"/>
          <w:bCs/>
        </w:rPr>
        <w:t>l’attività di formazione, presso i soggetti all’uopo accreditati per l’utilizzo delle suddette</w:t>
      </w:r>
      <w:r>
        <w:rPr>
          <w:rFonts w:ascii="Arial" w:hAnsi="Arial" w:cs="Arial"/>
          <w:bCs/>
        </w:rPr>
        <w:t xml:space="preserve"> </w:t>
      </w:r>
      <w:r w:rsidRPr="0098289C">
        <w:rPr>
          <w:rFonts w:ascii="Arial" w:hAnsi="Arial" w:cs="Arial"/>
          <w:bCs/>
        </w:rPr>
        <w:t>apparecchiature.</w:t>
      </w:r>
    </w:p>
    <w:p w14:paraId="39CED575" w14:textId="77777777" w:rsidR="00582325" w:rsidRPr="0098289C" w:rsidRDefault="00582325" w:rsidP="00582325">
      <w:pPr>
        <w:jc w:val="both"/>
        <w:rPr>
          <w:rFonts w:ascii="Arial" w:hAnsi="Arial" w:cs="Arial"/>
          <w:bCs/>
        </w:rPr>
      </w:pPr>
      <w:r w:rsidRPr="0098289C">
        <w:rPr>
          <w:rFonts w:ascii="Arial" w:hAnsi="Arial" w:cs="Arial"/>
          <w:bCs/>
        </w:rPr>
        <w:t>La presenza di un DAE e di personale adeguatamente formato a bordo campo deve essere</w:t>
      </w:r>
      <w:r>
        <w:rPr>
          <w:rFonts w:ascii="Arial" w:hAnsi="Arial" w:cs="Arial"/>
          <w:bCs/>
        </w:rPr>
        <w:t xml:space="preserve"> </w:t>
      </w:r>
      <w:r w:rsidRPr="0098289C">
        <w:rPr>
          <w:rFonts w:ascii="Arial" w:hAnsi="Arial" w:cs="Arial"/>
          <w:bCs/>
        </w:rPr>
        <w:t>comunque sempre garantita.</w:t>
      </w:r>
    </w:p>
    <w:p w14:paraId="4EDFC9C9" w14:textId="77777777" w:rsidR="00582325" w:rsidRPr="0098289C" w:rsidRDefault="00582325" w:rsidP="00582325">
      <w:pPr>
        <w:jc w:val="both"/>
        <w:rPr>
          <w:rFonts w:ascii="Arial" w:hAnsi="Arial" w:cs="Arial"/>
          <w:bCs/>
        </w:rPr>
      </w:pPr>
      <w:r w:rsidRPr="0098289C">
        <w:rPr>
          <w:rFonts w:ascii="Arial" w:hAnsi="Arial" w:cs="Arial"/>
          <w:bCs/>
        </w:rPr>
        <w:lastRenderedPageBreak/>
        <w:t>Nella organizzazione degli eventi sportivi, le Società devono porre in essere tutte le misure</w:t>
      </w:r>
      <w:r>
        <w:rPr>
          <w:rFonts w:ascii="Arial" w:hAnsi="Arial" w:cs="Arial"/>
          <w:bCs/>
        </w:rPr>
        <w:t xml:space="preserve"> </w:t>
      </w:r>
      <w:r w:rsidRPr="0098289C">
        <w:rPr>
          <w:rFonts w:ascii="Arial" w:hAnsi="Arial" w:cs="Arial"/>
          <w:bCs/>
        </w:rPr>
        <w:t>previste dalle vigenti normative e linee-guida di prevenzione e gestione delle emergenze negli</w:t>
      </w:r>
      <w:r>
        <w:rPr>
          <w:rFonts w:ascii="Arial" w:hAnsi="Arial" w:cs="Arial"/>
          <w:bCs/>
        </w:rPr>
        <w:t xml:space="preserve"> </w:t>
      </w:r>
      <w:r w:rsidRPr="0098289C">
        <w:rPr>
          <w:rFonts w:ascii="Arial" w:hAnsi="Arial" w:cs="Arial"/>
          <w:bCs/>
        </w:rPr>
        <w:t>impianti sportivi aperti al pubblico.</w:t>
      </w:r>
    </w:p>
    <w:p w14:paraId="7A4D0D84" w14:textId="77777777" w:rsidR="00582325" w:rsidRDefault="00582325" w:rsidP="00582325">
      <w:pPr>
        <w:jc w:val="both"/>
        <w:rPr>
          <w:rFonts w:ascii="Arial" w:hAnsi="Arial" w:cs="Arial"/>
          <w:b/>
        </w:rPr>
      </w:pPr>
    </w:p>
    <w:p w14:paraId="6E53BDD4" w14:textId="77777777" w:rsidR="00582325" w:rsidRDefault="00582325" w:rsidP="00582325">
      <w:pPr>
        <w:shd w:val="clear" w:color="auto" w:fill="F7FED2"/>
        <w:jc w:val="both"/>
        <w:rPr>
          <w:rFonts w:ascii="Arial" w:hAnsi="Arial" w:cs="Arial"/>
          <w:b/>
          <w:sz w:val="24"/>
          <w:szCs w:val="24"/>
          <w:u w:val="single"/>
        </w:rPr>
      </w:pPr>
      <w:bookmarkStart w:id="2" w:name="_Hlk145934675"/>
      <w:r>
        <w:rPr>
          <w:rFonts w:ascii="Arial" w:hAnsi="Arial" w:cs="Arial"/>
          <w:b/>
          <w:sz w:val="24"/>
          <w:szCs w:val="24"/>
          <w:u w:val="single"/>
        </w:rPr>
        <w:t xml:space="preserve">RICHIESTA DI UN MINUTO DI RACCOGLIMENTO E/O PER GIOCARE CON IL LUTTO AL BRACCIO </w:t>
      </w:r>
    </w:p>
    <w:p w14:paraId="1DA66B39" w14:textId="77777777" w:rsidR="00582325" w:rsidRDefault="00582325" w:rsidP="00582325">
      <w:pPr>
        <w:jc w:val="both"/>
        <w:rPr>
          <w:rFonts w:ascii="Arial" w:hAnsi="Arial" w:cs="Arial"/>
        </w:rPr>
      </w:pPr>
      <w:r>
        <w:rPr>
          <w:rFonts w:ascii="Arial" w:hAnsi="Arial" w:cs="Arial"/>
        </w:rPr>
        <w:t xml:space="preserve">Dalla sezione Modulistica del sito - sicilia.lnd.it. è possibile scaricare il modulo predisposto </w:t>
      </w:r>
      <w:proofErr w:type="gramStart"/>
      <w:r>
        <w:rPr>
          <w:rFonts w:ascii="Arial" w:hAnsi="Arial" w:cs="Arial"/>
        </w:rPr>
        <w:t>dalla  Lega</w:t>
      </w:r>
      <w:proofErr w:type="gramEnd"/>
      <w:r>
        <w:rPr>
          <w:rFonts w:ascii="Arial" w:hAnsi="Arial" w:cs="Arial"/>
        </w:rPr>
        <w:t xml:space="preserve"> Nazionale Dilettanti da utilizzare per la richiesta di un minuto di raccoglimento e/o di giocare con il lutto al braccio, al fine di predisporre in maniera dettagliata e agevolare la lavorazione delle istanze.</w:t>
      </w:r>
    </w:p>
    <w:p w14:paraId="146C3144" w14:textId="77777777" w:rsidR="00582325" w:rsidRDefault="00582325" w:rsidP="00582325">
      <w:pPr>
        <w:jc w:val="both"/>
        <w:rPr>
          <w:rFonts w:ascii="Arial" w:hAnsi="Arial" w:cs="Arial"/>
        </w:rPr>
      </w:pPr>
      <w:r>
        <w:rPr>
          <w:rFonts w:ascii="Arial"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15AAC317" w14:textId="77777777" w:rsidR="00582325" w:rsidRDefault="00582325" w:rsidP="00582325">
      <w:pPr>
        <w:pStyle w:val="LndNormale1"/>
      </w:pPr>
      <w:hyperlink r:id="rId46" w:history="1">
        <w:r w:rsidRPr="007D6072">
          <w:rPr>
            <w:rStyle w:val="Collegamentoipertestuale"/>
            <w:b/>
            <w:bCs/>
            <w:sz w:val="16"/>
            <w:szCs w:val="22"/>
          </w:rPr>
          <w:t>http://sicilia.lnd.it/sites/default/files/comunicati/2023-10/Modulo%20di%20richiesta%20minuto%20di%20raccoglimento-lutto%20al%20braccio.docx</w:t>
        </w:r>
      </w:hyperlink>
    </w:p>
    <w:p w14:paraId="11800879" w14:textId="77777777" w:rsidR="00671BF7" w:rsidRDefault="00671BF7" w:rsidP="00582325">
      <w:pPr>
        <w:pStyle w:val="LndNormale1"/>
        <w:rPr>
          <w:b/>
          <w:bCs/>
          <w:sz w:val="16"/>
          <w:szCs w:val="22"/>
        </w:rPr>
      </w:pPr>
    </w:p>
    <w:bookmarkEnd w:id="2"/>
    <w:p w14:paraId="564058CD" w14:textId="77777777" w:rsidR="00582325" w:rsidRPr="00383A9C" w:rsidRDefault="00582325" w:rsidP="00582325">
      <w:pPr>
        <w:shd w:val="clear" w:color="auto" w:fill="F4B083"/>
        <w:jc w:val="both"/>
        <w:rPr>
          <w:rFonts w:ascii="Arial" w:hAnsi="Arial" w:cs="Arial"/>
          <w:b/>
          <w:sz w:val="32"/>
          <w:szCs w:val="36"/>
          <w:u w:val="single"/>
        </w:rPr>
      </w:pPr>
      <w:r w:rsidRPr="00383A9C">
        <w:rPr>
          <w:rFonts w:ascii="Arial" w:hAnsi="Arial" w:cs="Arial"/>
          <w:b/>
          <w:sz w:val="32"/>
          <w:szCs w:val="36"/>
          <w:u w:val="single"/>
        </w:rPr>
        <w:t>RECUPERO GARE</w:t>
      </w:r>
    </w:p>
    <w:p w14:paraId="7D9B8C08" w14:textId="77777777" w:rsidR="00582325" w:rsidRPr="00965A2F" w:rsidRDefault="00582325" w:rsidP="00582325">
      <w:pPr>
        <w:adjustRightInd w:val="0"/>
        <w:jc w:val="both"/>
        <w:rPr>
          <w:rFonts w:ascii="Arial" w:hAnsi="Arial" w:cs="Arial"/>
          <w:color w:val="000000"/>
        </w:rPr>
      </w:pPr>
      <w:r w:rsidRPr="00965A2F">
        <w:rPr>
          <w:rFonts w:ascii="Arial"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53580DC2" w14:textId="77777777" w:rsidR="00582325" w:rsidRDefault="00582325" w:rsidP="00582325">
      <w:pPr>
        <w:jc w:val="both"/>
        <w:rPr>
          <w:rFonts w:ascii="Arial" w:hAnsi="Arial" w:cs="Arial"/>
          <w:color w:val="000000"/>
        </w:rPr>
      </w:pPr>
      <w:r w:rsidRPr="00965A2F">
        <w:rPr>
          <w:rFonts w:ascii="Arial" w:hAnsi="Arial" w:cs="Arial"/>
          <w:color w:val="000000"/>
        </w:rPr>
        <w:t xml:space="preserve">In tal senso, valgono le disposizioni di cui all’art. </w:t>
      </w:r>
      <w:r w:rsidRPr="00965A2F">
        <w:rPr>
          <w:rFonts w:ascii="Arial" w:hAnsi="Arial" w:cs="Arial"/>
          <w:b/>
          <w:bCs/>
          <w:color w:val="000000"/>
        </w:rPr>
        <w:t>33</w:t>
      </w:r>
      <w:r w:rsidRPr="00965A2F">
        <w:rPr>
          <w:rFonts w:ascii="Arial" w:hAnsi="Arial" w:cs="Arial"/>
          <w:color w:val="000000"/>
        </w:rPr>
        <w:t>, del Regolamento della L.N.D.</w:t>
      </w:r>
    </w:p>
    <w:p w14:paraId="7414B93E" w14:textId="77777777" w:rsidR="00582325" w:rsidRDefault="00582325" w:rsidP="00582325">
      <w:pPr>
        <w:jc w:val="both"/>
        <w:rPr>
          <w:rFonts w:ascii="Arial" w:hAnsi="Arial" w:cs="Arial"/>
          <w:color w:val="000000"/>
        </w:rPr>
      </w:pPr>
    </w:p>
    <w:p w14:paraId="39B02D63" w14:textId="77777777" w:rsidR="00582325" w:rsidRPr="003D3AE3" w:rsidRDefault="00582325" w:rsidP="00582325">
      <w:pPr>
        <w:shd w:val="clear" w:color="auto" w:fill="FFF2CC"/>
        <w:adjustRightInd w:val="0"/>
        <w:jc w:val="both"/>
        <w:rPr>
          <w:rFonts w:ascii="Arial" w:hAnsi="Arial" w:cs="Arial"/>
          <w:color w:val="FF0000"/>
          <w:sz w:val="30"/>
          <w:szCs w:val="30"/>
          <w:u w:val="single"/>
        </w:rPr>
      </w:pPr>
      <w:r w:rsidRPr="003D3AE3">
        <w:rPr>
          <w:rFonts w:ascii="Arial" w:hAnsi="Arial" w:cs="Arial"/>
          <w:b/>
          <w:bCs/>
          <w:color w:val="FF0000"/>
          <w:sz w:val="30"/>
          <w:szCs w:val="30"/>
          <w:u w:val="single"/>
        </w:rPr>
        <w:t>RECUPERO GARE INTERROTTE</w:t>
      </w:r>
    </w:p>
    <w:p w14:paraId="36CA141E" w14:textId="77777777" w:rsidR="00582325" w:rsidRPr="008C2351" w:rsidRDefault="00582325" w:rsidP="00582325">
      <w:pPr>
        <w:adjustRightInd w:val="0"/>
        <w:jc w:val="both"/>
        <w:rPr>
          <w:rFonts w:ascii="Arial" w:hAnsi="Arial" w:cs="Arial"/>
          <w:b/>
          <w:bCs/>
        </w:rPr>
      </w:pPr>
      <w:r w:rsidRPr="008C2351">
        <w:rPr>
          <w:rFonts w:ascii="Arial" w:hAnsi="Arial" w:cs="Arial"/>
        </w:rPr>
        <w:t xml:space="preserve">Si ritiene opportuno </w:t>
      </w:r>
      <w:r>
        <w:rPr>
          <w:rFonts w:ascii="Arial" w:hAnsi="Arial" w:cs="Arial"/>
        </w:rPr>
        <w:t>ribadire</w:t>
      </w:r>
      <w:r w:rsidRPr="008C2351">
        <w:rPr>
          <w:rFonts w:ascii="Arial" w:hAnsi="Arial" w:cs="Arial"/>
        </w:rPr>
        <w:t xml:space="preserve"> quanto </w:t>
      </w:r>
      <w:r>
        <w:rPr>
          <w:rFonts w:ascii="Arial" w:hAnsi="Arial" w:cs="Arial"/>
        </w:rPr>
        <w:t xml:space="preserve">previsto </w:t>
      </w:r>
      <w:r w:rsidRPr="008C2351">
        <w:rPr>
          <w:rFonts w:ascii="Arial" w:hAnsi="Arial" w:cs="Arial"/>
        </w:rPr>
        <w:t>dall’Art. 3</w:t>
      </w:r>
      <w:r>
        <w:rPr>
          <w:rFonts w:ascii="Arial" w:hAnsi="Arial" w:cs="Arial"/>
        </w:rPr>
        <w:t>3,</w:t>
      </w:r>
      <w:r w:rsidRPr="008C2351">
        <w:rPr>
          <w:rFonts w:ascii="Arial" w:hAnsi="Arial" w:cs="Arial"/>
        </w:rPr>
        <w:t xml:space="preserve"> “Lo svolgimento dei Campionati” punto 4 del Regolamento della L.N.D., in relazione alle modalità di prosecuzione delle gare interrotte in conseguenza di fatti o situazioni che non comportano l’irrogazione delle sanzioni di cui </w:t>
      </w:r>
      <w:r>
        <w:rPr>
          <w:rFonts w:ascii="Arial" w:hAnsi="Arial" w:cs="Arial"/>
        </w:rPr>
        <w:t>al</w:t>
      </w:r>
      <w:r w:rsidRPr="008C2351">
        <w:rPr>
          <w:rFonts w:ascii="Arial" w:hAnsi="Arial" w:cs="Arial"/>
        </w:rPr>
        <w:t xml:space="preserve"> Codice di Giustizia Sportiva: </w:t>
      </w:r>
    </w:p>
    <w:p w14:paraId="0172A4FC" w14:textId="77777777" w:rsidR="00582325" w:rsidRDefault="00582325" w:rsidP="00582325">
      <w:pPr>
        <w:jc w:val="both"/>
        <w:rPr>
          <w:rFonts w:ascii="Arial" w:hAnsi="Arial" w:cs="Arial"/>
        </w:rPr>
      </w:pPr>
    </w:p>
    <w:p w14:paraId="2630021C" w14:textId="77777777" w:rsidR="00582325" w:rsidRPr="00050705" w:rsidRDefault="00582325" w:rsidP="00582325">
      <w:pPr>
        <w:jc w:val="both"/>
        <w:rPr>
          <w:rFonts w:ascii="Arial" w:hAnsi="Arial" w:cs="Arial"/>
        </w:rPr>
      </w:pPr>
      <w:r w:rsidRPr="00050705">
        <w:rPr>
          <w:rFonts w:ascii="Arial"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1ACDA63F" w14:textId="77777777" w:rsidR="00582325" w:rsidRDefault="00582325" w:rsidP="00582325">
      <w:pPr>
        <w:jc w:val="both"/>
        <w:rPr>
          <w:rFonts w:ascii="Arial" w:hAnsi="Arial" w:cs="Arial"/>
        </w:rPr>
      </w:pPr>
    </w:p>
    <w:p w14:paraId="5E6F7519" w14:textId="77777777" w:rsidR="00582325" w:rsidRPr="00050705" w:rsidRDefault="00582325" w:rsidP="00582325">
      <w:pPr>
        <w:jc w:val="both"/>
        <w:rPr>
          <w:rFonts w:ascii="Arial" w:hAnsi="Arial" w:cs="Arial"/>
        </w:rPr>
      </w:pPr>
      <w:r w:rsidRPr="00050705">
        <w:rPr>
          <w:rFonts w:ascii="Arial"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74EC16BC" w14:textId="77777777" w:rsidR="00582325" w:rsidRDefault="00582325" w:rsidP="00582325">
      <w:pPr>
        <w:jc w:val="both"/>
        <w:rPr>
          <w:rFonts w:ascii="Arial" w:hAnsi="Arial" w:cs="Arial"/>
        </w:rPr>
      </w:pPr>
    </w:p>
    <w:p w14:paraId="203119F1" w14:textId="77777777" w:rsidR="00582325" w:rsidRPr="00050705" w:rsidRDefault="00582325" w:rsidP="00582325">
      <w:pPr>
        <w:jc w:val="both"/>
        <w:rPr>
          <w:rFonts w:ascii="Arial" w:hAnsi="Arial" w:cs="Arial"/>
        </w:rPr>
      </w:pPr>
      <w:r w:rsidRPr="00050705">
        <w:rPr>
          <w:rFonts w:ascii="Arial"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6BCFEE8" w14:textId="77777777" w:rsidR="00582325" w:rsidRDefault="00582325" w:rsidP="00582325">
      <w:pPr>
        <w:jc w:val="both"/>
        <w:rPr>
          <w:rFonts w:ascii="Arial" w:hAnsi="Arial" w:cs="Arial"/>
          <w:b/>
          <w:bCs/>
        </w:rPr>
      </w:pPr>
    </w:p>
    <w:p w14:paraId="6B8BC147" w14:textId="77777777" w:rsidR="00582325" w:rsidRPr="00050705" w:rsidRDefault="00582325" w:rsidP="00582325">
      <w:pPr>
        <w:jc w:val="both"/>
        <w:rPr>
          <w:rFonts w:ascii="Arial" w:hAnsi="Arial" w:cs="Arial"/>
          <w:b/>
          <w:bCs/>
        </w:rPr>
      </w:pPr>
      <w:r w:rsidRPr="00050705">
        <w:rPr>
          <w:rFonts w:ascii="Arial"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6B82A711" w14:textId="77777777" w:rsidR="00582325" w:rsidRPr="00050705" w:rsidRDefault="00582325" w:rsidP="00582325">
      <w:pPr>
        <w:jc w:val="both"/>
        <w:rPr>
          <w:rFonts w:ascii="Arial" w:hAnsi="Arial" w:cs="Arial"/>
          <w:b/>
          <w:bCs/>
        </w:rPr>
      </w:pPr>
      <w:r w:rsidRPr="00050705">
        <w:rPr>
          <w:rFonts w:ascii="Arial" w:hAnsi="Arial" w:cs="Arial"/>
          <w:b/>
          <w:bCs/>
        </w:rPr>
        <w:t xml:space="preserve">La prosecuzione delle gare interrotte in conseguenza di fatti o situazioni che non comportano </w:t>
      </w:r>
      <w:r w:rsidRPr="00050705">
        <w:rPr>
          <w:rFonts w:ascii="Arial" w:hAnsi="Arial" w:cs="Arial"/>
          <w:b/>
          <w:bCs/>
        </w:rPr>
        <w:lastRenderedPageBreak/>
        <w:t>l’irrogazione delle sanzioni di cui all’art. 10 del Codice di Giustizia Sportiva avviene con le seguenti modalità:</w:t>
      </w:r>
    </w:p>
    <w:p w14:paraId="0E503522" w14:textId="77777777" w:rsidR="00582325" w:rsidRPr="00050705" w:rsidRDefault="00582325" w:rsidP="00582325">
      <w:pPr>
        <w:jc w:val="both"/>
        <w:rPr>
          <w:rFonts w:ascii="Arial" w:hAnsi="Arial" w:cs="Arial"/>
          <w:b/>
          <w:bCs/>
        </w:rPr>
      </w:pPr>
      <w:r w:rsidRPr="00050705">
        <w:rPr>
          <w:rFonts w:ascii="Arial" w:hAnsi="Arial" w:cs="Arial"/>
          <w:b/>
          <w:bCs/>
        </w:rPr>
        <w:t>a) la partita riprende esattamente dalla situazione di gioco che era in corso al momento della interruzione, come da referto del direttore di gara;</w:t>
      </w:r>
    </w:p>
    <w:p w14:paraId="361319DE" w14:textId="77777777" w:rsidR="00582325" w:rsidRPr="00050705" w:rsidRDefault="00582325" w:rsidP="00582325">
      <w:pPr>
        <w:jc w:val="both"/>
        <w:rPr>
          <w:rFonts w:ascii="Arial" w:hAnsi="Arial" w:cs="Arial"/>
          <w:b/>
          <w:bCs/>
        </w:rPr>
      </w:pPr>
      <w:r w:rsidRPr="00050705">
        <w:rPr>
          <w:rFonts w:ascii="Arial"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15D41C30" w14:textId="77777777" w:rsidR="00582325" w:rsidRPr="00050705" w:rsidRDefault="00582325" w:rsidP="00582325">
      <w:pPr>
        <w:jc w:val="both"/>
        <w:rPr>
          <w:rFonts w:ascii="Arial" w:hAnsi="Arial" w:cs="Arial"/>
          <w:b/>
          <w:bCs/>
        </w:rPr>
      </w:pPr>
      <w:r w:rsidRPr="00050705">
        <w:rPr>
          <w:rFonts w:ascii="Arial" w:hAnsi="Arial" w:cs="Arial"/>
          <w:b/>
          <w:bCs/>
        </w:rPr>
        <w:t>i) i calciatori scesi in campo e sostituiti nel corso della prima partita non possono essere schierati nuovamente;</w:t>
      </w:r>
    </w:p>
    <w:p w14:paraId="054A1C4E" w14:textId="77777777" w:rsidR="00582325" w:rsidRPr="00050705" w:rsidRDefault="00582325" w:rsidP="00582325">
      <w:pPr>
        <w:jc w:val="both"/>
        <w:rPr>
          <w:rFonts w:ascii="Arial" w:hAnsi="Arial" w:cs="Arial"/>
          <w:b/>
          <w:bCs/>
        </w:rPr>
      </w:pPr>
      <w:r w:rsidRPr="00050705">
        <w:rPr>
          <w:rFonts w:ascii="Arial" w:hAnsi="Arial" w:cs="Arial"/>
          <w:b/>
          <w:bCs/>
        </w:rPr>
        <w:t>ii) i calciatori espulsi nel corso della prima partita non possono essere schierati nuovamente né possono essere sostituiti da altri calciatori nella prosecuzione;</w:t>
      </w:r>
    </w:p>
    <w:p w14:paraId="072C9F07" w14:textId="77777777" w:rsidR="00582325" w:rsidRPr="00050705" w:rsidRDefault="00582325" w:rsidP="00582325">
      <w:pPr>
        <w:jc w:val="both"/>
        <w:rPr>
          <w:rFonts w:ascii="Arial" w:hAnsi="Arial" w:cs="Arial"/>
          <w:b/>
          <w:bCs/>
        </w:rPr>
      </w:pPr>
      <w:r w:rsidRPr="00050705">
        <w:rPr>
          <w:rFonts w:ascii="Arial" w:hAnsi="Arial" w:cs="Arial"/>
          <w:b/>
          <w:bCs/>
        </w:rPr>
        <w:t>iii) i calciatori che erano squalificati per la prima partita non possono essere schierati nella prosecuzione;</w:t>
      </w:r>
    </w:p>
    <w:p w14:paraId="55DD75FB" w14:textId="77777777" w:rsidR="00582325" w:rsidRPr="00050705" w:rsidRDefault="00582325" w:rsidP="00582325">
      <w:pPr>
        <w:jc w:val="both"/>
        <w:rPr>
          <w:rFonts w:ascii="Arial" w:hAnsi="Arial" w:cs="Arial"/>
          <w:b/>
          <w:bCs/>
        </w:rPr>
      </w:pPr>
      <w:r w:rsidRPr="00050705">
        <w:rPr>
          <w:rFonts w:ascii="Arial" w:hAnsi="Arial" w:cs="Arial"/>
          <w:b/>
          <w:bCs/>
        </w:rPr>
        <w:t>iv) possono essere schierati nella prosecuzione i calciatori squalificati con decisione relativa ad una gara disputata successivamente alla partita interrotta;</w:t>
      </w:r>
    </w:p>
    <w:p w14:paraId="2C03FEFE" w14:textId="77777777" w:rsidR="00582325" w:rsidRPr="00050705" w:rsidRDefault="00582325" w:rsidP="00582325">
      <w:pPr>
        <w:jc w:val="both"/>
        <w:rPr>
          <w:rFonts w:ascii="Arial" w:hAnsi="Arial" w:cs="Arial"/>
          <w:b/>
          <w:bCs/>
        </w:rPr>
      </w:pPr>
      <w:r w:rsidRPr="00050705">
        <w:rPr>
          <w:rFonts w:ascii="Arial" w:hAnsi="Arial" w:cs="Arial"/>
          <w:b/>
          <w:bCs/>
        </w:rPr>
        <w:t>v) le ammonizioni singole inflitte del direttore di gara nel corso della gara interrotta non vengono prese in esame dagli organi disciplinari fino a quando non sia stata giocata anche la prosecuzione;</w:t>
      </w:r>
    </w:p>
    <w:p w14:paraId="305A23D3" w14:textId="77777777" w:rsidR="00582325" w:rsidRPr="00050705" w:rsidRDefault="00582325" w:rsidP="00582325">
      <w:pPr>
        <w:jc w:val="both"/>
        <w:rPr>
          <w:rFonts w:ascii="Arial" w:hAnsi="Arial" w:cs="Arial"/>
          <w:b/>
          <w:bCs/>
        </w:rPr>
      </w:pPr>
      <w:r w:rsidRPr="00050705">
        <w:rPr>
          <w:rFonts w:ascii="Arial" w:hAnsi="Arial" w:cs="Arial"/>
          <w:b/>
          <w:bCs/>
        </w:rPr>
        <w:t xml:space="preserve">vi) nel corso della prosecuzione, le due squadre possono effettuare solo le sostituzioni non ancora effettuate nella prima gara. </w:t>
      </w:r>
      <w:proofErr w:type="gramStart"/>
      <w:r w:rsidRPr="00050705">
        <w:rPr>
          <w:rFonts w:ascii="Arial" w:hAnsi="Arial" w:cs="Arial"/>
          <w:b/>
          <w:bCs/>
        </w:rPr>
        <w:t>E’</w:t>
      </w:r>
      <w:proofErr w:type="gramEnd"/>
      <w:r w:rsidRPr="00050705">
        <w:rPr>
          <w:rFonts w:ascii="Arial" w:hAnsi="Arial" w:cs="Arial"/>
          <w:b/>
          <w:bCs/>
        </w:rPr>
        <w:t xml:space="preserve"> fatta salva la particolare disciplina per le attività di Calcio a Cinque.</w:t>
      </w:r>
    </w:p>
    <w:p w14:paraId="0D1D2F6B" w14:textId="77777777" w:rsidR="00582325" w:rsidRDefault="00582325" w:rsidP="00582325">
      <w:pPr>
        <w:jc w:val="both"/>
        <w:rPr>
          <w:rFonts w:ascii="Arial" w:hAnsi="Arial" w:cs="Arial"/>
        </w:rPr>
      </w:pPr>
    </w:p>
    <w:p w14:paraId="33B0E693" w14:textId="77777777" w:rsidR="00582325" w:rsidRPr="00050705" w:rsidRDefault="00582325" w:rsidP="00582325">
      <w:pPr>
        <w:jc w:val="both"/>
        <w:rPr>
          <w:rFonts w:ascii="Arial" w:hAnsi="Arial" w:cs="Arial"/>
        </w:rPr>
      </w:pPr>
      <w:r w:rsidRPr="00050705">
        <w:rPr>
          <w:rFonts w:ascii="Arial"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248A72EA" w14:textId="77777777" w:rsidR="00582325" w:rsidRDefault="00582325" w:rsidP="00582325">
      <w:pPr>
        <w:jc w:val="both"/>
        <w:rPr>
          <w:rFonts w:ascii="Arial" w:hAnsi="Arial" w:cs="Arial"/>
        </w:rPr>
      </w:pPr>
    </w:p>
    <w:p w14:paraId="6E6748DB" w14:textId="77777777" w:rsidR="00582325" w:rsidRDefault="00582325" w:rsidP="00582325">
      <w:pPr>
        <w:jc w:val="both"/>
        <w:rPr>
          <w:rFonts w:ascii="Arial" w:hAnsi="Arial" w:cs="Arial"/>
        </w:rPr>
      </w:pPr>
      <w:r w:rsidRPr="00050705">
        <w:rPr>
          <w:rFonts w:ascii="Arial"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0B62EF33" w14:textId="77777777" w:rsidR="00582325" w:rsidRDefault="00582325" w:rsidP="00582325">
      <w:pPr>
        <w:jc w:val="both"/>
        <w:rPr>
          <w:rFonts w:ascii="Arial" w:hAnsi="Arial" w:cs="Arial"/>
        </w:rPr>
      </w:pPr>
      <w:r w:rsidRPr="00050705">
        <w:rPr>
          <w:rFonts w:ascii="Arial"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6D7F31E5" w14:textId="77777777" w:rsidR="00582325" w:rsidRDefault="00582325" w:rsidP="00582325">
      <w:pPr>
        <w:jc w:val="both"/>
        <w:rPr>
          <w:rFonts w:ascii="Arial" w:hAnsi="Arial" w:cs="Arial"/>
        </w:rPr>
      </w:pPr>
    </w:p>
    <w:p w14:paraId="6D7A1BBF" w14:textId="77777777" w:rsidR="00582325" w:rsidRPr="006A7765" w:rsidRDefault="00582325" w:rsidP="00582325">
      <w:pPr>
        <w:pStyle w:val="Corpotesto"/>
        <w:shd w:val="clear" w:color="auto" w:fill="FFF2CC"/>
        <w:spacing w:before="10"/>
        <w:ind w:hanging="29"/>
        <w:jc w:val="both"/>
        <w:rPr>
          <w:rFonts w:ascii="Arial" w:hAnsi="Arial" w:cs="Arial"/>
          <w:b/>
          <w:noProof/>
          <w:sz w:val="28"/>
          <w:u w:val="single"/>
          <w:lang w:eastAsia="it-IT"/>
        </w:rPr>
      </w:pPr>
      <w:r w:rsidRPr="00895C7E">
        <w:rPr>
          <w:rFonts w:ascii="Arial" w:hAnsi="Arial" w:cs="Arial"/>
          <w:b/>
          <w:noProof/>
          <w:sz w:val="28"/>
          <w:u w:val="single"/>
          <w:lang w:eastAsia="it-IT"/>
        </w:rPr>
        <w:t>INDENNIZZO TRASFERTE – NORME PER IL RECUPERO E LA RIPETIZIONE DELLE GARE DI CAMPIONATO E DI COPPE –</w:t>
      </w:r>
    </w:p>
    <w:p w14:paraId="00876D05" w14:textId="77777777" w:rsidR="00582325" w:rsidRPr="00383A9C" w:rsidRDefault="00582325" w:rsidP="00582325">
      <w:pPr>
        <w:jc w:val="both"/>
        <w:rPr>
          <w:rFonts w:ascii="Arial" w:hAnsi="Arial" w:cs="Arial"/>
          <w:szCs w:val="20"/>
        </w:rPr>
      </w:pPr>
      <w:r w:rsidRPr="00383A9C">
        <w:rPr>
          <w:rFonts w:ascii="Arial" w:hAnsi="Arial" w:cs="Arial"/>
          <w:szCs w:val="20"/>
        </w:rPr>
        <w:t>Si riportano alcune nozioni utili per le Società:</w:t>
      </w:r>
    </w:p>
    <w:p w14:paraId="666E0B64" w14:textId="77777777" w:rsidR="00582325" w:rsidRPr="00383A9C" w:rsidRDefault="00582325" w:rsidP="00582325">
      <w:pPr>
        <w:jc w:val="both"/>
        <w:rPr>
          <w:rFonts w:ascii="Arial" w:hAnsi="Arial" w:cs="Arial"/>
          <w:szCs w:val="20"/>
        </w:rPr>
      </w:pPr>
    </w:p>
    <w:p w14:paraId="26B7EC79" w14:textId="77777777" w:rsidR="00582325" w:rsidRPr="00383A9C" w:rsidRDefault="00582325" w:rsidP="00582325">
      <w:pPr>
        <w:jc w:val="both"/>
        <w:rPr>
          <w:rFonts w:ascii="Arial" w:hAnsi="Arial" w:cs="Arial"/>
          <w:b/>
          <w:szCs w:val="20"/>
        </w:rPr>
      </w:pPr>
      <w:r w:rsidRPr="00383A9C">
        <w:rPr>
          <w:rFonts w:ascii="Arial" w:hAnsi="Arial" w:cs="Arial"/>
          <w:b/>
          <w:szCs w:val="20"/>
        </w:rPr>
        <w:t>a) Gare non iniziate o sospese nel 1° tempo per motivi atmosferici:</w:t>
      </w:r>
    </w:p>
    <w:p w14:paraId="78F7A789" w14:textId="77777777" w:rsidR="00582325" w:rsidRPr="00383A9C" w:rsidRDefault="00582325" w:rsidP="00582325">
      <w:pPr>
        <w:jc w:val="both"/>
        <w:rPr>
          <w:rFonts w:ascii="Arial" w:hAnsi="Arial" w:cs="Arial"/>
          <w:szCs w:val="20"/>
        </w:rPr>
      </w:pPr>
      <w:r w:rsidRPr="00383A9C">
        <w:rPr>
          <w:rFonts w:ascii="Arial"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4FE31AD8" w14:textId="77777777" w:rsidR="00582325" w:rsidRPr="00383A9C" w:rsidRDefault="00582325" w:rsidP="00582325">
      <w:pPr>
        <w:jc w:val="both"/>
        <w:rPr>
          <w:rFonts w:ascii="Arial" w:hAnsi="Arial" w:cs="Arial"/>
          <w:szCs w:val="20"/>
        </w:rPr>
      </w:pPr>
    </w:p>
    <w:p w14:paraId="5689B5D8" w14:textId="77777777" w:rsidR="00582325" w:rsidRPr="00383A9C" w:rsidRDefault="00582325" w:rsidP="00582325">
      <w:pPr>
        <w:jc w:val="both"/>
        <w:rPr>
          <w:rFonts w:ascii="Arial" w:hAnsi="Arial" w:cs="Arial"/>
          <w:b/>
          <w:szCs w:val="20"/>
        </w:rPr>
      </w:pPr>
      <w:r w:rsidRPr="00383A9C">
        <w:rPr>
          <w:rFonts w:ascii="Arial" w:hAnsi="Arial" w:cs="Arial"/>
          <w:b/>
          <w:szCs w:val="20"/>
        </w:rPr>
        <w:t>b) Gara non disputata per assenza dell'arbitro o per disfunzioni organizzative imputabili a questo Comitato Regionale:</w:t>
      </w:r>
    </w:p>
    <w:p w14:paraId="7C121674" w14:textId="77777777" w:rsidR="00582325" w:rsidRPr="00383A9C" w:rsidRDefault="00582325" w:rsidP="00582325">
      <w:pPr>
        <w:jc w:val="both"/>
        <w:rPr>
          <w:rFonts w:ascii="Arial" w:hAnsi="Arial" w:cs="Arial"/>
          <w:szCs w:val="20"/>
        </w:rPr>
      </w:pPr>
      <w:r w:rsidRPr="00383A9C">
        <w:rPr>
          <w:rFonts w:ascii="Arial" w:hAnsi="Arial" w:cs="Arial"/>
          <w:szCs w:val="20"/>
        </w:rPr>
        <w:t xml:space="preserve">Dovranno essere rimessi al Comitato Regionale medesimo i documenti giustificativi inerenti </w:t>
      </w:r>
      <w:proofErr w:type="gramStart"/>
      <w:r w:rsidRPr="00383A9C">
        <w:rPr>
          <w:rFonts w:ascii="Arial" w:hAnsi="Arial" w:cs="Arial"/>
          <w:szCs w:val="20"/>
        </w:rPr>
        <w:t>la</w:t>
      </w:r>
      <w:proofErr w:type="gramEnd"/>
      <w:r w:rsidRPr="00383A9C">
        <w:rPr>
          <w:rFonts w:ascii="Arial" w:hAnsi="Arial" w:cs="Arial"/>
          <w:szCs w:val="20"/>
        </w:rPr>
        <w:t xml:space="preserve"> prima trasferta onde procedere all'accredito, sul conto della Società.</w:t>
      </w:r>
    </w:p>
    <w:p w14:paraId="5CF44B10" w14:textId="77777777" w:rsidR="00582325" w:rsidRPr="00383A9C" w:rsidRDefault="00582325" w:rsidP="00582325">
      <w:pPr>
        <w:jc w:val="both"/>
        <w:rPr>
          <w:rFonts w:ascii="Arial" w:hAnsi="Arial" w:cs="Arial"/>
          <w:szCs w:val="20"/>
        </w:rPr>
      </w:pPr>
    </w:p>
    <w:p w14:paraId="22F08672" w14:textId="77777777" w:rsidR="00582325" w:rsidRPr="00383A9C" w:rsidRDefault="00582325" w:rsidP="00582325">
      <w:pPr>
        <w:jc w:val="both"/>
        <w:rPr>
          <w:rFonts w:ascii="Arial" w:hAnsi="Arial" w:cs="Arial"/>
          <w:b/>
          <w:szCs w:val="20"/>
        </w:rPr>
      </w:pPr>
      <w:r w:rsidRPr="00383A9C">
        <w:rPr>
          <w:rFonts w:ascii="Arial" w:hAnsi="Arial" w:cs="Arial"/>
          <w:b/>
          <w:szCs w:val="20"/>
        </w:rPr>
        <w:t>c) Gara non disputata o sospesa entro il primo tempo per cattive condizioni meteorologiche, o per indisponibilità dell'arbitro:</w:t>
      </w:r>
    </w:p>
    <w:p w14:paraId="006290E5" w14:textId="77777777" w:rsidR="00582325" w:rsidRPr="00383A9C" w:rsidRDefault="00582325" w:rsidP="00582325">
      <w:pPr>
        <w:jc w:val="both"/>
        <w:rPr>
          <w:rFonts w:ascii="Arial" w:hAnsi="Arial" w:cs="Arial"/>
          <w:szCs w:val="20"/>
        </w:rPr>
      </w:pPr>
      <w:r w:rsidRPr="00383A9C">
        <w:rPr>
          <w:rFonts w:ascii="Arial" w:hAnsi="Arial" w:cs="Arial"/>
          <w:szCs w:val="20"/>
        </w:rPr>
        <w:t>La procedura è come al punto a) ed il Comitato Regionale si riserva di concorrere con un contributo proporzionato all'importo rilevato dai documenti giustificativi della gara non disputata.</w:t>
      </w:r>
    </w:p>
    <w:p w14:paraId="605D4D9F" w14:textId="77777777" w:rsidR="00582325" w:rsidRDefault="00582325" w:rsidP="00582325">
      <w:pPr>
        <w:jc w:val="both"/>
        <w:rPr>
          <w:rFonts w:ascii="Arial" w:hAnsi="Arial" w:cs="Arial"/>
          <w:b/>
          <w:szCs w:val="20"/>
        </w:rPr>
      </w:pPr>
    </w:p>
    <w:p w14:paraId="7677C1F3" w14:textId="77777777" w:rsidR="00582325" w:rsidRPr="00383A9C" w:rsidRDefault="00582325" w:rsidP="00582325">
      <w:pPr>
        <w:jc w:val="both"/>
        <w:rPr>
          <w:rFonts w:ascii="Arial" w:hAnsi="Arial" w:cs="Arial"/>
          <w:b/>
          <w:szCs w:val="20"/>
        </w:rPr>
      </w:pPr>
    </w:p>
    <w:p w14:paraId="6B5872CC" w14:textId="77777777" w:rsidR="00582325" w:rsidRPr="00383A9C" w:rsidRDefault="00582325" w:rsidP="00582325">
      <w:pPr>
        <w:jc w:val="both"/>
        <w:rPr>
          <w:rFonts w:ascii="Arial" w:hAnsi="Arial" w:cs="Arial"/>
          <w:b/>
          <w:szCs w:val="20"/>
        </w:rPr>
      </w:pPr>
      <w:r w:rsidRPr="00383A9C">
        <w:rPr>
          <w:rFonts w:ascii="Arial" w:hAnsi="Arial" w:cs="Arial"/>
          <w:b/>
          <w:szCs w:val="20"/>
        </w:rPr>
        <w:t>d) Gara sospesa nell'intervallo tra il 1° ed il 2° tempo o durante il 2° tempo per motivi atmosferici, o per indisponibilità dell’arbitro:</w:t>
      </w:r>
    </w:p>
    <w:p w14:paraId="3B38EF20" w14:textId="77777777" w:rsidR="00582325" w:rsidRPr="00383A9C" w:rsidRDefault="00582325" w:rsidP="00582325">
      <w:pPr>
        <w:jc w:val="both"/>
        <w:rPr>
          <w:rFonts w:ascii="Arial" w:hAnsi="Arial" w:cs="Arial"/>
          <w:szCs w:val="20"/>
        </w:rPr>
      </w:pPr>
      <w:r w:rsidRPr="00383A9C">
        <w:rPr>
          <w:rFonts w:ascii="Arial" w:hAnsi="Arial" w:cs="Arial"/>
          <w:szCs w:val="20"/>
        </w:rPr>
        <w:t>La gara di recupero sarà effettuata a cura della Società ospitante, che deve inviare al Comitato Regionale il rendiconto economico (incassi e spese).</w:t>
      </w:r>
    </w:p>
    <w:p w14:paraId="123A7193" w14:textId="77777777" w:rsidR="00582325" w:rsidRDefault="00582325" w:rsidP="00582325">
      <w:pPr>
        <w:jc w:val="both"/>
        <w:rPr>
          <w:rFonts w:ascii="Arial" w:hAnsi="Arial" w:cs="Arial"/>
          <w:szCs w:val="20"/>
        </w:rPr>
      </w:pPr>
      <w:r w:rsidRPr="00383A9C">
        <w:rPr>
          <w:rFonts w:ascii="Arial" w:hAnsi="Arial" w:cs="Arial"/>
          <w:szCs w:val="20"/>
        </w:rPr>
        <w:t>Il rendiconto definitivo sarà successivamente compilato dal Comitato Regionale con la ripartizione alle Società del risultato economico.</w:t>
      </w:r>
    </w:p>
    <w:p w14:paraId="6723CACC" w14:textId="77777777" w:rsidR="00582325" w:rsidRPr="00383A9C" w:rsidRDefault="00582325" w:rsidP="00582325">
      <w:pPr>
        <w:jc w:val="both"/>
        <w:rPr>
          <w:rFonts w:ascii="Arial" w:hAnsi="Arial" w:cs="Arial"/>
          <w:szCs w:val="20"/>
        </w:rPr>
      </w:pPr>
    </w:p>
    <w:p w14:paraId="6327EF5D" w14:textId="77777777" w:rsidR="00582325" w:rsidRPr="00383A9C" w:rsidRDefault="00582325" w:rsidP="00582325">
      <w:pPr>
        <w:jc w:val="both"/>
        <w:rPr>
          <w:rFonts w:ascii="Arial" w:hAnsi="Arial" w:cs="Arial"/>
          <w:b/>
          <w:szCs w:val="20"/>
        </w:rPr>
      </w:pPr>
      <w:r w:rsidRPr="00383A9C">
        <w:rPr>
          <w:rFonts w:ascii="Arial" w:hAnsi="Arial" w:cs="Arial"/>
          <w:b/>
          <w:szCs w:val="20"/>
        </w:rPr>
        <w:t>e) Gare ripetute perché annullate:</w:t>
      </w:r>
    </w:p>
    <w:p w14:paraId="0E16BB46" w14:textId="77777777" w:rsidR="00582325" w:rsidRPr="00383A9C" w:rsidRDefault="00582325" w:rsidP="00582325">
      <w:pPr>
        <w:jc w:val="both"/>
        <w:rPr>
          <w:rFonts w:ascii="Arial" w:hAnsi="Arial" w:cs="Arial"/>
          <w:szCs w:val="20"/>
        </w:rPr>
      </w:pPr>
      <w:r w:rsidRPr="00383A9C">
        <w:rPr>
          <w:rFonts w:ascii="Arial" w:hAnsi="Arial" w:cs="Arial"/>
          <w:szCs w:val="20"/>
        </w:rPr>
        <w:t>In questo caso la gara va organizzata dalla Società ospitante per conto del Comitato Regionale, a cui poi sarà rimesso il rendiconto economico per le operazioni di cui al punto d).</w:t>
      </w:r>
    </w:p>
    <w:p w14:paraId="191B22E8" w14:textId="77777777" w:rsidR="00582325" w:rsidRPr="00383A9C" w:rsidRDefault="00582325" w:rsidP="00582325">
      <w:pPr>
        <w:ind w:left="-180" w:firstLine="180"/>
        <w:jc w:val="both"/>
        <w:rPr>
          <w:rFonts w:ascii="Arial" w:hAnsi="Arial" w:cs="Arial"/>
          <w:b/>
          <w:szCs w:val="20"/>
        </w:rPr>
      </w:pPr>
    </w:p>
    <w:p w14:paraId="4116D3C8" w14:textId="77777777" w:rsidR="00582325" w:rsidRPr="00383A9C" w:rsidRDefault="00582325" w:rsidP="00582325">
      <w:pPr>
        <w:ind w:left="-180" w:firstLine="180"/>
        <w:jc w:val="both"/>
        <w:rPr>
          <w:rFonts w:ascii="Arial" w:hAnsi="Arial" w:cs="Arial"/>
          <w:b/>
          <w:szCs w:val="20"/>
        </w:rPr>
      </w:pPr>
      <w:r w:rsidRPr="00383A9C">
        <w:rPr>
          <w:rFonts w:ascii="Arial" w:hAnsi="Arial" w:cs="Arial"/>
          <w:b/>
          <w:szCs w:val="20"/>
        </w:rPr>
        <w:t>f) Gare disputate in campo neutro:</w:t>
      </w:r>
    </w:p>
    <w:p w14:paraId="23C76DA9" w14:textId="77777777" w:rsidR="00582325" w:rsidRPr="00383A9C" w:rsidRDefault="00582325" w:rsidP="00582325">
      <w:pPr>
        <w:jc w:val="both"/>
        <w:rPr>
          <w:rFonts w:ascii="Arial" w:hAnsi="Arial" w:cs="Arial"/>
          <w:szCs w:val="20"/>
        </w:rPr>
      </w:pPr>
      <w:r w:rsidRPr="00383A9C">
        <w:rPr>
          <w:rFonts w:ascii="Arial"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34C6A33E" w14:textId="77777777" w:rsidR="00582325" w:rsidRDefault="00582325" w:rsidP="00582325">
      <w:pPr>
        <w:pStyle w:val="LndNormale1"/>
        <w:rPr>
          <w:sz w:val="24"/>
          <w:highlight w:val="cyan"/>
        </w:rPr>
      </w:pPr>
    </w:p>
    <w:p w14:paraId="437159DD" w14:textId="77777777" w:rsidR="00582325" w:rsidRDefault="00582325" w:rsidP="00582325">
      <w:pPr>
        <w:rPr>
          <w:rFonts w:ascii="Arial" w:hAnsi="Arial" w:cs="Arial"/>
          <w:b/>
          <w:bCs/>
          <w:sz w:val="28"/>
          <w:szCs w:val="28"/>
          <w:u w:val="single"/>
        </w:rPr>
      </w:pPr>
      <w:r>
        <w:rPr>
          <w:rFonts w:ascii="Arial" w:hAnsi="Arial" w:cs="Arial"/>
          <w:b/>
          <w:bCs/>
          <w:sz w:val="28"/>
          <w:szCs w:val="28"/>
          <w:u w:val="single"/>
        </w:rPr>
        <w:t>APERTURA AL PUBBLICO UFFICI COMITATO REGIONALE</w:t>
      </w:r>
    </w:p>
    <w:p w14:paraId="6E91530A" w14:textId="77777777" w:rsidR="00582325" w:rsidRDefault="00582325" w:rsidP="00582325">
      <w:pPr>
        <w:jc w:val="both"/>
        <w:rPr>
          <w:rFonts w:ascii="Arial" w:hAnsi="Arial" w:cs="Arial"/>
        </w:rPr>
      </w:pPr>
      <w:r>
        <w:rPr>
          <w:rFonts w:ascii="Arial" w:hAnsi="Arial" w:cs="Arial"/>
        </w:rPr>
        <w:t>Si informa che gli Uffici del Comitato Regionale saranno aperti al pubblico nei seguenti giorni ed orari:</w:t>
      </w:r>
    </w:p>
    <w:p w14:paraId="582BAC14" w14:textId="77777777" w:rsidR="00582325" w:rsidRDefault="00582325" w:rsidP="00582325">
      <w:pPr>
        <w:rPr>
          <w:rFonts w:ascii="Arial" w:hAnsi="Arial" w:cs="Arial"/>
          <w:b/>
          <w:bCs/>
        </w:rPr>
      </w:pPr>
      <w:r>
        <w:rPr>
          <w:rFonts w:ascii="Arial" w:hAnsi="Arial" w:cs="Arial"/>
          <w:b/>
          <w:bCs/>
        </w:rPr>
        <w:tab/>
      </w:r>
      <w:r>
        <w:rPr>
          <w:rFonts w:ascii="Arial" w:hAnsi="Arial" w:cs="Arial"/>
          <w:b/>
          <w:bCs/>
        </w:rPr>
        <w:tab/>
      </w:r>
      <w:r>
        <w:rPr>
          <w:rFonts w:ascii="Arial" w:hAnsi="Arial" w:cs="Arial"/>
          <w:b/>
          <w:bCs/>
        </w:rPr>
        <w:tab/>
        <w:t xml:space="preserve">   MATTINA</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POMERIGGIO</w:t>
      </w:r>
    </w:p>
    <w:p w14:paraId="1E756870" w14:textId="77777777" w:rsidR="00582325" w:rsidRDefault="00582325" w:rsidP="00582325">
      <w:pPr>
        <w:rPr>
          <w:rFonts w:ascii="Arial" w:hAnsi="Arial" w:cs="Arial"/>
        </w:rPr>
      </w:pPr>
      <w:r>
        <w:rPr>
          <w:rFonts w:ascii="Arial" w:hAnsi="Arial" w:cs="Arial"/>
          <w:b/>
          <w:bCs/>
        </w:rPr>
        <w:t>Lunedì</w:t>
      </w:r>
      <w:r>
        <w:rPr>
          <w:rFonts w:ascii="Arial" w:hAnsi="Arial" w:cs="Arial"/>
        </w:rPr>
        <w:tab/>
      </w:r>
      <w:r>
        <w:rPr>
          <w:rFonts w:ascii="Arial" w:hAnsi="Arial" w:cs="Arial"/>
        </w:rPr>
        <w:tab/>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9345D1E" w14:textId="77777777" w:rsidR="00582325" w:rsidRDefault="00582325" w:rsidP="00582325">
      <w:pPr>
        <w:rPr>
          <w:rFonts w:ascii="Arial" w:hAnsi="Arial" w:cs="Arial"/>
        </w:rPr>
      </w:pPr>
      <w:r>
        <w:rPr>
          <w:rFonts w:ascii="Arial" w:hAnsi="Arial" w:cs="Arial"/>
          <w:b/>
          <w:bCs/>
        </w:rPr>
        <w:t>Martedì</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08E505DE" w14:textId="77777777" w:rsidR="00582325" w:rsidRDefault="00582325" w:rsidP="00582325">
      <w:pPr>
        <w:rPr>
          <w:rFonts w:ascii="Arial" w:hAnsi="Arial" w:cs="Arial"/>
        </w:rPr>
      </w:pPr>
      <w:r>
        <w:rPr>
          <w:rFonts w:ascii="Arial" w:hAnsi="Arial" w:cs="Arial"/>
          <w:b/>
          <w:bCs/>
        </w:rPr>
        <w:t xml:space="preserve">Mercoledì </w:t>
      </w:r>
      <w:r>
        <w:rPr>
          <w:rFonts w:ascii="Arial" w:hAnsi="Arial" w:cs="Arial"/>
          <w:b/>
          <w:bCs/>
        </w:rPr>
        <w:tab/>
      </w:r>
      <w:r>
        <w:rPr>
          <w:rFonts w:ascii="Arial" w:hAnsi="Arial" w:cs="Arial"/>
          <w:b/>
          <w:bCs/>
        </w:rPr>
        <w:tab/>
      </w:r>
      <w:r>
        <w:rPr>
          <w:rFonts w:ascii="Arial" w:hAnsi="Arial" w:cs="Arial"/>
        </w:rPr>
        <w:t>10.00 – 12.00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15.00 – 16.30</w:t>
      </w:r>
    </w:p>
    <w:p w14:paraId="551ED171" w14:textId="77777777" w:rsidR="00582325" w:rsidRDefault="00582325" w:rsidP="00582325">
      <w:pPr>
        <w:rPr>
          <w:rFonts w:ascii="Arial" w:hAnsi="Arial" w:cs="Arial"/>
        </w:rPr>
      </w:pPr>
      <w:r>
        <w:rPr>
          <w:rFonts w:ascii="Arial" w:hAnsi="Arial" w:cs="Arial"/>
          <w:b/>
          <w:bCs/>
        </w:rPr>
        <w:t>Giovedì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1A55B3F2" w14:textId="77777777" w:rsidR="00582325" w:rsidRDefault="00582325" w:rsidP="00582325">
      <w:pPr>
        <w:rPr>
          <w:rFonts w:ascii="Arial" w:hAnsi="Arial" w:cs="Arial"/>
        </w:rPr>
      </w:pPr>
      <w:r>
        <w:rPr>
          <w:rFonts w:ascii="Arial" w:hAnsi="Arial" w:cs="Arial"/>
          <w:b/>
          <w:bCs/>
        </w:rPr>
        <w:t>Venerdì</w:t>
      </w:r>
      <w:r>
        <w:rPr>
          <w:rFonts w:ascii="Arial" w:hAnsi="Arial" w:cs="Arial"/>
          <w:b/>
          <w:bCs/>
        </w:rPr>
        <w:tab/>
      </w:r>
      <w:r>
        <w:rPr>
          <w:rFonts w:ascii="Arial" w:hAnsi="Arial" w:cs="Arial"/>
          <w:b/>
          <w:bCs/>
        </w:rPr>
        <w:tab/>
      </w:r>
      <w:r>
        <w:rPr>
          <w:rFonts w:ascii="Arial" w:hAnsi="Arial" w:cs="Arial"/>
        </w:rPr>
        <w:t>10.30 – 13.00</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CHIUSI</w:t>
      </w:r>
    </w:p>
    <w:p w14:paraId="64E500DC" w14:textId="77777777" w:rsidR="00582325" w:rsidRDefault="00582325" w:rsidP="00582325">
      <w:pPr>
        <w:rPr>
          <w:rFonts w:ascii="Arial" w:hAnsi="Arial" w:cs="Arial"/>
        </w:rPr>
      </w:pPr>
    </w:p>
    <w:p w14:paraId="151FC3C9" w14:textId="77777777" w:rsidR="00582325" w:rsidRDefault="00582325" w:rsidP="00582325">
      <w:pPr>
        <w:jc w:val="both"/>
        <w:rPr>
          <w:rFonts w:ascii="Arial" w:hAnsi="Arial" w:cs="Arial"/>
          <w:b/>
          <w:sz w:val="24"/>
          <w:szCs w:val="24"/>
          <w:u w:val="single"/>
        </w:rPr>
      </w:pPr>
      <w:r>
        <w:rPr>
          <w:rFonts w:ascii="Arial" w:hAnsi="Arial" w:cs="Arial"/>
          <w:b/>
          <w:sz w:val="24"/>
          <w:szCs w:val="24"/>
          <w:u w:val="single"/>
        </w:rPr>
        <w:t>RICHIESTE COMMISSARI DI CAMPO</w:t>
      </w:r>
    </w:p>
    <w:p w14:paraId="7EA6AA3E" w14:textId="77777777" w:rsidR="00582325" w:rsidRDefault="00582325" w:rsidP="00582325">
      <w:pPr>
        <w:jc w:val="both"/>
        <w:rPr>
          <w:rFonts w:ascii="Arial" w:hAnsi="Arial" w:cs="Arial"/>
        </w:rPr>
      </w:pPr>
      <w:r>
        <w:rPr>
          <w:rFonts w:ascii="Arial"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13258B33" w14:textId="77777777" w:rsidR="00CC445C" w:rsidRDefault="00CC445C" w:rsidP="00582325">
      <w:pPr>
        <w:jc w:val="both"/>
        <w:rPr>
          <w:rFonts w:ascii="Arial" w:hAnsi="Arial" w:cs="Arial"/>
        </w:rPr>
      </w:pPr>
    </w:p>
    <w:p w14:paraId="11E13808" w14:textId="77777777" w:rsidR="00CC445C" w:rsidRDefault="00CC445C" w:rsidP="00582325">
      <w:pPr>
        <w:jc w:val="both"/>
        <w:rPr>
          <w:rFonts w:ascii="Arial" w:hAnsi="Arial" w:cs="Arial"/>
        </w:rPr>
      </w:pPr>
    </w:p>
    <w:p w14:paraId="27025599" w14:textId="77777777" w:rsidR="0076572A" w:rsidRDefault="0076572A" w:rsidP="00CF2FAB">
      <w:pPr>
        <w:rPr>
          <w:rFonts w:ascii="Arial" w:hAnsi="Arial" w:cs="Arial"/>
          <w:b/>
          <w:color w:val="0070C0"/>
          <w:sz w:val="44"/>
          <w:szCs w:val="44"/>
          <w:u w:val="single"/>
        </w:rPr>
      </w:pPr>
    </w:p>
    <w:p w14:paraId="06ACFD6B" w14:textId="77777777" w:rsidR="0076572A" w:rsidRDefault="0076572A" w:rsidP="00CF2FAB">
      <w:pPr>
        <w:rPr>
          <w:rFonts w:ascii="Arial" w:hAnsi="Arial" w:cs="Arial"/>
          <w:b/>
          <w:color w:val="0070C0"/>
          <w:sz w:val="44"/>
          <w:szCs w:val="44"/>
          <w:u w:val="single"/>
        </w:rPr>
      </w:pPr>
    </w:p>
    <w:p w14:paraId="6DC3B362" w14:textId="77777777" w:rsidR="0076572A" w:rsidRDefault="0076572A" w:rsidP="00CF2FAB">
      <w:pPr>
        <w:rPr>
          <w:rFonts w:ascii="Arial" w:hAnsi="Arial" w:cs="Arial"/>
          <w:b/>
          <w:color w:val="0070C0"/>
          <w:sz w:val="44"/>
          <w:szCs w:val="44"/>
          <w:u w:val="single"/>
        </w:rPr>
      </w:pPr>
    </w:p>
    <w:p w14:paraId="4673150D" w14:textId="77777777" w:rsidR="0076572A" w:rsidRDefault="0076572A" w:rsidP="00CF2FAB">
      <w:pPr>
        <w:rPr>
          <w:rFonts w:ascii="Arial" w:hAnsi="Arial" w:cs="Arial"/>
          <w:b/>
          <w:color w:val="0070C0"/>
          <w:sz w:val="44"/>
          <w:szCs w:val="44"/>
          <w:u w:val="single"/>
        </w:rPr>
      </w:pPr>
    </w:p>
    <w:p w14:paraId="11037D61" w14:textId="77777777" w:rsidR="0076572A" w:rsidRDefault="0076572A" w:rsidP="00CF2FAB">
      <w:pPr>
        <w:rPr>
          <w:rFonts w:ascii="Arial" w:hAnsi="Arial" w:cs="Arial"/>
          <w:b/>
          <w:color w:val="0070C0"/>
          <w:sz w:val="44"/>
          <w:szCs w:val="44"/>
          <w:u w:val="single"/>
        </w:rPr>
      </w:pPr>
    </w:p>
    <w:p w14:paraId="32513FC4" w14:textId="77777777" w:rsidR="0076572A" w:rsidRDefault="0076572A" w:rsidP="00CF2FAB">
      <w:pPr>
        <w:rPr>
          <w:rFonts w:ascii="Arial" w:hAnsi="Arial" w:cs="Arial"/>
          <w:b/>
          <w:color w:val="0070C0"/>
          <w:sz w:val="44"/>
          <w:szCs w:val="44"/>
          <w:u w:val="single"/>
        </w:rPr>
      </w:pPr>
    </w:p>
    <w:p w14:paraId="3796B84E" w14:textId="77777777" w:rsidR="0076572A" w:rsidRDefault="0076572A" w:rsidP="00CF2FAB">
      <w:pPr>
        <w:rPr>
          <w:rFonts w:ascii="Arial" w:hAnsi="Arial" w:cs="Arial"/>
          <w:b/>
          <w:color w:val="0070C0"/>
          <w:sz w:val="44"/>
          <w:szCs w:val="44"/>
          <w:u w:val="single"/>
        </w:rPr>
      </w:pPr>
    </w:p>
    <w:p w14:paraId="48FEBD29" w14:textId="77777777" w:rsidR="0076572A" w:rsidRDefault="0076572A" w:rsidP="00CF2FAB">
      <w:pPr>
        <w:rPr>
          <w:rFonts w:ascii="Arial" w:hAnsi="Arial" w:cs="Arial"/>
          <w:b/>
          <w:color w:val="0070C0"/>
          <w:sz w:val="44"/>
          <w:szCs w:val="44"/>
          <w:u w:val="single"/>
        </w:rPr>
      </w:pPr>
    </w:p>
    <w:p w14:paraId="6E5E4115" w14:textId="2C295716" w:rsidR="00CF2FAB" w:rsidRDefault="00CF2FAB" w:rsidP="00CF2FAB">
      <w:pPr>
        <w:rPr>
          <w:rFonts w:ascii="Arial" w:hAnsi="Arial" w:cs="Arial"/>
          <w:b/>
          <w:color w:val="0070C0"/>
          <w:sz w:val="44"/>
          <w:szCs w:val="44"/>
          <w:u w:val="single"/>
        </w:rPr>
      </w:pPr>
      <w:r>
        <w:rPr>
          <w:rFonts w:ascii="Arial" w:hAnsi="Arial" w:cs="Arial"/>
          <w:b/>
          <w:color w:val="0070C0"/>
          <w:sz w:val="44"/>
          <w:szCs w:val="44"/>
          <w:u w:val="single"/>
        </w:rPr>
        <w:lastRenderedPageBreak/>
        <w:t xml:space="preserve">Comunicazioni dell’ufficio Attività Agonistica </w:t>
      </w:r>
    </w:p>
    <w:p w14:paraId="30F3C54E" w14:textId="77777777" w:rsidR="00CF2FAB" w:rsidRDefault="00CF2FAB" w:rsidP="00CF2FAB">
      <w:pPr>
        <w:rPr>
          <w:rFonts w:ascii="Arial" w:hAnsi="Arial" w:cs="Arial"/>
          <w:b/>
          <w:color w:val="0070C0"/>
          <w:u w:val="single"/>
        </w:rPr>
      </w:pPr>
    </w:p>
    <w:p w14:paraId="569F6595"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yellow"/>
        </w:rPr>
        <w:t>attivitaagonistica@lndsicilia.legalmail.it</w:t>
      </w:r>
    </w:p>
    <w:p w14:paraId="3C08E32A" w14:textId="77777777" w:rsidR="00490E40" w:rsidRDefault="00490E40" w:rsidP="00490E40">
      <w:pPr>
        <w:jc w:val="center"/>
        <w:rPr>
          <w:rFonts w:ascii="Arial" w:hAnsi="Arial" w:cs="Arial"/>
          <w:b/>
          <w:color w:val="0070C0"/>
          <w:sz w:val="44"/>
          <w:szCs w:val="44"/>
        </w:rPr>
      </w:pPr>
      <w:r>
        <w:rPr>
          <w:rFonts w:ascii="Arial" w:hAnsi="Arial" w:cs="Arial"/>
          <w:b/>
          <w:color w:val="0070C0"/>
          <w:sz w:val="44"/>
          <w:szCs w:val="44"/>
          <w:highlight w:val="green"/>
        </w:rPr>
        <w:t>sicilia.attivitaagonistica@lnd.it</w:t>
      </w:r>
    </w:p>
    <w:p w14:paraId="3BFF9A86" w14:textId="77777777" w:rsidR="00490E40" w:rsidRDefault="00490E40" w:rsidP="00490E40">
      <w:pPr>
        <w:rPr>
          <w:rFonts w:ascii="Arial" w:hAnsi="Arial" w:cs="Arial"/>
        </w:rPr>
      </w:pPr>
    </w:p>
    <w:p w14:paraId="71211B44" w14:textId="77777777" w:rsidR="0076572A" w:rsidRDefault="0076572A" w:rsidP="0076572A">
      <w:pPr>
        <w:shd w:val="clear" w:color="auto" w:fill="D3FBFD"/>
        <w:rPr>
          <w:rFonts w:ascii="Arial" w:hAnsi="Arial" w:cs="Arial"/>
          <w:b/>
          <w:color w:val="00B050"/>
          <w:sz w:val="48"/>
          <w:szCs w:val="48"/>
          <w:u w:val="single"/>
        </w:rPr>
      </w:pPr>
      <w:r>
        <w:rPr>
          <w:rFonts w:ascii="Arial" w:hAnsi="Arial" w:cs="Arial"/>
          <w:b/>
          <w:color w:val="00B050"/>
          <w:sz w:val="48"/>
          <w:szCs w:val="48"/>
          <w:u w:val="single"/>
        </w:rPr>
        <w:t>CALCIO A 5 MASCHILE e FEMMINILE</w:t>
      </w:r>
    </w:p>
    <w:p w14:paraId="1E1FE323" w14:textId="77777777" w:rsidR="0076572A" w:rsidRDefault="0076572A" w:rsidP="0076572A">
      <w:pPr>
        <w:jc w:val="both"/>
        <w:rPr>
          <w:rFonts w:ascii="Arial" w:hAnsi="Arial" w:cs="Arial"/>
        </w:rPr>
      </w:pPr>
    </w:p>
    <w:p w14:paraId="48596AB0" w14:textId="77777777" w:rsidR="0076572A" w:rsidRPr="00C10895" w:rsidRDefault="0076572A" w:rsidP="0076572A">
      <w:pPr>
        <w:jc w:val="both"/>
        <w:rPr>
          <w:rFonts w:ascii="Arial" w:hAnsi="Arial" w:cs="Arial"/>
          <w:color w:val="538135"/>
          <w:sz w:val="32"/>
          <w:szCs w:val="24"/>
        </w:rPr>
      </w:pPr>
      <w:r w:rsidRPr="00C10895">
        <w:rPr>
          <w:rFonts w:ascii="Arial" w:hAnsi="Arial" w:cs="Arial"/>
          <w:b/>
          <w:bCs/>
          <w:color w:val="538135"/>
          <w:sz w:val="32"/>
          <w:szCs w:val="24"/>
          <w:u w:val="single"/>
        </w:rPr>
        <w:t>RIFORMA CAMPIONATI STAGIONE SPORTIVA 2026/27</w:t>
      </w:r>
    </w:p>
    <w:p w14:paraId="295ECBE3" w14:textId="77777777" w:rsidR="0076572A" w:rsidRPr="005135F9" w:rsidRDefault="0076572A" w:rsidP="0076572A">
      <w:pPr>
        <w:jc w:val="both"/>
        <w:rPr>
          <w:rFonts w:ascii="Arial" w:hAnsi="Arial" w:cs="Arial"/>
        </w:rPr>
      </w:pPr>
      <w:r w:rsidRPr="005135F9">
        <w:rPr>
          <w:rFonts w:ascii="Arial" w:hAnsi="Arial" w:cs="Arial"/>
        </w:rPr>
        <w:t xml:space="preserve">Si riporta quanto stabilito dal Comitato Regionale Sicilia in merito ad alcune riforme di base che andranno in vigore a partire dalla stagione sportiva </w:t>
      </w:r>
      <w:r w:rsidRPr="005135F9">
        <w:rPr>
          <w:rFonts w:ascii="Arial" w:hAnsi="Arial" w:cs="Arial"/>
          <w:b/>
          <w:bCs/>
        </w:rPr>
        <w:t>2026/27</w:t>
      </w:r>
      <w:r w:rsidRPr="005135F9">
        <w:rPr>
          <w:rFonts w:ascii="Arial" w:hAnsi="Arial" w:cs="Arial"/>
        </w:rPr>
        <w:t>.</w:t>
      </w:r>
    </w:p>
    <w:p w14:paraId="5B73D59C" w14:textId="77777777" w:rsidR="0076572A" w:rsidRPr="005135F9" w:rsidRDefault="0076572A" w:rsidP="0076572A">
      <w:pPr>
        <w:jc w:val="both"/>
        <w:rPr>
          <w:rFonts w:ascii="Arial" w:hAnsi="Arial" w:cs="Arial"/>
        </w:rPr>
      </w:pPr>
    </w:p>
    <w:p w14:paraId="05D6BA16" w14:textId="77777777" w:rsidR="0076572A" w:rsidRPr="00AC0FA7" w:rsidRDefault="0076572A" w:rsidP="0076572A">
      <w:pPr>
        <w:shd w:val="clear" w:color="auto" w:fill="FFE599"/>
        <w:jc w:val="both"/>
        <w:rPr>
          <w:rFonts w:ascii="Arial" w:hAnsi="Arial" w:cs="Arial"/>
          <w:sz w:val="32"/>
          <w:szCs w:val="24"/>
        </w:rPr>
      </w:pPr>
      <w:r w:rsidRPr="00AC0FA7">
        <w:rPr>
          <w:rFonts w:ascii="Arial" w:hAnsi="Arial" w:cs="Arial"/>
          <w:b/>
          <w:bCs/>
          <w:sz w:val="32"/>
          <w:szCs w:val="24"/>
          <w:u w:val="single"/>
        </w:rPr>
        <w:t>CAMPIONATO DI SERIE C1</w:t>
      </w:r>
    </w:p>
    <w:p w14:paraId="19AD8D80" w14:textId="77777777" w:rsidR="0076572A" w:rsidRPr="00C10895" w:rsidRDefault="0076572A" w:rsidP="0076572A">
      <w:pPr>
        <w:jc w:val="both"/>
        <w:rPr>
          <w:rFonts w:ascii="Arial" w:hAnsi="Arial" w:cs="Arial"/>
          <w:sz w:val="18"/>
          <w:szCs w:val="18"/>
        </w:rPr>
      </w:pPr>
    </w:p>
    <w:p w14:paraId="321A211F" w14:textId="77777777" w:rsidR="0076572A" w:rsidRPr="00AC0FA7" w:rsidRDefault="0076572A" w:rsidP="0076572A">
      <w:pPr>
        <w:jc w:val="both"/>
        <w:rPr>
          <w:rFonts w:ascii="Arial" w:hAnsi="Arial" w:cs="Arial"/>
          <w:color w:val="227ACB"/>
          <w:sz w:val="24"/>
          <w:szCs w:val="24"/>
        </w:rPr>
      </w:pPr>
      <w:r w:rsidRPr="00AC0FA7">
        <w:rPr>
          <w:rFonts w:ascii="Arial" w:hAnsi="Arial" w:cs="Arial"/>
          <w:b/>
          <w:bCs/>
          <w:color w:val="227ACB"/>
          <w:sz w:val="24"/>
          <w:szCs w:val="24"/>
          <w:u w:val="single"/>
        </w:rPr>
        <w:t>Calciatori formati</w:t>
      </w:r>
    </w:p>
    <w:p w14:paraId="2F756FE4" w14:textId="77777777" w:rsidR="0076572A" w:rsidRPr="005135F9" w:rsidRDefault="0076572A" w:rsidP="0076572A">
      <w:pPr>
        <w:jc w:val="both"/>
        <w:rPr>
          <w:rFonts w:ascii="Arial" w:hAnsi="Arial" w:cs="Arial"/>
        </w:rPr>
      </w:pPr>
      <w:r w:rsidRPr="005135F9">
        <w:rPr>
          <w:rFonts w:ascii="Arial" w:hAnsi="Arial" w:cs="Arial"/>
        </w:rPr>
        <w:t xml:space="preserve">Nella stagione sportiva </w:t>
      </w:r>
      <w:r w:rsidRPr="005135F9">
        <w:rPr>
          <w:rFonts w:ascii="Arial" w:hAnsi="Arial" w:cs="Arial"/>
          <w:b/>
          <w:bCs/>
        </w:rPr>
        <w:t>2026/27</w:t>
      </w:r>
      <w:r w:rsidRPr="005135F9">
        <w:rPr>
          <w:rFonts w:ascii="Arial" w:hAnsi="Arial" w:cs="Arial"/>
        </w:rPr>
        <w:t xml:space="preserve"> le Società partecipanti al Campionato dì Serie C1 potranno inserire in distinta per ogni singola gara un </w:t>
      </w:r>
      <w:r w:rsidRPr="005135F9">
        <w:rPr>
          <w:rFonts w:ascii="Arial" w:hAnsi="Arial" w:cs="Arial"/>
          <w:b/>
          <w:bCs/>
        </w:rPr>
        <w:t>massimo di 2 (due) calciatori "non formati in Italia o nei Club"</w:t>
      </w:r>
      <w:r w:rsidRPr="005135F9">
        <w:rPr>
          <w:rFonts w:ascii="Arial" w:hAnsi="Arial" w:cs="Arial"/>
        </w:rPr>
        <w:t xml:space="preserve">. A partire dalla stagione sportiva </w:t>
      </w:r>
      <w:r w:rsidRPr="005135F9">
        <w:rPr>
          <w:rFonts w:ascii="Arial" w:hAnsi="Arial" w:cs="Arial"/>
          <w:b/>
          <w:bCs/>
        </w:rPr>
        <w:t>2027/28</w:t>
      </w:r>
      <w:r w:rsidRPr="005135F9">
        <w:rPr>
          <w:rFonts w:ascii="Arial" w:hAnsi="Arial" w:cs="Arial"/>
        </w:rPr>
        <w:t xml:space="preserve"> le Società partecipanti al predetto Campionato potranno inserire in distinta per ogni singola gara </w:t>
      </w:r>
      <w:r w:rsidRPr="005135F9">
        <w:rPr>
          <w:rFonts w:ascii="Arial" w:hAnsi="Arial" w:cs="Arial"/>
          <w:b/>
          <w:bCs/>
        </w:rPr>
        <w:t>un solo calciatore "non formato in Italia o nei Club".</w:t>
      </w:r>
    </w:p>
    <w:p w14:paraId="47523832" w14:textId="77777777" w:rsidR="0076572A" w:rsidRDefault="0076572A" w:rsidP="0076572A">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Per giocatori formati in Italia o formati nel Club si intendono quei giocatori che abbiano almeno una delle caratteristiche di seguito indicate: </w:t>
      </w:r>
    </w:p>
    <w:p w14:paraId="3842C31C" w14:textId="77777777" w:rsidR="0076572A" w:rsidRPr="005135F9" w:rsidRDefault="0076572A" w:rsidP="0076572A">
      <w:pPr>
        <w:adjustRightInd w:val="0"/>
        <w:jc w:val="both"/>
        <w:rPr>
          <w:rFonts w:ascii="Arial" w:hAnsi="Arial" w:cs="Arial"/>
          <w:color w:val="000000"/>
          <w:sz w:val="10"/>
          <w:szCs w:val="20"/>
          <w:lang w:eastAsia="it-IT"/>
        </w:rPr>
      </w:pPr>
    </w:p>
    <w:p w14:paraId="7443E70E" w14:textId="77777777" w:rsidR="0076572A" w:rsidRDefault="0076572A" w:rsidP="0076572A">
      <w:pPr>
        <w:adjustRightInd w:val="0"/>
        <w:ind w:left="284"/>
        <w:jc w:val="both"/>
        <w:rPr>
          <w:rFonts w:ascii="Arial" w:hAnsi="Arial" w:cs="Arial"/>
          <w:color w:val="000000"/>
          <w:szCs w:val="20"/>
          <w:lang w:eastAsia="it-IT"/>
        </w:rPr>
      </w:pPr>
      <w:r w:rsidRPr="00C10895">
        <w:rPr>
          <w:rFonts w:ascii="Arial" w:hAnsi="Arial" w:cs="Arial"/>
          <w:b/>
          <w:bCs/>
          <w:color w:val="000000"/>
          <w:szCs w:val="20"/>
          <w:lang w:eastAsia="it-IT"/>
        </w:rPr>
        <w:t>a) Per “giocatori formati in Italia”</w:t>
      </w:r>
      <w:r w:rsidRPr="005135F9">
        <w:rPr>
          <w:rFonts w:ascii="Arial" w:hAnsi="Arial" w:cs="Arial"/>
          <w:color w:val="000000"/>
          <w:szCs w:val="20"/>
          <w:lang w:eastAsia="it-IT"/>
        </w:rPr>
        <w:t xml:space="preserve"> si intendono i giocatori che, tra i 15 anni (o l’inizio della stagione nella quale hanno compiuto 15 anni) e i 21 anni (o la fine della stagione nella quale hanno compiuto 21 anni) di età, e indipendentemente dalla loro nazionalità o età, siano stati tesserati a titolo definitivo per uno o più club italiani per un periodo, anche non continuativo di 36 mesi (da intendersi pari a complessivi 1.080 giorni), o per tre intere stagioni sportive, intendendosi per stagione sportiva il periodo che intercorre tra il 1 ottobre ed il 30 giugno. </w:t>
      </w:r>
    </w:p>
    <w:p w14:paraId="6C03F4C7" w14:textId="77777777" w:rsidR="0076572A" w:rsidRDefault="0076572A" w:rsidP="0076572A">
      <w:pPr>
        <w:adjustRightInd w:val="0"/>
        <w:ind w:left="284"/>
        <w:jc w:val="both"/>
        <w:rPr>
          <w:rFonts w:ascii="Arial" w:hAnsi="Arial" w:cs="Arial"/>
          <w:color w:val="000000"/>
          <w:szCs w:val="20"/>
          <w:lang w:eastAsia="it-IT"/>
        </w:rPr>
      </w:pPr>
      <w:r w:rsidRPr="00C10895">
        <w:rPr>
          <w:rFonts w:ascii="Arial" w:hAnsi="Arial" w:cs="Arial"/>
          <w:b/>
          <w:bCs/>
          <w:color w:val="000000"/>
          <w:szCs w:val="20"/>
          <w:lang w:eastAsia="it-IT"/>
        </w:rPr>
        <w:t>b) Per “giocatori formati nel club”</w:t>
      </w:r>
      <w:r w:rsidRPr="005135F9">
        <w:rPr>
          <w:rFonts w:ascii="Arial" w:hAnsi="Arial" w:cs="Arial"/>
          <w:color w:val="000000"/>
          <w:szCs w:val="20"/>
          <w:lang w:eastAsia="it-IT"/>
        </w:rPr>
        <w:t xml:space="preserve"> si intendono i giocatori che, tra i 15 anni (o l’inizio della stagione nella quale hanno compiuto 15 anni) e i 21 anni (o la fine della stagione nella quale hanno compiuto 21 anni) di età, indipendentemente dalla loro nazionalità o età, siano stati tesserati a titolo definitivo per il club nel quale militano per un periodo, anche non continuativo di 36 mesi (da intendersi pari a complessivi 1.080 giorni), o per tre intere stagioni sportive, intendendosi per stagione sportiva il periodo che intercorre tra il 1 ottobre ed il 30 giugno. </w:t>
      </w:r>
    </w:p>
    <w:p w14:paraId="6ED25753" w14:textId="77777777" w:rsidR="0076572A" w:rsidRPr="005135F9" w:rsidRDefault="0076572A" w:rsidP="0076572A">
      <w:pPr>
        <w:adjustRightInd w:val="0"/>
        <w:jc w:val="both"/>
        <w:rPr>
          <w:rFonts w:ascii="Arial" w:hAnsi="Arial" w:cs="Arial"/>
          <w:color w:val="000000"/>
          <w:sz w:val="10"/>
          <w:szCs w:val="20"/>
          <w:lang w:eastAsia="it-IT"/>
        </w:rPr>
      </w:pPr>
    </w:p>
    <w:p w14:paraId="166CEDB0" w14:textId="77777777" w:rsidR="0076572A" w:rsidRDefault="0076572A" w:rsidP="0076572A">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Ai fini dell’individuazione dei club formatori nel caso di giocatori trasferiti a titolo temporaneo nel periodo rilevante, per “tesserati a titolo definitivo” si intendono: </w:t>
      </w:r>
    </w:p>
    <w:p w14:paraId="6BE72704" w14:textId="77777777" w:rsidR="0076572A" w:rsidRDefault="0076572A" w:rsidP="0076572A">
      <w:pPr>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solo i club per i quali i giocatori erano tesserati a titolo definitivo </w:t>
      </w:r>
    </w:p>
    <w:p w14:paraId="1DD0B97E" w14:textId="77777777" w:rsidR="0076572A" w:rsidRDefault="0076572A" w:rsidP="0076572A">
      <w:pPr>
        <w:jc w:val="both"/>
        <w:rPr>
          <w:rFonts w:ascii="Arial" w:hAnsi="Arial" w:cs="Arial"/>
          <w:color w:val="000000"/>
          <w:szCs w:val="20"/>
          <w:lang w:eastAsia="it-IT"/>
        </w:rPr>
      </w:pPr>
      <w:r w:rsidRPr="005135F9">
        <w:rPr>
          <w:rFonts w:ascii="Arial" w:hAnsi="Arial" w:cs="Arial"/>
          <w:color w:val="000000"/>
          <w:szCs w:val="20"/>
          <w:lang w:eastAsia="it-IT"/>
        </w:rPr>
        <w:t>Ai fini del computo degli anni di tesseramento per il club che consentono l’attribuzione della qualifica di “giocatore formato nel club”, si terrà conto anche delle stagioni di formazione svolte in società che si sono succedute nella tradizione storico-sportiva e cittadina, seppure attraverso soggetti giuridici diversi e, quindi, senza continuità formale di matricola sportiva.</w:t>
      </w:r>
    </w:p>
    <w:p w14:paraId="6B68E61F" w14:textId="77777777" w:rsidR="0076572A" w:rsidRPr="00BE5179" w:rsidRDefault="0076572A" w:rsidP="0076572A">
      <w:pPr>
        <w:jc w:val="both"/>
        <w:rPr>
          <w:rFonts w:ascii="Arial" w:hAnsi="Arial" w:cs="Arial"/>
          <w:color w:val="000000"/>
          <w:sz w:val="10"/>
          <w:szCs w:val="20"/>
          <w:lang w:eastAsia="it-IT"/>
        </w:rPr>
      </w:pPr>
    </w:p>
    <w:p w14:paraId="32511AD0" w14:textId="77777777" w:rsidR="0076572A" w:rsidRDefault="0076572A" w:rsidP="0076572A">
      <w:pPr>
        <w:jc w:val="both"/>
        <w:rPr>
          <w:rFonts w:ascii="Arial" w:hAnsi="Arial" w:cs="Arial"/>
          <w:szCs w:val="20"/>
        </w:rPr>
      </w:pPr>
      <w:r w:rsidRPr="005135F9">
        <w:rPr>
          <w:rFonts w:ascii="Arial" w:hAnsi="Arial" w:cs="Arial"/>
          <w:szCs w:val="20"/>
        </w:rPr>
        <w:t>Considerate le modalità di giuoco che prevedono la sostituzione volante, l’impiego dovrà risultare con l’obbligo della presenza dei predetti giocatori dall’inizio della gara e di inserimento nella distinta presentata all’Arbitro prima della gara a prescindere dal numero dei giocatori impiegati.</w:t>
      </w:r>
    </w:p>
    <w:p w14:paraId="6C7E7899" w14:textId="77777777" w:rsidR="0076572A" w:rsidRPr="00C10895" w:rsidRDefault="0076572A" w:rsidP="0076572A">
      <w:pPr>
        <w:jc w:val="both"/>
        <w:rPr>
          <w:rFonts w:ascii="Arial" w:hAnsi="Arial" w:cs="Arial"/>
          <w:b/>
          <w:bCs/>
          <w:color w:val="EE0000"/>
          <w:sz w:val="24"/>
        </w:rPr>
      </w:pPr>
      <w:r w:rsidRPr="00C10895">
        <w:rPr>
          <w:rFonts w:ascii="Arial" w:hAnsi="Arial" w:cs="Arial"/>
          <w:b/>
          <w:bCs/>
          <w:color w:val="EE0000"/>
          <w:szCs w:val="20"/>
        </w:rPr>
        <w:t>Alle Società che non rispettano tali obblighi verrà applicata la sanzione della punizione sportiva della perdita della gara prevista dal Codice di Giustizia Sportiva salvo ulteriori sanzioni.</w:t>
      </w:r>
    </w:p>
    <w:p w14:paraId="4AE57A05" w14:textId="77777777" w:rsidR="0076572A" w:rsidRDefault="0076572A" w:rsidP="0076572A">
      <w:pPr>
        <w:jc w:val="both"/>
        <w:rPr>
          <w:rFonts w:ascii="Arial" w:hAnsi="Arial" w:cs="Arial"/>
          <w:b/>
          <w:bCs/>
          <w:u w:val="single"/>
        </w:rPr>
      </w:pPr>
    </w:p>
    <w:p w14:paraId="6086F625" w14:textId="77777777" w:rsidR="0076572A" w:rsidRPr="00A50ADE" w:rsidRDefault="0076572A" w:rsidP="0076572A">
      <w:pPr>
        <w:jc w:val="both"/>
        <w:rPr>
          <w:rFonts w:ascii="Arial" w:hAnsi="Arial" w:cs="Arial"/>
          <w:sz w:val="24"/>
          <w:szCs w:val="24"/>
        </w:rPr>
      </w:pPr>
      <w:r w:rsidRPr="00A50ADE">
        <w:rPr>
          <w:rFonts w:ascii="Arial" w:hAnsi="Arial" w:cs="Arial"/>
          <w:b/>
          <w:bCs/>
          <w:sz w:val="24"/>
          <w:szCs w:val="24"/>
          <w:u w:val="single"/>
        </w:rPr>
        <w:t>Obblighi relativi all'età dei calciatori partecipanti</w:t>
      </w:r>
    </w:p>
    <w:p w14:paraId="349DCB99" w14:textId="77777777" w:rsidR="0076572A" w:rsidRPr="005135F9" w:rsidRDefault="0076572A" w:rsidP="0076572A">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dì Serie C1 dovranno inserire </w:t>
      </w:r>
      <w:proofErr w:type="gramStart"/>
      <w:r w:rsidRPr="005135F9">
        <w:rPr>
          <w:rFonts w:ascii="Arial" w:hAnsi="Arial" w:cs="Arial"/>
        </w:rPr>
        <w:t>un distinta</w:t>
      </w:r>
      <w:proofErr w:type="gramEnd"/>
      <w:r w:rsidRPr="005135F9">
        <w:rPr>
          <w:rFonts w:ascii="Arial" w:hAnsi="Arial" w:cs="Arial"/>
        </w:rPr>
        <w:t xml:space="preserve"> per ogni singola gara almeno </w:t>
      </w:r>
      <w:r w:rsidRPr="005135F9">
        <w:rPr>
          <w:rFonts w:ascii="Arial" w:hAnsi="Arial" w:cs="Arial"/>
          <w:b/>
          <w:bCs/>
        </w:rPr>
        <w:t>3 calciatori Under 21 nati a partire dall'1.1.2006 </w:t>
      </w:r>
      <w:r w:rsidRPr="005135F9">
        <w:rPr>
          <w:rFonts w:ascii="Arial" w:hAnsi="Arial" w:cs="Arial"/>
        </w:rPr>
        <w:t>pena la punizione sportiva della perdita della gara, fermo restando quanto previsto dall'art. 34 delle N.O.I.F.</w:t>
      </w:r>
    </w:p>
    <w:p w14:paraId="2498847A" w14:textId="77777777" w:rsidR="0076572A" w:rsidRDefault="0076572A" w:rsidP="0076572A">
      <w:pPr>
        <w:jc w:val="both"/>
        <w:rPr>
          <w:rFonts w:ascii="Arial" w:hAnsi="Arial" w:cs="Arial"/>
        </w:rPr>
      </w:pPr>
      <w:r w:rsidRPr="005135F9">
        <w:rPr>
          <w:rFonts w:ascii="Arial" w:hAnsi="Arial" w:cs="Arial"/>
        </w:rPr>
        <w:t>Rimane confermata l'obbligatorietà in campo per tutta la durata della gara di uno dei tre predetti calciatori.</w:t>
      </w:r>
    </w:p>
    <w:p w14:paraId="0A1EF246" w14:textId="77777777" w:rsidR="0076572A" w:rsidRDefault="0076572A" w:rsidP="0076572A">
      <w:pPr>
        <w:jc w:val="both"/>
        <w:rPr>
          <w:rFonts w:ascii="Arial" w:hAnsi="Arial" w:cs="Arial"/>
        </w:rPr>
      </w:pPr>
    </w:p>
    <w:p w14:paraId="3B701670" w14:textId="77777777" w:rsidR="0076572A" w:rsidRPr="00AC0FA7" w:rsidRDefault="0076572A" w:rsidP="0076572A">
      <w:pPr>
        <w:jc w:val="both"/>
        <w:rPr>
          <w:rFonts w:ascii="Arial" w:hAnsi="Arial" w:cs="Arial"/>
          <w:color w:val="227ACB"/>
          <w:sz w:val="28"/>
          <w:szCs w:val="28"/>
        </w:rPr>
      </w:pPr>
      <w:r w:rsidRPr="00AC0FA7">
        <w:rPr>
          <w:rFonts w:ascii="Arial" w:hAnsi="Arial" w:cs="Arial"/>
          <w:b/>
          <w:bCs/>
          <w:color w:val="227ACB"/>
          <w:sz w:val="28"/>
          <w:szCs w:val="28"/>
          <w:u w:val="single"/>
        </w:rPr>
        <w:t>Obblighi relativi alla partecipazione all'attività giovanile</w:t>
      </w:r>
    </w:p>
    <w:p w14:paraId="5619A146" w14:textId="77777777" w:rsidR="0076572A" w:rsidRPr="005135F9" w:rsidRDefault="0076572A" w:rsidP="0076572A">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di Serie C1 </w:t>
      </w:r>
      <w:r w:rsidRPr="005135F9">
        <w:rPr>
          <w:rFonts w:ascii="Arial" w:hAnsi="Arial" w:cs="Arial"/>
          <w:b/>
          <w:bCs/>
        </w:rPr>
        <w:t>saranno iscritte d'ufficio al</w:t>
      </w:r>
      <w:r w:rsidRPr="005135F9">
        <w:rPr>
          <w:rFonts w:ascii="Arial" w:hAnsi="Arial" w:cs="Arial"/>
        </w:rPr>
        <w:t> </w:t>
      </w:r>
      <w:r w:rsidRPr="005135F9">
        <w:rPr>
          <w:rFonts w:ascii="Arial" w:hAnsi="Arial" w:cs="Arial"/>
          <w:b/>
          <w:bCs/>
        </w:rPr>
        <w:t>Campionato Regionale Under 19. </w:t>
      </w:r>
    </w:p>
    <w:p w14:paraId="304CEB6C" w14:textId="77777777" w:rsidR="0076572A" w:rsidRPr="005135F9" w:rsidRDefault="0076572A" w:rsidP="0076572A">
      <w:pPr>
        <w:jc w:val="both"/>
        <w:rPr>
          <w:rFonts w:ascii="Arial" w:hAnsi="Arial" w:cs="Arial"/>
        </w:rPr>
      </w:pPr>
      <w:r w:rsidRPr="005135F9">
        <w:rPr>
          <w:rFonts w:ascii="Arial" w:hAnsi="Arial" w:cs="Arial"/>
        </w:rPr>
        <w:t>La partecipazione in alternativa a un Campionato Giovanile (Under 17 o Under 15) costituirà un'attenuazione dell'ammenda che sarà quantificata dal C.R. Sicilia.</w:t>
      </w:r>
    </w:p>
    <w:p w14:paraId="7EDAD719" w14:textId="77777777" w:rsidR="000D0F74" w:rsidRDefault="000D0F74" w:rsidP="00490E40">
      <w:pPr>
        <w:rPr>
          <w:rFonts w:ascii="Arial" w:hAnsi="Arial" w:cs="Arial"/>
          <w:b/>
          <w:color w:val="0070C0"/>
          <w:sz w:val="44"/>
          <w:szCs w:val="44"/>
          <w:u w:val="single"/>
        </w:rPr>
      </w:pPr>
    </w:p>
    <w:p w14:paraId="4D9484F5" w14:textId="77777777" w:rsidR="0076572A" w:rsidRPr="00C147C0" w:rsidRDefault="0076572A" w:rsidP="0076572A">
      <w:pPr>
        <w:shd w:val="clear" w:color="auto" w:fill="E2EFD9"/>
        <w:rPr>
          <w:rFonts w:ascii="Arial" w:hAnsi="Arial" w:cs="Arial"/>
          <w:color w:val="0070C0"/>
          <w:sz w:val="38"/>
          <w:szCs w:val="38"/>
          <w:lang w:eastAsia="it-IT"/>
        </w:rPr>
      </w:pPr>
      <w:r w:rsidRPr="00C147C0">
        <w:rPr>
          <w:rFonts w:ascii="Arial" w:hAnsi="Arial" w:cs="Arial"/>
          <w:b/>
          <w:bCs/>
          <w:color w:val="0070C0"/>
          <w:sz w:val="38"/>
          <w:szCs w:val="38"/>
          <w:u w:val="single"/>
        </w:rPr>
        <w:t>CAMPIONATO REGIONALE UNDER 17 e UNDER 15</w:t>
      </w:r>
    </w:p>
    <w:p w14:paraId="55BD7E53" w14:textId="77777777" w:rsidR="0076572A" w:rsidRPr="00FC7C8C" w:rsidRDefault="0076572A" w:rsidP="0076572A">
      <w:pPr>
        <w:rPr>
          <w:rFonts w:ascii="Arial" w:hAnsi="Arial" w:cs="Arial"/>
          <w:b/>
          <w:color w:val="000000"/>
        </w:rPr>
      </w:pPr>
    </w:p>
    <w:p w14:paraId="61A40F64" w14:textId="77777777" w:rsidR="0076572A" w:rsidRPr="00C147C0" w:rsidRDefault="0076572A" w:rsidP="0076572A">
      <w:pPr>
        <w:jc w:val="both"/>
        <w:rPr>
          <w:rFonts w:ascii="Arial" w:hAnsi="Arial" w:cs="Arial"/>
          <w:bCs/>
          <w:color w:val="000000"/>
          <w:sz w:val="28"/>
          <w:szCs w:val="28"/>
        </w:rPr>
      </w:pPr>
      <w:r w:rsidRPr="00C147C0">
        <w:rPr>
          <w:rFonts w:ascii="Arial" w:hAnsi="Arial" w:cs="Arial"/>
          <w:b/>
          <w:bCs/>
          <w:color w:val="000000"/>
          <w:sz w:val="28"/>
          <w:szCs w:val="28"/>
          <w:u w:val="single"/>
        </w:rPr>
        <w:t>CAMPIONATI UNDER 15 E UNDER 17</w:t>
      </w:r>
    </w:p>
    <w:p w14:paraId="6DEF55FA" w14:textId="77777777" w:rsidR="0076572A" w:rsidRPr="00C147C0" w:rsidRDefault="0076572A" w:rsidP="0076572A">
      <w:pPr>
        <w:jc w:val="both"/>
        <w:rPr>
          <w:rFonts w:ascii="Arial" w:hAnsi="Arial" w:cs="Arial"/>
          <w:bCs/>
          <w:color w:val="000000"/>
        </w:rPr>
      </w:pPr>
    </w:p>
    <w:p w14:paraId="11C2522E" w14:textId="77777777" w:rsidR="0076572A" w:rsidRPr="00C147C0" w:rsidRDefault="0076572A" w:rsidP="0076572A">
      <w:pPr>
        <w:jc w:val="both"/>
        <w:rPr>
          <w:rFonts w:ascii="Arial" w:hAnsi="Arial" w:cs="Arial"/>
          <w:bCs/>
          <w:color w:val="227ACB"/>
          <w:sz w:val="24"/>
          <w:szCs w:val="24"/>
        </w:rPr>
      </w:pPr>
      <w:r w:rsidRPr="00C147C0">
        <w:rPr>
          <w:rFonts w:ascii="Arial" w:hAnsi="Arial" w:cs="Arial"/>
          <w:b/>
          <w:bCs/>
          <w:color w:val="227ACB"/>
          <w:sz w:val="24"/>
          <w:szCs w:val="24"/>
          <w:u w:val="single"/>
        </w:rPr>
        <w:t>VINCENTI REGIONALI </w:t>
      </w:r>
    </w:p>
    <w:p w14:paraId="66D77A03" w14:textId="77777777" w:rsidR="0076572A" w:rsidRPr="00C147C0" w:rsidRDefault="0076572A" w:rsidP="0076572A">
      <w:pPr>
        <w:jc w:val="both"/>
        <w:rPr>
          <w:rFonts w:ascii="Arial" w:hAnsi="Arial" w:cs="Arial"/>
          <w:bCs/>
          <w:color w:val="000000"/>
        </w:rPr>
      </w:pPr>
      <w:r w:rsidRPr="00C147C0">
        <w:rPr>
          <w:rFonts w:ascii="Arial" w:hAnsi="Arial" w:cs="Arial"/>
          <w:bCs/>
          <w:color w:val="000000"/>
        </w:rPr>
        <w:t xml:space="preserve">In base ai risultati conseguiti nelle </w:t>
      </w:r>
      <w:proofErr w:type="spellStart"/>
      <w:r w:rsidRPr="00C147C0">
        <w:rPr>
          <w:rFonts w:ascii="Arial" w:hAnsi="Arial" w:cs="Arial"/>
          <w:bCs/>
          <w:color w:val="000000"/>
        </w:rPr>
        <w:t>Final</w:t>
      </w:r>
      <w:proofErr w:type="spellEnd"/>
      <w:r w:rsidRPr="00C147C0">
        <w:rPr>
          <w:rFonts w:ascii="Arial" w:hAnsi="Arial" w:cs="Arial"/>
          <w:bCs/>
          <w:color w:val="000000"/>
        </w:rPr>
        <w:t xml:space="preserve"> </w:t>
      </w:r>
      <w:proofErr w:type="spellStart"/>
      <w:r w:rsidRPr="00C147C0">
        <w:rPr>
          <w:rFonts w:ascii="Arial" w:hAnsi="Arial" w:cs="Arial"/>
          <w:bCs/>
          <w:color w:val="000000"/>
        </w:rPr>
        <w:t>Four</w:t>
      </w:r>
      <w:proofErr w:type="spellEnd"/>
      <w:r w:rsidRPr="00C147C0">
        <w:rPr>
          <w:rFonts w:ascii="Arial" w:hAnsi="Arial" w:cs="Arial"/>
          <w:bCs/>
          <w:color w:val="000000"/>
        </w:rPr>
        <w:t xml:space="preserve"> le Società </w:t>
      </w:r>
      <w:r w:rsidRPr="00C147C0">
        <w:rPr>
          <w:rFonts w:ascii="Arial" w:hAnsi="Arial" w:cs="Arial"/>
          <w:b/>
          <w:bCs/>
          <w:color w:val="000000"/>
        </w:rPr>
        <w:t xml:space="preserve">BARCELLONA FUTSAL e META CATANIA C5 ARL </w:t>
      </w:r>
      <w:r w:rsidRPr="00C147C0">
        <w:rPr>
          <w:rFonts w:ascii="Arial" w:hAnsi="Arial" w:cs="Arial"/>
          <w:bCs/>
          <w:color w:val="000000"/>
        </w:rPr>
        <w:t xml:space="preserve">hanno conquistato il Titolo Regionale rispettivamente nella categoria </w:t>
      </w:r>
      <w:r w:rsidRPr="00C147C0">
        <w:rPr>
          <w:rFonts w:ascii="Arial" w:hAnsi="Arial" w:cs="Arial"/>
          <w:b/>
          <w:bCs/>
          <w:color w:val="000000"/>
        </w:rPr>
        <w:t>Under 15 e Under 17</w:t>
      </w:r>
      <w:r w:rsidRPr="00C147C0">
        <w:rPr>
          <w:rFonts w:ascii="Arial" w:hAnsi="Arial" w:cs="Arial"/>
          <w:bCs/>
          <w:color w:val="000000"/>
        </w:rPr>
        <w:t>.</w:t>
      </w:r>
    </w:p>
    <w:p w14:paraId="7370B3FB" w14:textId="77777777" w:rsidR="0076572A" w:rsidRPr="00C147C0" w:rsidRDefault="0076572A" w:rsidP="0076572A">
      <w:pPr>
        <w:jc w:val="both"/>
        <w:rPr>
          <w:rFonts w:ascii="Arial" w:hAnsi="Arial" w:cs="Arial"/>
          <w:bCs/>
          <w:color w:val="000000"/>
        </w:rPr>
      </w:pPr>
    </w:p>
    <w:p w14:paraId="45B59DCB" w14:textId="77777777" w:rsidR="0076572A" w:rsidRPr="00C147C0" w:rsidRDefault="0076572A" w:rsidP="0076572A">
      <w:pPr>
        <w:jc w:val="both"/>
        <w:rPr>
          <w:rFonts w:ascii="Arial" w:hAnsi="Arial" w:cs="Arial"/>
          <w:bCs/>
          <w:color w:val="000000"/>
        </w:rPr>
      </w:pPr>
      <w:r w:rsidRPr="00C147C0">
        <w:rPr>
          <w:rFonts w:ascii="Arial" w:hAnsi="Arial" w:cs="Arial"/>
          <w:bCs/>
          <w:color w:val="000000"/>
        </w:rPr>
        <w:t>Le stesse accedono alla Fase Nazionale, organizzata dal Settore Giovanile e Scolastico, per l'assegnazione del Titolo Italiano. </w:t>
      </w:r>
    </w:p>
    <w:p w14:paraId="63734717" w14:textId="77777777" w:rsidR="0076572A" w:rsidRPr="00C147C0" w:rsidRDefault="0076572A" w:rsidP="0076572A">
      <w:pPr>
        <w:jc w:val="both"/>
        <w:rPr>
          <w:rFonts w:ascii="Arial" w:hAnsi="Arial" w:cs="Arial"/>
          <w:bCs/>
          <w:color w:val="000000"/>
        </w:rPr>
      </w:pPr>
    </w:p>
    <w:p w14:paraId="587B2F18" w14:textId="77777777" w:rsidR="0076572A" w:rsidRPr="00C147C0" w:rsidRDefault="0076572A" w:rsidP="0076572A">
      <w:pPr>
        <w:jc w:val="both"/>
        <w:rPr>
          <w:rFonts w:ascii="Arial" w:hAnsi="Arial" w:cs="Arial"/>
          <w:bCs/>
          <w:color w:val="000000"/>
        </w:rPr>
      </w:pPr>
      <w:r w:rsidRPr="00C147C0">
        <w:rPr>
          <w:rFonts w:ascii="Arial" w:hAnsi="Arial" w:cs="Arial"/>
          <w:bCs/>
          <w:color w:val="000000"/>
        </w:rPr>
        <w:t xml:space="preserve">Alle Società </w:t>
      </w:r>
      <w:r w:rsidRPr="00C147C0">
        <w:rPr>
          <w:rFonts w:ascii="Arial" w:hAnsi="Arial" w:cs="Arial"/>
          <w:b/>
          <w:bCs/>
          <w:color w:val="000000"/>
        </w:rPr>
        <w:t xml:space="preserve">Barcellona Futsal e Meta Catania C5 ARL </w:t>
      </w:r>
      <w:r w:rsidRPr="00C147C0">
        <w:rPr>
          <w:rFonts w:ascii="Arial" w:hAnsi="Arial" w:cs="Arial"/>
          <w:bCs/>
          <w:color w:val="000000"/>
        </w:rPr>
        <w:t>i complimenti del Comitato Regionale Sicilia e delle Società consorelle.</w:t>
      </w:r>
    </w:p>
    <w:p w14:paraId="08CAA196" w14:textId="77777777" w:rsidR="0076572A" w:rsidRPr="00C147C0" w:rsidRDefault="0076572A" w:rsidP="0076572A">
      <w:pPr>
        <w:jc w:val="both"/>
        <w:rPr>
          <w:rFonts w:ascii="Arial" w:hAnsi="Arial" w:cs="Arial"/>
          <w:bCs/>
          <w:color w:val="000000"/>
        </w:rPr>
      </w:pPr>
    </w:p>
    <w:p w14:paraId="60A5A040" w14:textId="77777777" w:rsidR="0076572A" w:rsidRPr="00C147C0" w:rsidRDefault="0076572A" w:rsidP="0076572A">
      <w:pPr>
        <w:jc w:val="both"/>
        <w:rPr>
          <w:rFonts w:ascii="Arial" w:hAnsi="Arial" w:cs="Arial"/>
          <w:bCs/>
          <w:color w:val="000000"/>
        </w:rPr>
      </w:pPr>
      <w:r w:rsidRPr="00C147C0">
        <w:rPr>
          <w:rFonts w:ascii="Arial" w:hAnsi="Arial" w:cs="Arial"/>
          <w:bCs/>
          <w:color w:val="000000"/>
        </w:rPr>
        <w:t xml:space="preserve">Si ringraziano la Società </w:t>
      </w:r>
      <w:proofErr w:type="spellStart"/>
      <w:r w:rsidRPr="00C147C0">
        <w:rPr>
          <w:rFonts w:ascii="Arial" w:hAnsi="Arial" w:cs="Arial"/>
          <w:b/>
          <w:bCs/>
          <w:color w:val="000000"/>
        </w:rPr>
        <w:t>Sicurlube</w:t>
      </w:r>
      <w:proofErr w:type="spellEnd"/>
      <w:r w:rsidRPr="00C147C0">
        <w:rPr>
          <w:rFonts w:ascii="Arial" w:hAnsi="Arial" w:cs="Arial"/>
          <w:b/>
          <w:bCs/>
          <w:color w:val="000000"/>
        </w:rPr>
        <w:t xml:space="preserve"> Futsal Arl </w:t>
      </w:r>
      <w:r w:rsidRPr="00C147C0">
        <w:rPr>
          <w:rFonts w:ascii="Arial" w:hAnsi="Arial" w:cs="Arial"/>
          <w:bCs/>
          <w:color w:val="000000"/>
        </w:rPr>
        <w:t xml:space="preserve">per il contributo all'organizzazione e l'ospitalità e la </w:t>
      </w:r>
      <w:r w:rsidRPr="00C147C0">
        <w:rPr>
          <w:rFonts w:ascii="Arial" w:hAnsi="Arial" w:cs="Arial"/>
          <w:b/>
          <w:bCs/>
          <w:color w:val="000000"/>
        </w:rPr>
        <w:t xml:space="preserve">Delegazione Provinciale di Enna </w:t>
      </w:r>
      <w:r w:rsidRPr="00C147C0">
        <w:rPr>
          <w:rFonts w:ascii="Arial" w:hAnsi="Arial" w:cs="Arial"/>
          <w:bCs/>
          <w:color w:val="000000"/>
        </w:rPr>
        <w:t>per la collaborazione.</w:t>
      </w:r>
    </w:p>
    <w:p w14:paraId="4D01B042" w14:textId="77777777" w:rsidR="0076572A" w:rsidRPr="00C147C0" w:rsidRDefault="0076572A" w:rsidP="0076572A">
      <w:pPr>
        <w:jc w:val="both"/>
        <w:rPr>
          <w:rFonts w:ascii="Arial" w:hAnsi="Arial" w:cs="Arial"/>
          <w:bCs/>
          <w:color w:val="000000"/>
        </w:rPr>
      </w:pPr>
    </w:p>
    <w:p w14:paraId="54D3BB3A" w14:textId="77777777" w:rsidR="0076572A" w:rsidRPr="00C147C0" w:rsidRDefault="0076572A" w:rsidP="0076572A">
      <w:pPr>
        <w:jc w:val="both"/>
        <w:rPr>
          <w:rFonts w:ascii="Arial" w:hAnsi="Arial" w:cs="Arial"/>
          <w:bCs/>
          <w:color w:val="000000"/>
        </w:rPr>
      </w:pPr>
      <w:r w:rsidRPr="00C147C0">
        <w:rPr>
          <w:rFonts w:ascii="Arial" w:hAnsi="Arial" w:cs="Arial"/>
          <w:bCs/>
          <w:color w:val="000000"/>
        </w:rPr>
        <w:t xml:space="preserve">I risultati ufficiali e i relativi provvedimenti disciplinari sono stati pubblicati nei </w:t>
      </w:r>
      <w:proofErr w:type="spellStart"/>
      <w:r w:rsidRPr="00C147C0">
        <w:rPr>
          <w:rFonts w:ascii="Arial" w:hAnsi="Arial" w:cs="Arial"/>
          <w:bCs/>
          <w:color w:val="000000"/>
        </w:rPr>
        <w:t>cc.uu</w:t>
      </w:r>
      <w:proofErr w:type="spellEnd"/>
      <w:r w:rsidRPr="00C147C0">
        <w:rPr>
          <w:rFonts w:ascii="Arial" w:hAnsi="Arial" w:cs="Arial"/>
          <w:bCs/>
          <w:color w:val="000000"/>
        </w:rPr>
        <w:t>. n° 75 del 04/05/2026 e 77 del 06/05/2026 della Delegazione Provinciale di Enna. </w:t>
      </w:r>
    </w:p>
    <w:p w14:paraId="7FEF9605" w14:textId="77777777" w:rsidR="000D0F74" w:rsidRDefault="000D0F74" w:rsidP="00490E40">
      <w:pPr>
        <w:rPr>
          <w:rFonts w:ascii="Arial" w:hAnsi="Arial" w:cs="Arial"/>
          <w:b/>
          <w:color w:val="0070C0"/>
          <w:sz w:val="44"/>
          <w:szCs w:val="44"/>
          <w:u w:val="single"/>
        </w:rPr>
      </w:pPr>
    </w:p>
    <w:p w14:paraId="36F44852" w14:textId="77777777" w:rsidR="000D0F74" w:rsidRDefault="000D0F74" w:rsidP="00490E40">
      <w:pPr>
        <w:rPr>
          <w:rFonts w:ascii="Arial" w:hAnsi="Arial" w:cs="Arial"/>
          <w:b/>
          <w:color w:val="0070C0"/>
          <w:sz w:val="44"/>
          <w:szCs w:val="44"/>
          <w:u w:val="single"/>
        </w:rPr>
      </w:pPr>
    </w:p>
    <w:p w14:paraId="26A7F079" w14:textId="77777777" w:rsidR="0076572A" w:rsidRDefault="0076572A" w:rsidP="00490E40">
      <w:pPr>
        <w:rPr>
          <w:rFonts w:ascii="Arial" w:hAnsi="Arial" w:cs="Arial"/>
          <w:b/>
          <w:color w:val="0070C0"/>
          <w:sz w:val="44"/>
          <w:szCs w:val="44"/>
          <w:u w:val="single"/>
        </w:rPr>
      </w:pPr>
    </w:p>
    <w:p w14:paraId="703C3682" w14:textId="77777777" w:rsidR="0076572A" w:rsidRDefault="0076572A" w:rsidP="00490E40">
      <w:pPr>
        <w:rPr>
          <w:rFonts w:ascii="Arial" w:hAnsi="Arial" w:cs="Arial"/>
          <w:b/>
          <w:color w:val="0070C0"/>
          <w:sz w:val="44"/>
          <w:szCs w:val="44"/>
          <w:u w:val="single"/>
        </w:rPr>
      </w:pPr>
    </w:p>
    <w:p w14:paraId="2511258E" w14:textId="77777777" w:rsidR="0076572A" w:rsidRDefault="0076572A" w:rsidP="00490E40">
      <w:pPr>
        <w:rPr>
          <w:rFonts w:ascii="Arial" w:hAnsi="Arial" w:cs="Arial"/>
          <w:b/>
          <w:color w:val="0070C0"/>
          <w:sz w:val="44"/>
          <w:szCs w:val="44"/>
          <w:u w:val="single"/>
        </w:rPr>
      </w:pPr>
    </w:p>
    <w:p w14:paraId="6281302D" w14:textId="77777777" w:rsidR="0076572A" w:rsidRDefault="0076572A" w:rsidP="00490E40">
      <w:pPr>
        <w:rPr>
          <w:rFonts w:ascii="Arial" w:hAnsi="Arial" w:cs="Arial"/>
          <w:b/>
          <w:color w:val="0070C0"/>
          <w:sz w:val="44"/>
          <w:szCs w:val="44"/>
          <w:u w:val="single"/>
        </w:rPr>
      </w:pPr>
    </w:p>
    <w:p w14:paraId="656F5F44" w14:textId="77777777" w:rsidR="0076572A" w:rsidRDefault="0076572A" w:rsidP="00490E40">
      <w:pPr>
        <w:rPr>
          <w:rFonts w:ascii="Arial" w:hAnsi="Arial" w:cs="Arial"/>
          <w:b/>
          <w:color w:val="0070C0"/>
          <w:sz w:val="44"/>
          <w:szCs w:val="44"/>
          <w:u w:val="single"/>
        </w:rPr>
      </w:pPr>
    </w:p>
    <w:p w14:paraId="1FDB1947" w14:textId="77777777" w:rsidR="0076572A" w:rsidRDefault="0076572A" w:rsidP="00490E40">
      <w:pPr>
        <w:rPr>
          <w:rFonts w:ascii="Arial" w:hAnsi="Arial" w:cs="Arial"/>
          <w:b/>
          <w:color w:val="0070C0"/>
          <w:sz w:val="44"/>
          <w:szCs w:val="44"/>
          <w:u w:val="single"/>
        </w:rPr>
      </w:pPr>
    </w:p>
    <w:p w14:paraId="57EE4298" w14:textId="77777777" w:rsidR="0076572A" w:rsidRDefault="0076572A" w:rsidP="00490E40">
      <w:pPr>
        <w:rPr>
          <w:rFonts w:ascii="Arial" w:hAnsi="Arial" w:cs="Arial"/>
          <w:b/>
          <w:color w:val="0070C0"/>
          <w:sz w:val="44"/>
          <w:szCs w:val="44"/>
          <w:u w:val="single"/>
        </w:rPr>
      </w:pPr>
    </w:p>
    <w:p w14:paraId="734FF67A" w14:textId="77777777" w:rsidR="0076572A" w:rsidRDefault="0076572A" w:rsidP="00490E40">
      <w:pPr>
        <w:rPr>
          <w:rFonts w:ascii="Arial" w:hAnsi="Arial" w:cs="Arial"/>
          <w:b/>
          <w:color w:val="0070C0"/>
          <w:sz w:val="44"/>
          <w:szCs w:val="44"/>
          <w:u w:val="single"/>
        </w:rPr>
      </w:pPr>
    </w:p>
    <w:p w14:paraId="331EDC43" w14:textId="77777777" w:rsidR="0076572A" w:rsidRDefault="0076572A" w:rsidP="00490E40">
      <w:pPr>
        <w:rPr>
          <w:rFonts w:ascii="Arial" w:hAnsi="Arial" w:cs="Arial"/>
          <w:b/>
          <w:color w:val="0070C0"/>
          <w:sz w:val="44"/>
          <w:szCs w:val="44"/>
          <w:u w:val="single"/>
        </w:rPr>
      </w:pPr>
    </w:p>
    <w:p w14:paraId="639C17A7" w14:textId="77777777" w:rsidR="0076572A" w:rsidRDefault="0076572A" w:rsidP="00490E40">
      <w:pPr>
        <w:rPr>
          <w:rFonts w:ascii="Arial" w:hAnsi="Arial" w:cs="Arial"/>
          <w:b/>
          <w:color w:val="0070C0"/>
          <w:sz w:val="44"/>
          <w:szCs w:val="44"/>
          <w:u w:val="single"/>
        </w:rPr>
      </w:pPr>
    </w:p>
    <w:p w14:paraId="381117F5" w14:textId="77777777" w:rsidR="005C5E83" w:rsidRDefault="005C5E83" w:rsidP="00490E40">
      <w:pPr>
        <w:rPr>
          <w:rFonts w:ascii="Arial" w:hAnsi="Arial" w:cs="Arial"/>
          <w:b/>
          <w:color w:val="0070C0"/>
          <w:sz w:val="44"/>
          <w:szCs w:val="44"/>
          <w:u w:val="single"/>
        </w:rPr>
      </w:pPr>
    </w:p>
    <w:p w14:paraId="37EFDF3F" w14:textId="77777777" w:rsidR="0076572A" w:rsidRDefault="0076572A" w:rsidP="00490E40">
      <w:pPr>
        <w:rPr>
          <w:rFonts w:ascii="Arial" w:hAnsi="Arial" w:cs="Arial"/>
          <w:b/>
          <w:color w:val="0070C0"/>
          <w:sz w:val="44"/>
          <w:szCs w:val="44"/>
          <w:u w:val="single"/>
        </w:rPr>
      </w:pPr>
    </w:p>
    <w:p w14:paraId="28AC57ED" w14:textId="566212E4" w:rsidR="00486D47" w:rsidRDefault="008D7401" w:rsidP="003C7145">
      <w:pPr>
        <w:pStyle w:val="Corpotesto"/>
        <w:rPr>
          <w:sz w:val="20"/>
        </w:rPr>
      </w:pPr>
      <w:r>
        <w:rPr>
          <w:noProof/>
          <w:sz w:val="20"/>
        </w:rPr>
        <w:lastRenderedPageBreak/>
        <mc:AlternateContent>
          <mc:Choice Requires="wps">
            <w:drawing>
              <wp:inline distT="0" distB="0" distL="0" distR="0" wp14:anchorId="4A93D266" wp14:editId="146DE11F">
                <wp:extent cx="6264910" cy="236855"/>
                <wp:effectExtent l="9525" t="9525" r="12065" b="10795"/>
                <wp:docPr id="1879205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wps:txbx>
                      <wps:bodyPr rot="0" vert="horz" wrap="square" lIns="0" tIns="0" rIns="0" bIns="0" anchor="t" anchorCtr="0" upright="1">
                        <a:noAutofit/>
                      </wps:bodyPr>
                    </wps:wsp>
                  </a:graphicData>
                </a:graphic>
              </wp:inline>
            </w:drawing>
          </mc:Choice>
          <mc:Fallback>
            <w:pict>
              <v:shape w14:anchorId="4A93D266" id="Text Box 6" o:spid="_x0000_s1041"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BQFuqQcAgAAOwQAAA4AAAAAAAAAAAAAAAAALgIAAGRycy9lMm9Eb2MueG1sUEsBAi0A&#10;FAAGAAgAAAAhAPay0I7dAAAABAEAAA8AAAAAAAAAAAAAAAAAdgQAAGRycy9kb3ducmV2LnhtbFBL&#10;BQYAAAAABAAEAPMAAACABQAAAAA=&#10;" fillcolor="#d9d9d9" strokeweight=".48pt">
                <v:textbox inset="0,0,0,0">
                  <w:txbxContent>
                    <w:p w14:paraId="64E637A0" w14:textId="7BF962B4" w:rsidR="00486D47" w:rsidRDefault="004A573C">
                      <w:pPr>
                        <w:spacing w:before="18"/>
                        <w:ind w:left="1200"/>
                        <w:rPr>
                          <w:rFonts w:ascii="Arial" w:hAnsi="Arial"/>
                          <w:b/>
                          <w:sz w:val="28"/>
                        </w:rPr>
                      </w:pPr>
                      <w:r>
                        <w:rPr>
                          <w:rFonts w:ascii="Arial" w:hAnsi="Arial"/>
                          <w:b/>
                          <w:color w:val="17365D"/>
                          <w:sz w:val="28"/>
                        </w:rPr>
                        <w:t xml:space="preserve"> </w:t>
                      </w:r>
                      <w:r w:rsidR="003378AA">
                        <w:rPr>
                          <w:rFonts w:ascii="Arial" w:hAnsi="Arial"/>
                          <w:b/>
                          <w:color w:val="17365D"/>
                          <w:sz w:val="28"/>
                        </w:rPr>
                        <w:t>1.</w:t>
                      </w:r>
                      <w:r w:rsidR="004B27F1">
                        <w:rPr>
                          <w:rFonts w:ascii="Arial" w:hAnsi="Arial"/>
                          <w:b/>
                          <w:color w:val="17365D"/>
                          <w:sz w:val="28"/>
                        </w:rPr>
                        <w:t>3</w:t>
                      </w:r>
                      <w:r w:rsidR="003378AA">
                        <w:rPr>
                          <w:rFonts w:ascii="Arial" w:hAnsi="Arial"/>
                          <w:b/>
                          <w:color w:val="17365D"/>
                          <w:sz w:val="28"/>
                        </w:rPr>
                        <w:t>.</w:t>
                      </w:r>
                      <w:r w:rsidR="003378AA">
                        <w:rPr>
                          <w:rFonts w:ascii="Arial" w:hAnsi="Arial"/>
                          <w:b/>
                          <w:color w:val="17365D"/>
                          <w:spacing w:val="-5"/>
                          <w:sz w:val="28"/>
                        </w:rPr>
                        <w:t xml:space="preserve"> </w:t>
                      </w:r>
                      <w:r w:rsidR="003378AA">
                        <w:rPr>
                          <w:rFonts w:ascii="Arial" w:hAnsi="Arial"/>
                          <w:b/>
                          <w:color w:val="17365D"/>
                          <w:sz w:val="28"/>
                        </w:rPr>
                        <w:t>UFFICIO</w:t>
                      </w:r>
                      <w:r w:rsidR="003378AA">
                        <w:rPr>
                          <w:rFonts w:ascii="Arial" w:hAnsi="Arial"/>
                          <w:b/>
                          <w:color w:val="17365D"/>
                          <w:spacing w:val="-3"/>
                          <w:sz w:val="28"/>
                        </w:rPr>
                        <w:t xml:space="preserve"> </w:t>
                      </w:r>
                      <w:r w:rsidR="003378AA">
                        <w:rPr>
                          <w:rFonts w:ascii="Arial" w:hAnsi="Arial"/>
                          <w:b/>
                          <w:color w:val="17365D"/>
                          <w:sz w:val="28"/>
                        </w:rPr>
                        <w:t>ATTIVITÀ</w:t>
                      </w:r>
                      <w:r w:rsidR="003378AA">
                        <w:rPr>
                          <w:rFonts w:ascii="Arial" w:hAnsi="Arial"/>
                          <w:b/>
                          <w:color w:val="17365D"/>
                          <w:spacing w:val="-8"/>
                          <w:sz w:val="28"/>
                        </w:rPr>
                        <w:t xml:space="preserve"> </w:t>
                      </w:r>
                      <w:r w:rsidR="003378AA">
                        <w:rPr>
                          <w:rFonts w:ascii="Arial" w:hAnsi="Arial"/>
                          <w:b/>
                          <w:color w:val="17365D"/>
                          <w:sz w:val="28"/>
                        </w:rPr>
                        <w:t>GIOVANILE</w:t>
                      </w:r>
                      <w:r w:rsidR="003378AA">
                        <w:rPr>
                          <w:rFonts w:ascii="Arial" w:hAnsi="Arial"/>
                          <w:b/>
                          <w:color w:val="17365D"/>
                          <w:spacing w:val="-6"/>
                          <w:sz w:val="28"/>
                        </w:rPr>
                        <w:t xml:space="preserve"> </w:t>
                      </w:r>
                      <w:r w:rsidR="003378AA">
                        <w:rPr>
                          <w:rFonts w:ascii="Arial" w:hAnsi="Arial"/>
                          <w:b/>
                          <w:color w:val="17365D"/>
                          <w:sz w:val="28"/>
                        </w:rPr>
                        <w:t>SUL</w:t>
                      </w:r>
                      <w:r w:rsidR="003378AA">
                        <w:rPr>
                          <w:rFonts w:ascii="Arial" w:hAnsi="Arial"/>
                          <w:b/>
                          <w:color w:val="17365D"/>
                          <w:spacing w:val="-6"/>
                          <w:sz w:val="28"/>
                        </w:rPr>
                        <w:t xml:space="preserve"> </w:t>
                      </w:r>
                      <w:r w:rsidR="003378AA">
                        <w:rPr>
                          <w:rFonts w:ascii="Arial" w:hAnsi="Arial"/>
                          <w:b/>
                          <w:color w:val="17365D"/>
                          <w:sz w:val="28"/>
                        </w:rPr>
                        <w:t>TERRITORIO</w:t>
                      </w:r>
                    </w:p>
                  </w:txbxContent>
                </v:textbox>
                <w10:anchorlock/>
              </v:shape>
            </w:pict>
          </mc:Fallback>
        </mc:AlternateContent>
      </w:r>
    </w:p>
    <w:p w14:paraId="1B99F6D1" w14:textId="77777777" w:rsidR="00017D4F" w:rsidRDefault="00017D4F" w:rsidP="00017D4F">
      <w:pPr>
        <w:rPr>
          <w:rFonts w:ascii="Arial" w:hAnsi="Arial" w:cs="Arial"/>
          <w:b/>
          <w:sz w:val="14"/>
          <w:szCs w:val="14"/>
          <w:lang w:eastAsia="it-IT"/>
        </w:rPr>
      </w:pPr>
    </w:p>
    <w:p w14:paraId="2BDB964D" w14:textId="77777777" w:rsidR="00582325" w:rsidRDefault="00582325" w:rsidP="00582325">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14:paraId="2221E363" w14:textId="77777777" w:rsidR="00582325" w:rsidRDefault="00582325" w:rsidP="00582325">
      <w:pPr>
        <w:rPr>
          <w:rFonts w:ascii="Arial" w:hAnsi="Arial" w:cs="Arial"/>
          <w:b/>
          <w:sz w:val="20"/>
          <w:szCs w:val="36"/>
          <w:u w:val="single"/>
          <w:lang w:eastAsia="it-IT"/>
        </w:rPr>
      </w:pPr>
    </w:p>
    <w:p w14:paraId="091D1786" w14:textId="77777777" w:rsidR="00582325" w:rsidRPr="00347C9A" w:rsidRDefault="00582325" w:rsidP="00582325">
      <w:pPr>
        <w:rPr>
          <w:rFonts w:ascii="Arial" w:hAnsi="Arial"/>
          <w:b/>
          <w:sz w:val="28"/>
          <w:szCs w:val="28"/>
          <w:u w:val="single"/>
        </w:rPr>
      </w:pPr>
      <w:r w:rsidRPr="00347C9A">
        <w:rPr>
          <w:rFonts w:ascii="Arial" w:hAnsi="Arial"/>
          <w:b/>
          <w:sz w:val="28"/>
          <w:szCs w:val="28"/>
          <w:u w:val="single"/>
        </w:rPr>
        <w:t>TORNEI GIOVANILI ORGANIZZATI DALLE SOCIETÀ</w:t>
      </w:r>
    </w:p>
    <w:p w14:paraId="3C1C18E4" w14:textId="77777777" w:rsidR="00582325" w:rsidRDefault="00582325" w:rsidP="00582325">
      <w:pPr>
        <w:rPr>
          <w:rFonts w:ascii="Arial" w:hAnsi="Arial" w:cs="Calibri"/>
          <w:b/>
          <w:sz w:val="24"/>
          <w:szCs w:val="28"/>
          <w:u w:val="single"/>
        </w:rPr>
      </w:pPr>
      <w:r>
        <w:rPr>
          <w:rFonts w:ascii="Arial" w:hAnsi="Arial" w:cs="Calibri"/>
          <w:b/>
          <w:sz w:val="24"/>
          <w:szCs w:val="28"/>
          <w:u w:val="single"/>
        </w:rPr>
        <w:t>Si riporta stralcio del C.U. SGS n. 17 del 7/08/2025:</w:t>
      </w:r>
    </w:p>
    <w:p w14:paraId="1CF3B8EC" w14:textId="2DF14369" w:rsidR="00582325" w:rsidRDefault="00582325" w:rsidP="0058232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775D40DF" wp14:editId="1300A389">
            <wp:extent cx="6134735" cy="1255395"/>
            <wp:effectExtent l="0" t="0" r="0" b="1905"/>
            <wp:docPr id="1018418456"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6134735" cy="1255395"/>
                    </a:xfrm>
                    <a:prstGeom prst="rect">
                      <a:avLst/>
                    </a:prstGeom>
                    <a:noFill/>
                    <a:ln>
                      <a:noFill/>
                    </a:ln>
                  </pic:spPr>
                </pic:pic>
              </a:graphicData>
            </a:graphic>
          </wp:inline>
        </w:drawing>
      </w:r>
    </w:p>
    <w:p w14:paraId="4D0A0442" w14:textId="77777777" w:rsidR="00582325" w:rsidRDefault="00582325" w:rsidP="0058232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582325" w:rsidRPr="007C3F3B" w14:paraId="7BB012DA"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14523F9B" w14:textId="77777777" w:rsidR="00582325" w:rsidRPr="00303776" w:rsidRDefault="00582325" w:rsidP="00E412B7">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25ED8CE" w14:textId="77777777" w:rsidR="00582325" w:rsidRPr="00303776" w:rsidRDefault="00582325" w:rsidP="00E412B7">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582325" w:rsidRPr="007C3F3B" w14:paraId="0097A648"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2CD021FE" w14:textId="77777777" w:rsidR="00582325" w:rsidRPr="00303776" w:rsidRDefault="00582325" w:rsidP="00E412B7">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4DD39" w14:textId="77777777" w:rsidR="00582325" w:rsidRPr="00303776" w:rsidRDefault="00582325" w:rsidP="00E412B7">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582325" w:rsidRPr="007C3F3B" w14:paraId="3332A722"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54D2D213" w14:textId="77777777" w:rsidR="00582325" w:rsidRPr="00303776" w:rsidRDefault="00582325" w:rsidP="00E412B7">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6D20C67" w14:textId="77777777" w:rsidR="00582325" w:rsidRPr="00303776" w:rsidRDefault="00582325" w:rsidP="00E412B7">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582325" w:rsidRPr="007C3F3B" w14:paraId="071FDAF6"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3942836A" w14:textId="77777777" w:rsidR="00582325" w:rsidRPr="00303776" w:rsidRDefault="00582325" w:rsidP="00E412B7">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7B85EF6"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582325" w:rsidRPr="007C3F3B" w14:paraId="4A5B8FA0" w14:textId="77777777" w:rsidTr="00E412B7">
        <w:tc>
          <w:tcPr>
            <w:tcW w:w="5949" w:type="dxa"/>
            <w:tcBorders>
              <w:top w:val="single" w:sz="4" w:space="0" w:color="auto"/>
              <w:left w:val="single" w:sz="4" w:space="0" w:color="auto"/>
              <w:bottom w:val="single" w:sz="4" w:space="0" w:color="auto"/>
              <w:right w:val="single" w:sz="4" w:space="0" w:color="auto"/>
            </w:tcBorders>
            <w:vAlign w:val="center"/>
            <w:hideMark/>
          </w:tcPr>
          <w:p w14:paraId="6C1FCFCE" w14:textId="77777777" w:rsidR="00582325" w:rsidRPr="00303776" w:rsidRDefault="00582325" w:rsidP="00E412B7">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B73F3C5" w14:textId="77777777" w:rsidR="00582325" w:rsidRPr="00303776" w:rsidRDefault="00582325" w:rsidP="00E412B7">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582325" w:rsidRPr="007C3F3B" w14:paraId="01117DFF" w14:textId="77777777" w:rsidTr="00E412B7">
        <w:tc>
          <w:tcPr>
            <w:tcW w:w="5949" w:type="dxa"/>
            <w:tcBorders>
              <w:top w:val="single" w:sz="4" w:space="0" w:color="auto"/>
              <w:left w:val="single" w:sz="4" w:space="0" w:color="auto"/>
              <w:bottom w:val="single" w:sz="4" w:space="0" w:color="auto"/>
              <w:right w:val="single" w:sz="4" w:space="0" w:color="auto"/>
            </w:tcBorders>
            <w:vAlign w:val="center"/>
          </w:tcPr>
          <w:p w14:paraId="35A1DCC5" w14:textId="77777777" w:rsidR="00582325" w:rsidRPr="00303776" w:rsidRDefault="00582325" w:rsidP="00E412B7">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1D9F3DC5" w14:textId="77777777" w:rsidR="00582325" w:rsidRPr="00303776" w:rsidRDefault="00582325" w:rsidP="00E412B7">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171B416F" w14:textId="77777777" w:rsidR="00582325" w:rsidRPr="00932449" w:rsidRDefault="00582325" w:rsidP="0058232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0BA9EFBC" w14:textId="77777777" w:rsidR="00582325" w:rsidRPr="00932449" w:rsidRDefault="00582325" w:rsidP="0058232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115EA4F4" w14:textId="77777777" w:rsidR="00582325" w:rsidRPr="00932449" w:rsidRDefault="00582325" w:rsidP="0058232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6EACF76" w14:textId="77777777" w:rsidR="00582325" w:rsidRPr="00E959B3" w:rsidRDefault="00582325" w:rsidP="00582325">
      <w:pPr>
        <w:jc w:val="both"/>
        <w:rPr>
          <w:rFonts w:ascii="Arial" w:hAnsi="Arial" w:cs="Arial"/>
          <w:sz w:val="6"/>
          <w:szCs w:val="10"/>
        </w:rPr>
      </w:pPr>
    </w:p>
    <w:p w14:paraId="2925C782" w14:textId="77777777" w:rsidR="00582325" w:rsidRPr="00932449" w:rsidRDefault="00582325" w:rsidP="0058232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29639C2C" w14:textId="77777777" w:rsidR="00582325" w:rsidRPr="00932449" w:rsidRDefault="00582325" w:rsidP="0058232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6D6B0492" w14:textId="77777777" w:rsidR="00582325" w:rsidRDefault="00582325" w:rsidP="0058232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D9B44E8" w14:textId="77777777" w:rsidR="00582325" w:rsidRPr="0021446E" w:rsidRDefault="00582325" w:rsidP="00582325">
      <w:pPr>
        <w:jc w:val="both"/>
        <w:rPr>
          <w:rFonts w:ascii="Arial" w:hAnsi="Arial" w:cs="Arial"/>
          <w:sz w:val="10"/>
          <w:szCs w:val="6"/>
        </w:rPr>
      </w:pPr>
    </w:p>
    <w:p w14:paraId="08AF5978"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4A07F442"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2E327380"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6085C213" w14:textId="77777777" w:rsidR="00582325" w:rsidRPr="00932449" w:rsidRDefault="00582325" w:rsidP="00582325">
      <w:pPr>
        <w:pStyle w:val="Paragrafoelenco"/>
        <w:widowControl/>
        <w:numPr>
          <w:ilvl w:val="0"/>
          <w:numId w:val="3"/>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673452C" w14:textId="77777777" w:rsidR="00582325" w:rsidRPr="0021446E" w:rsidRDefault="00582325" w:rsidP="00582325">
      <w:pPr>
        <w:jc w:val="both"/>
        <w:rPr>
          <w:rFonts w:ascii="Arial" w:hAnsi="Arial" w:cs="Arial"/>
          <w:sz w:val="10"/>
        </w:rPr>
      </w:pPr>
    </w:p>
    <w:p w14:paraId="600D54CF" w14:textId="77777777" w:rsidR="00201922" w:rsidRDefault="00201922" w:rsidP="00582325">
      <w:pPr>
        <w:jc w:val="both"/>
        <w:rPr>
          <w:rFonts w:ascii="Arial" w:hAnsi="Arial" w:cs="Arial"/>
          <w:b/>
        </w:rPr>
      </w:pPr>
    </w:p>
    <w:p w14:paraId="0F315C8A" w14:textId="358C3D02" w:rsidR="00582325" w:rsidRPr="00A165B4" w:rsidRDefault="00582325" w:rsidP="00582325">
      <w:pPr>
        <w:jc w:val="both"/>
        <w:rPr>
          <w:rFonts w:ascii="Arial" w:hAnsi="Arial" w:cs="Arial"/>
          <w:b/>
        </w:rPr>
      </w:pPr>
      <w:r w:rsidRPr="00A165B4">
        <w:rPr>
          <w:rFonts w:ascii="Arial" w:hAnsi="Arial" w:cs="Arial"/>
          <w:b/>
        </w:rPr>
        <w:t>Alla richiesta di autorizzazione è necessario allegare i seguenti documenti:</w:t>
      </w:r>
    </w:p>
    <w:p w14:paraId="73B7CC6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Scheda richiesta organizzazione Torneo;</w:t>
      </w:r>
    </w:p>
    <w:p w14:paraId="6D29AD69"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Regolamenti suddivisi per Categoria;</w:t>
      </w:r>
    </w:p>
    <w:p w14:paraId="72EE8A41"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Calendario delle gare;</w:t>
      </w:r>
    </w:p>
    <w:p w14:paraId="443ADC38" w14:textId="77777777" w:rsidR="00582325" w:rsidRPr="00A165B4" w:rsidRDefault="00582325" w:rsidP="00582325">
      <w:pPr>
        <w:pStyle w:val="Paragrafoelenco"/>
        <w:widowControl/>
        <w:numPr>
          <w:ilvl w:val="0"/>
          <w:numId w:val="3"/>
        </w:numPr>
        <w:autoSpaceDE/>
        <w:autoSpaceDN/>
        <w:spacing w:line="240" w:lineRule="auto"/>
        <w:contextualSpacing/>
        <w:jc w:val="both"/>
        <w:rPr>
          <w:rFonts w:ascii="Arial" w:hAnsi="Arial" w:cs="Arial"/>
          <w:b/>
        </w:rPr>
      </w:pPr>
      <w:r w:rsidRPr="00A165B4">
        <w:rPr>
          <w:rFonts w:ascii="Arial" w:hAnsi="Arial" w:cs="Arial"/>
          <w:b/>
        </w:rPr>
        <w:t>Modulo informativo Piano dei Servizi Sanitari.</w:t>
      </w:r>
    </w:p>
    <w:p w14:paraId="211F2CE2" w14:textId="77777777" w:rsidR="00582325" w:rsidRPr="00A165B4" w:rsidRDefault="00582325" w:rsidP="00582325">
      <w:pPr>
        <w:jc w:val="both"/>
        <w:rPr>
          <w:rFonts w:ascii="Arial" w:hAnsi="Arial" w:cs="Arial"/>
          <w:sz w:val="6"/>
        </w:rPr>
      </w:pPr>
    </w:p>
    <w:p w14:paraId="44099A17" w14:textId="7CB1318B" w:rsidR="00582325" w:rsidRPr="00A165B4" w:rsidRDefault="00582325" w:rsidP="00582325">
      <w:pPr>
        <w:jc w:val="both"/>
        <w:rPr>
          <w:rFonts w:ascii="Arial" w:hAnsi="Arial" w:cs="Arial"/>
        </w:rPr>
      </w:pPr>
      <w:r w:rsidRPr="00A165B4">
        <w:rPr>
          <w:rFonts w:ascii="Arial" w:hAnsi="Arial" w:cs="Arial"/>
        </w:rPr>
        <w:t xml:space="preserve">Al termine del Torneo è </w:t>
      </w:r>
      <w:r w:rsidRPr="00A165B4">
        <w:rPr>
          <w:rFonts w:ascii="Arial" w:hAnsi="Arial" w:cs="Arial"/>
          <w:b/>
          <w:bCs/>
        </w:rPr>
        <w:t>obbligatorio</w:t>
      </w:r>
      <w:r w:rsidRPr="00A165B4">
        <w:rPr>
          <w:rFonts w:ascii="Arial" w:hAnsi="Arial" w:cs="Arial"/>
        </w:rPr>
        <w:t xml:space="preserve"> inviare una </w:t>
      </w:r>
      <w:r w:rsidRPr="00A165B4">
        <w:rPr>
          <w:rFonts w:ascii="Arial" w:hAnsi="Arial" w:cs="Arial"/>
          <w:b/>
          <w:u w:val="single"/>
        </w:rPr>
        <w:t>relazione finale</w:t>
      </w:r>
      <w:r w:rsidRPr="00A165B4">
        <w:rPr>
          <w:rFonts w:ascii="Arial" w:hAnsi="Arial" w:cs="Arial"/>
        </w:rPr>
        <w:t xml:space="preserve"> e le </w:t>
      </w:r>
      <w:r w:rsidRPr="00A165B4">
        <w:rPr>
          <w:rFonts w:ascii="Arial" w:hAnsi="Arial" w:cs="Arial"/>
          <w:b/>
          <w:u w:val="single"/>
        </w:rPr>
        <w:t>copie delle distinte</w:t>
      </w:r>
      <w:r w:rsidRPr="00A165B4">
        <w:rPr>
          <w:rFonts w:ascii="Arial" w:hAnsi="Arial" w:cs="Arial"/>
        </w:rPr>
        <w:t xml:space="preserve"> delle gare effettuate alla propria Delegazione di appartenenza e per conoscenza alla e-mail dell’Ufficio del Coordinatore Regionale SGS </w:t>
      </w:r>
      <w:hyperlink r:id="rId48" w:history="1">
        <w:r w:rsidRPr="00A165B4">
          <w:rPr>
            <w:rStyle w:val="Collegamentoipertestuale"/>
            <w:rFonts w:ascii="Arial" w:hAnsi="Arial" w:cs="Arial"/>
          </w:rPr>
          <w:t>sicilia.sgs@figc.it</w:t>
        </w:r>
      </w:hyperlink>
      <w:r w:rsidRPr="00A165B4">
        <w:rPr>
          <w:rFonts w:ascii="Arial" w:hAnsi="Arial" w:cs="Arial"/>
        </w:rPr>
        <w:t xml:space="preserve">. </w:t>
      </w:r>
    </w:p>
    <w:p w14:paraId="3F6942D7" w14:textId="77777777" w:rsidR="00582325" w:rsidRPr="00932449" w:rsidRDefault="00582325" w:rsidP="00582325">
      <w:pPr>
        <w:jc w:val="both"/>
        <w:rPr>
          <w:rFonts w:ascii="Arial" w:hAnsi="Arial" w:cs="Arial"/>
        </w:rPr>
      </w:pPr>
      <w:r w:rsidRPr="00A165B4">
        <w:rPr>
          <w:rFonts w:ascii="Arial" w:hAnsi="Arial" w:cs="Arial"/>
        </w:rPr>
        <w:lastRenderedPageBreak/>
        <w:t xml:space="preserve">In allegato al C.U. n. 45 </w:t>
      </w:r>
      <w:proofErr w:type="spellStart"/>
      <w:r w:rsidRPr="00A165B4">
        <w:rPr>
          <w:rFonts w:ascii="Arial" w:hAnsi="Arial" w:cs="Arial"/>
        </w:rPr>
        <w:t>sgs</w:t>
      </w:r>
      <w:proofErr w:type="spellEnd"/>
      <w:r w:rsidRPr="00A165B4">
        <w:rPr>
          <w:rFonts w:ascii="Arial" w:hAnsi="Arial" w:cs="Arial"/>
        </w:rPr>
        <w:t xml:space="preserve"> 14 del 3 settembre 2025, sono disponibili il </w:t>
      </w:r>
      <w:r w:rsidRPr="00A165B4">
        <w:rPr>
          <w:rFonts w:ascii="Arial" w:hAnsi="Arial" w:cs="Arial"/>
          <w:b/>
        </w:rPr>
        <w:t>MODELLO DI RELAZIONE</w:t>
      </w:r>
      <w:r w:rsidRPr="00A165B4">
        <w:rPr>
          <w:rFonts w:ascii="Arial" w:hAnsi="Arial" w:cs="Arial"/>
        </w:rPr>
        <w:t xml:space="preserve"> ed il </w:t>
      </w:r>
      <w:r w:rsidRPr="00A165B4">
        <w:rPr>
          <w:rFonts w:ascii="Arial" w:hAnsi="Arial" w:cs="Arial"/>
          <w:b/>
        </w:rPr>
        <w:t>MODULO INFORMATIVO PIANO DEI SERVIZI SANITARI</w:t>
      </w:r>
      <w:r w:rsidRPr="00A165B4">
        <w:rPr>
          <w:rFonts w:ascii="Arial" w:hAnsi="Arial" w:cs="Arial"/>
        </w:rPr>
        <w:t>.</w:t>
      </w:r>
    </w:p>
    <w:p w14:paraId="44360DD1" w14:textId="77777777" w:rsidR="00582325" w:rsidRPr="00EF69E3" w:rsidRDefault="00582325" w:rsidP="00582325">
      <w:pPr>
        <w:rPr>
          <w:rFonts w:ascii="Arial" w:hAnsi="Arial" w:cs="Arial"/>
          <w:b/>
          <w:sz w:val="10"/>
          <w:u w:val="single"/>
          <w:lang w:eastAsia="it-IT"/>
        </w:rPr>
      </w:pPr>
    </w:p>
    <w:p w14:paraId="68BCF15A" w14:textId="77777777" w:rsidR="00582325" w:rsidRPr="00E959B3" w:rsidRDefault="00582325" w:rsidP="0058232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3383EF26" w14:textId="77777777" w:rsidR="00582325" w:rsidRPr="006A381C" w:rsidRDefault="00582325" w:rsidP="00582325">
      <w:pPr>
        <w:rPr>
          <w:rFonts w:ascii="Arial" w:hAnsi="Arial" w:cs="Arial"/>
          <w:b/>
          <w:sz w:val="6"/>
          <w:szCs w:val="10"/>
          <w:u w:val="single"/>
          <w:lang w:eastAsia="it-IT"/>
        </w:rPr>
      </w:pPr>
    </w:p>
    <w:p w14:paraId="677A5C65" w14:textId="77777777" w:rsidR="00582325" w:rsidRPr="00E959B3" w:rsidRDefault="00582325" w:rsidP="0058232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5C37757E" w14:textId="77777777" w:rsidR="00582325" w:rsidRPr="000908A4" w:rsidRDefault="00582325" w:rsidP="00582325">
      <w:pPr>
        <w:tabs>
          <w:tab w:val="left" w:pos="4206"/>
        </w:tabs>
        <w:jc w:val="both"/>
        <w:rPr>
          <w:rFonts w:ascii="Arial" w:hAnsi="Arial" w:cs="Arial"/>
          <w:sz w:val="20"/>
          <w:szCs w:val="6"/>
        </w:rPr>
      </w:pPr>
    </w:p>
    <w:p w14:paraId="56A344B4" w14:textId="77777777" w:rsidR="00582325" w:rsidRPr="00E959B3" w:rsidRDefault="00582325" w:rsidP="0058232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508F96BD" w14:textId="77777777" w:rsidR="00582325" w:rsidRPr="000908A4" w:rsidRDefault="00582325" w:rsidP="00582325">
      <w:pPr>
        <w:jc w:val="both"/>
        <w:rPr>
          <w:rFonts w:ascii="Arial" w:hAnsi="Arial" w:cs="Arial"/>
          <w:sz w:val="20"/>
          <w:szCs w:val="6"/>
        </w:rPr>
      </w:pPr>
    </w:p>
    <w:p w14:paraId="2F96B956" w14:textId="77777777" w:rsidR="00582325" w:rsidRPr="00E959B3" w:rsidRDefault="00582325" w:rsidP="0058232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4450E891" w14:textId="77777777" w:rsidR="00582325" w:rsidRPr="000908A4" w:rsidRDefault="00582325" w:rsidP="00582325">
      <w:pPr>
        <w:tabs>
          <w:tab w:val="left" w:pos="4206"/>
        </w:tabs>
        <w:jc w:val="both"/>
        <w:rPr>
          <w:rFonts w:ascii="Arial" w:hAnsi="Arial" w:cs="Arial"/>
          <w:sz w:val="20"/>
          <w:szCs w:val="6"/>
        </w:rPr>
      </w:pPr>
    </w:p>
    <w:p w14:paraId="6EF6D1B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0DD89840"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49559469"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732B4CB8"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6"/>
        </w:rPr>
      </w:pPr>
    </w:p>
    <w:p w14:paraId="5F2B211C"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14A2092A"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27464981"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4E7EAB0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C736110" w14:textId="77777777" w:rsidR="00582325" w:rsidRPr="00E959B3"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215F8DE3" w14:textId="77777777" w:rsidR="00582325" w:rsidRPr="000908A4" w:rsidRDefault="00582325" w:rsidP="00582325">
      <w:pPr>
        <w:pStyle w:val="NormaleWeb"/>
        <w:spacing w:before="0" w:beforeAutospacing="0" w:after="0" w:afterAutospacing="0"/>
        <w:jc w:val="both"/>
        <w:rPr>
          <w:rFonts w:ascii="Arial" w:hAnsi="Arial" w:cs="Arial"/>
          <w:color w:val="000000"/>
          <w:kern w:val="24"/>
          <w:sz w:val="20"/>
          <w:szCs w:val="22"/>
        </w:rPr>
      </w:pPr>
    </w:p>
    <w:p w14:paraId="69D306AB" w14:textId="77777777" w:rsidR="00582325" w:rsidRDefault="00582325" w:rsidP="0058232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5FB3B9B7" w14:textId="77777777" w:rsidR="00582325" w:rsidRPr="00E959B3" w:rsidRDefault="00582325" w:rsidP="00582325">
      <w:pPr>
        <w:tabs>
          <w:tab w:val="left" w:pos="4206"/>
        </w:tabs>
        <w:jc w:val="both"/>
        <w:rPr>
          <w:rFonts w:ascii="Arial" w:eastAsia="Times New Roman" w:hAnsi="Arial" w:cs="Arial"/>
          <w:lang w:eastAsia="it-IT"/>
        </w:rPr>
      </w:pPr>
      <w:hyperlink r:id="rId49"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0CE89B64" w14:textId="77777777" w:rsidR="00582325" w:rsidRPr="0021446E" w:rsidRDefault="00582325" w:rsidP="00582325">
      <w:pPr>
        <w:tabs>
          <w:tab w:val="left" w:pos="4206"/>
        </w:tabs>
        <w:jc w:val="both"/>
        <w:rPr>
          <w:rFonts w:ascii="Arial" w:hAnsi="Arial" w:cs="Arial"/>
          <w:sz w:val="20"/>
          <w:szCs w:val="10"/>
        </w:rPr>
      </w:pPr>
    </w:p>
    <w:p w14:paraId="529E131C" w14:textId="77777777" w:rsidR="00582325" w:rsidRDefault="00582325" w:rsidP="00582325">
      <w:pPr>
        <w:tabs>
          <w:tab w:val="left" w:pos="4206"/>
        </w:tabs>
        <w:jc w:val="both"/>
        <w:rPr>
          <w:rFonts w:ascii="Arial" w:hAnsi="Arial" w:cs="Arial"/>
        </w:rPr>
      </w:pPr>
      <w:r w:rsidRPr="00E959B3">
        <w:rPr>
          <w:rFonts w:ascii="Arial" w:hAnsi="Arial" w:cs="Arial"/>
        </w:rPr>
        <w:t>Per qualsiasi dubbio o domanda:</w:t>
      </w:r>
    </w:p>
    <w:p w14:paraId="154FF377" w14:textId="77777777" w:rsidR="00582325" w:rsidRPr="0021446E" w:rsidRDefault="00582325" w:rsidP="00582325">
      <w:pPr>
        <w:tabs>
          <w:tab w:val="left" w:pos="4206"/>
        </w:tabs>
        <w:jc w:val="both"/>
        <w:rPr>
          <w:rFonts w:ascii="Arial" w:hAnsi="Arial" w:cs="Arial"/>
          <w:sz w:val="10"/>
        </w:rPr>
      </w:pPr>
    </w:p>
    <w:p w14:paraId="373BCAFD" w14:textId="77777777"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0BE70C94" w14:textId="77777777" w:rsidR="00582325" w:rsidRPr="0021446E" w:rsidRDefault="00582325" w:rsidP="00582325">
      <w:pPr>
        <w:pStyle w:val="Paragrafoelenco"/>
        <w:jc w:val="both"/>
        <w:rPr>
          <w:rFonts w:ascii="Arial" w:hAnsi="Arial" w:cs="Arial"/>
          <w:sz w:val="10"/>
        </w:rPr>
      </w:pPr>
    </w:p>
    <w:p w14:paraId="39DA33E0" w14:textId="4ADD7471" w:rsidR="00582325" w:rsidRPr="00E959B3" w:rsidRDefault="00582325" w:rsidP="00582325">
      <w:pPr>
        <w:pStyle w:val="Paragrafoelenco"/>
        <w:widowControl/>
        <w:numPr>
          <w:ilvl w:val="0"/>
          <w:numId w:val="58"/>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50" w:history="1">
        <w:r w:rsidRPr="00E959B3">
          <w:rPr>
            <w:rStyle w:val="Collegamentoipertestuale"/>
            <w:rFonts w:ascii="Arial" w:eastAsia="Times New Roman" w:hAnsi="Arial" w:cs="Arial"/>
            <w:kern w:val="24"/>
          </w:rPr>
          <w:t>base.siciliasgs@figc.it</w:t>
        </w:r>
      </w:hyperlink>
    </w:p>
    <w:p w14:paraId="0304F55D" w14:textId="77777777" w:rsidR="00582325" w:rsidRDefault="00582325" w:rsidP="00582325">
      <w:pPr>
        <w:rPr>
          <w:rFonts w:ascii="Arial" w:hAnsi="Arial" w:cs="Arial"/>
          <w:b/>
          <w:sz w:val="36"/>
          <w:szCs w:val="36"/>
          <w:lang w:eastAsia="it-IT"/>
        </w:rPr>
      </w:pPr>
    </w:p>
    <w:p w14:paraId="385E3D63" w14:textId="77777777" w:rsidR="000D0F74" w:rsidRDefault="000D0F74" w:rsidP="00582325">
      <w:pPr>
        <w:rPr>
          <w:rFonts w:ascii="Arial" w:hAnsi="Arial" w:cs="Arial"/>
          <w:b/>
          <w:sz w:val="36"/>
          <w:szCs w:val="36"/>
          <w:lang w:eastAsia="it-IT"/>
        </w:rPr>
      </w:pPr>
    </w:p>
    <w:p w14:paraId="665B1E1A" w14:textId="77777777" w:rsidR="000D0F74" w:rsidRDefault="000D0F74" w:rsidP="00582325">
      <w:pPr>
        <w:rPr>
          <w:rFonts w:ascii="Arial" w:hAnsi="Arial" w:cs="Arial"/>
          <w:b/>
          <w:sz w:val="36"/>
          <w:szCs w:val="36"/>
          <w:lang w:eastAsia="it-IT"/>
        </w:rPr>
      </w:pPr>
    </w:p>
    <w:p w14:paraId="768D15C2" w14:textId="77777777" w:rsidR="000D0F74" w:rsidRDefault="000D0F74" w:rsidP="00582325">
      <w:pPr>
        <w:rPr>
          <w:rFonts w:ascii="Arial" w:hAnsi="Arial" w:cs="Arial"/>
          <w:b/>
          <w:sz w:val="36"/>
          <w:szCs w:val="36"/>
          <w:lang w:eastAsia="it-IT"/>
        </w:rPr>
      </w:pPr>
    </w:p>
    <w:p w14:paraId="202B4E58" w14:textId="77777777" w:rsidR="000D0F74" w:rsidRDefault="000D0F74" w:rsidP="00582325">
      <w:pPr>
        <w:rPr>
          <w:rFonts w:ascii="Arial" w:hAnsi="Arial" w:cs="Arial"/>
          <w:b/>
          <w:sz w:val="36"/>
          <w:szCs w:val="36"/>
          <w:lang w:eastAsia="it-IT"/>
        </w:rPr>
      </w:pPr>
    </w:p>
    <w:p w14:paraId="37F8BA26" w14:textId="77777777" w:rsidR="000D0F74" w:rsidRDefault="000D0F74" w:rsidP="00582325">
      <w:pPr>
        <w:rPr>
          <w:rFonts w:ascii="Arial" w:hAnsi="Arial" w:cs="Arial"/>
          <w:b/>
          <w:sz w:val="36"/>
          <w:szCs w:val="36"/>
          <w:lang w:eastAsia="it-IT"/>
        </w:rPr>
      </w:pPr>
    </w:p>
    <w:p w14:paraId="4E0BA9F9" w14:textId="2AA80798" w:rsidR="00582325" w:rsidRDefault="00582325" w:rsidP="00582325">
      <w:pPr>
        <w:rPr>
          <w:rFonts w:ascii="Arial" w:hAnsi="Arial" w:cs="Arial"/>
          <w:b/>
          <w:sz w:val="36"/>
          <w:szCs w:val="36"/>
          <w:u w:val="single"/>
        </w:rPr>
      </w:pPr>
      <w:r w:rsidRPr="00387010">
        <w:rPr>
          <w:rFonts w:ascii="Arial" w:hAnsi="Arial" w:cs="Arial"/>
          <w:b/>
          <w:sz w:val="36"/>
          <w:szCs w:val="36"/>
          <w:u w:val="single"/>
        </w:rPr>
        <w:lastRenderedPageBreak/>
        <w:t>COMUNICAZIONI DEL</w:t>
      </w:r>
      <w:r>
        <w:rPr>
          <w:rFonts w:ascii="Arial" w:hAnsi="Arial" w:cs="Arial"/>
          <w:b/>
          <w:sz w:val="36"/>
          <w:szCs w:val="36"/>
          <w:u w:val="single"/>
        </w:rPr>
        <w:t xml:space="preserve"> COMITATO REGIONALE</w:t>
      </w:r>
    </w:p>
    <w:p w14:paraId="4668C5C5" w14:textId="77777777" w:rsidR="00A10E35" w:rsidRDefault="00A10E35" w:rsidP="00582325">
      <w:pPr>
        <w:rPr>
          <w:rFonts w:ascii="Arial" w:hAnsi="Arial" w:cs="Arial"/>
          <w:b/>
          <w:sz w:val="18"/>
          <w:szCs w:val="18"/>
          <w:u w:val="single"/>
        </w:rPr>
      </w:pPr>
    </w:p>
    <w:p w14:paraId="0A7290E0" w14:textId="77777777" w:rsidR="00582325" w:rsidRPr="00CD1357" w:rsidRDefault="00582325" w:rsidP="00582325">
      <w:pPr>
        <w:jc w:val="both"/>
        <w:rPr>
          <w:rFonts w:ascii="Arial" w:hAnsi="Arial"/>
          <w:b/>
          <w:bCs/>
          <w:sz w:val="28"/>
          <w:szCs w:val="24"/>
          <w:u w:val="single"/>
        </w:rPr>
      </w:pPr>
      <w:r w:rsidRPr="00CD1357">
        <w:rPr>
          <w:rFonts w:ascii="Arial" w:hAnsi="Arial"/>
          <w:b/>
          <w:bCs/>
          <w:sz w:val="28"/>
          <w:szCs w:val="24"/>
          <w:u w:val="single"/>
        </w:rPr>
        <w:t>APP PROGRAMMAZIONE GARE - Guida Operativa</w:t>
      </w:r>
    </w:p>
    <w:p w14:paraId="682CA52F" w14:textId="77777777" w:rsidR="00582325" w:rsidRPr="00CD1357" w:rsidRDefault="00582325" w:rsidP="00582325">
      <w:pPr>
        <w:pStyle w:val="LndNormale1"/>
      </w:pPr>
      <w:r w:rsidRPr="00CD1357">
        <w:t xml:space="preserve">In allegato al C.U. n. 97 sgs 26 del 2 ottobre 2025 la guida operativa, predisposta dall’Ufficio Sistemi Informativi della LND, inerente la </w:t>
      </w:r>
      <w:r w:rsidRPr="00CD1357">
        <w:rPr>
          <w:b/>
          <w:i/>
        </w:rPr>
        <w:t>nuova</w:t>
      </w:r>
      <w:r w:rsidRPr="00CD1357">
        <w:t xml:space="preserve"> </w:t>
      </w:r>
      <w:r w:rsidRPr="00CD1357">
        <w:rPr>
          <w:b/>
          <w:i/>
        </w:rPr>
        <w:t>App Programmazione Gare</w:t>
      </w:r>
      <w:r w:rsidRPr="00CD1357">
        <w:t>, disponibile sia su Web che su Mobile.</w:t>
      </w:r>
    </w:p>
    <w:p w14:paraId="13C9E4AD" w14:textId="77777777" w:rsidR="00582325" w:rsidRPr="008B186B" w:rsidRDefault="00582325" w:rsidP="00582325">
      <w:pPr>
        <w:rPr>
          <w:rFonts w:ascii="Arial" w:hAnsi="Arial" w:cs="Arial"/>
          <w:b/>
          <w:sz w:val="18"/>
          <w:szCs w:val="16"/>
          <w:u w:val="single"/>
          <w:lang w:eastAsia="it-IT"/>
        </w:rPr>
      </w:pPr>
    </w:p>
    <w:p w14:paraId="43568A34" w14:textId="77777777" w:rsidR="00582325" w:rsidRPr="003D2CA1" w:rsidRDefault="00582325" w:rsidP="00582325">
      <w:pPr>
        <w:jc w:val="both"/>
        <w:rPr>
          <w:rFonts w:ascii="Arial" w:hAnsi="Arial"/>
          <w:b/>
          <w:bCs/>
          <w:sz w:val="28"/>
          <w:szCs w:val="24"/>
          <w:u w:val="single"/>
        </w:rPr>
      </w:pPr>
      <w:r w:rsidRPr="003D2CA1">
        <w:rPr>
          <w:rFonts w:ascii="Arial" w:hAnsi="Arial"/>
          <w:b/>
          <w:bCs/>
          <w:sz w:val="28"/>
          <w:szCs w:val="24"/>
          <w:u w:val="single"/>
        </w:rPr>
        <w:t>PIATTAFORMA TELEMATICA PREMI</w:t>
      </w:r>
    </w:p>
    <w:p w14:paraId="6A00C00F" w14:textId="77777777" w:rsidR="00582325" w:rsidRDefault="00582325" w:rsidP="00582325">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39D4F11E" w14:textId="77777777" w:rsidR="00582325" w:rsidRPr="005A5CAA" w:rsidRDefault="00582325" w:rsidP="00582325">
      <w:pPr>
        <w:jc w:val="both"/>
        <w:rPr>
          <w:rFonts w:ascii="Arial" w:hAnsi="Arial" w:cs="Arial"/>
          <w:sz w:val="6"/>
          <w:szCs w:val="10"/>
        </w:rPr>
      </w:pPr>
    </w:p>
    <w:p w14:paraId="3932D46E" w14:textId="77777777" w:rsidR="00582325" w:rsidRPr="0047730A" w:rsidRDefault="00582325" w:rsidP="00582325">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6E0C5334" w14:textId="77777777" w:rsidR="00582325" w:rsidRPr="00B95BAA" w:rsidRDefault="00582325" w:rsidP="00582325">
      <w:pPr>
        <w:jc w:val="both"/>
        <w:rPr>
          <w:rFonts w:ascii="Arial" w:hAnsi="Arial" w:cs="Arial"/>
          <w:b/>
        </w:rPr>
      </w:pPr>
      <w:hyperlink r:id="rId51"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0B2875">
          <w:rPr>
            <w:b/>
            <w:color w:val="0000FF"/>
            <w:shd w:val="clear" w:color="auto" w:fill="F3F2F1"/>
          </w:rPr>
          <w:pict w14:anchorId="4F8E9449">
            <v:shape id="Immagine 1" o:spid="_x0000_i1025" type="#_x0000_t75" alt="Icona Cartella" style="width:9.15pt;height:9.15pt">
              <v:imagedata r:id="rId52" r:href="rId53"/>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69E0EA86" w14:textId="77777777" w:rsidR="00582325" w:rsidRPr="005A5CAA" w:rsidRDefault="00582325" w:rsidP="00582325">
      <w:pPr>
        <w:jc w:val="both"/>
        <w:rPr>
          <w:rFonts w:ascii="Arial" w:hAnsi="Arial" w:cs="Arial"/>
          <w:sz w:val="6"/>
          <w:szCs w:val="10"/>
        </w:rPr>
      </w:pPr>
    </w:p>
    <w:p w14:paraId="74920199" w14:textId="0E7EBA04" w:rsidR="00582325" w:rsidRPr="00BE5179" w:rsidRDefault="00582325" w:rsidP="00582325">
      <w:pPr>
        <w:jc w:val="both"/>
        <w:rPr>
          <w:rFonts w:ascii="Arial" w:hAnsi="Arial" w:cs="Arial"/>
        </w:rPr>
      </w:pPr>
      <w:r w:rsidRPr="00BE5179">
        <w:rPr>
          <w:rFonts w:ascii="Arial" w:hAnsi="Arial" w:cs="Arial"/>
        </w:rPr>
        <w:t xml:space="preserve">Per ogni necessità di supporto tecnico è disponibile l’indirizzo </w:t>
      </w:r>
      <w:hyperlink r:id="rId54" w:history="1">
        <w:r w:rsidRPr="00BE5179">
          <w:rPr>
            <w:rStyle w:val="Collegamentoipertestuale"/>
            <w:rFonts w:ascii="Arial" w:hAnsi="Arial" w:cs="Arial"/>
          </w:rPr>
          <w:t>supportotecnico@figc.it</w:t>
        </w:r>
      </w:hyperlink>
      <w:r w:rsidRPr="00BE5179">
        <w:rPr>
          <w:rFonts w:ascii="Arial" w:hAnsi="Arial" w:cs="Arial"/>
        </w:rPr>
        <w:t>.</w:t>
      </w:r>
    </w:p>
    <w:p w14:paraId="20545281" w14:textId="77777777" w:rsidR="00582325" w:rsidRPr="004B542D" w:rsidRDefault="00582325" w:rsidP="00582325">
      <w:pPr>
        <w:jc w:val="both"/>
        <w:rPr>
          <w:rFonts w:ascii="Arial" w:hAnsi="Arial" w:cs="Arial"/>
          <w:b/>
          <w:sz w:val="24"/>
          <w:szCs w:val="28"/>
          <w:u w:val="single"/>
        </w:rPr>
      </w:pPr>
    </w:p>
    <w:p w14:paraId="5DEDE585" w14:textId="77777777" w:rsidR="00582325" w:rsidRPr="005A5CAA" w:rsidRDefault="00582325" w:rsidP="00582325">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14:paraId="0A8B042C" w14:textId="77777777" w:rsidR="00582325" w:rsidRPr="00211D7B" w:rsidRDefault="00582325" w:rsidP="00582325">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5"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122BD232" w14:textId="77777777" w:rsidR="00582325" w:rsidRPr="00211D7B" w:rsidRDefault="00582325" w:rsidP="00582325">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6"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57"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58"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362B8335" w14:textId="77777777" w:rsidR="00582325" w:rsidRPr="003E2498" w:rsidRDefault="00582325" w:rsidP="00582325">
      <w:pPr>
        <w:jc w:val="both"/>
        <w:rPr>
          <w:rFonts w:ascii="Arial" w:hAnsi="Arial" w:cs="Arial"/>
          <w:bCs/>
          <w:sz w:val="4"/>
          <w:szCs w:val="4"/>
        </w:rPr>
      </w:pPr>
    </w:p>
    <w:p w14:paraId="3E556730" w14:textId="77777777" w:rsidR="00582325" w:rsidRPr="00515320" w:rsidRDefault="00582325" w:rsidP="00582325">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14:paraId="6D647B98" w14:textId="77777777" w:rsidR="00582325" w:rsidRPr="0079556A" w:rsidRDefault="00582325" w:rsidP="00582325">
      <w:pPr>
        <w:jc w:val="both"/>
        <w:rPr>
          <w:rFonts w:ascii="Arial" w:hAnsi="Arial" w:cs="Arial"/>
          <w:b/>
          <w:sz w:val="6"/>
          <w:szCs w:val="10"/>
          <w:u w:val="single"/>
        </w:rPr>
      </w:pPr>
    </w:p>
    <w:p w14:paraId="42E66A48" w14:textId="77777777" w:rsidR="00582325" w:rsidRPr="00222941" w:rsidRDefault="00582325" w:rsidP="00582325">
      <w:pPr>
        <w:jc w:val="both"/>
        <w:rPr>
          <w:rFonts w:ascii="Arial" w:hAnsi="Arial" w:cs="Arial"/>
          <w:bCs/>
        </w:rPr>
      </w:pPr>
      <w:r>
        <w:rPr>
          <w:rFonts w:ascii="Arial" w:hAnsi="Arial" w:cs="Arial"/>
          <w:bCs/>
        </w:rPr>
        <w:t xml:space="preserve">All’interno del </w:t>
      </w:r>
      <w:r w:rsidRPr="00222941">
        <w:rPr>
          <w:rFonts w:ascii="Arial" w:hAnsi="Arial" w:cs="Arial"/>
          <w:bCs/>
        </w:rPr>
        <w:t xml:space="preserve">Comunicato Ufficiale n.402 </w:t>
      </w:r>
      <w:proofErr w:type="spellStart"/>
      <w:r w:rsidRPr="00222941">
        <w:rPr>
          <w:rFonts w:ascii="Arial" w:hAnsi="Arial" w:cs="Arial"/>
          <w:bCs/>
        </w:rPr>
        <w:t>sgs</w:t>
      </w:r>
      <w:proofErr w:type="spellEnd"/>
      <w:r w:rsidRPr="00222941">
        <w:rPr>
          <w:rFonts w:ascii="Arial" w:hAnsi="Arial" w:cs="Arial"/>
          <w:bCs/>
        </w:rPr>
        <w:t xml:space="preserve"> 120 del 24 febbraio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14:paraId="1C8833EF" w14:textId="77777777" w:rsidR="00582325" w:rsidRDefault="00582325" w:rsidP="00582325">
      <w:pPr>
        <w:jc w:val="both"/>
        <w:rPr>
          <w:rFonts w:ascii="Arial" w:hAnsi="Arial" w:cs="Arial"/>
          <w:b/>
          <w:sz w:val="32"/>
          <w:szCs w:val="36"/>
          <w:u w:val="single"/>
        </w:rPr>
      </w:pPr>
    </w:p>
    <w:p w14:paraId="303D2141"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14:paraId="343194C1"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6D24774B" w14:textId="77777777" w:rsidR="00582325" w:rsidRPr="00D274BA" w:rsidRDefault="00582325" w:rsidP="00582325">
      <w:pPr>
        <w:adjustRightInd w:val="0"/>
        <w:jc w:val="both"/>
        <w:rPr>
          <w:rFonts w:ascii="Arial" w:hAnsi="Arial" w:cs="Arial"/>
          <w:color w:val="000000"/>
          <w:sz w:val="18"/>
          <w:szCs w:val="20"/>
        </w:rPr>
      </w:pPr>
    </w:p>
    <w:p w14:paraId="2B016784" w14:textId="77777777" w:rsidR="00582325" w:rsidRPr="008C37B4" w:rsidRDefault="00582325" w:rsidP="00582325">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14:paraId="6FED02C0"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728F6ABF"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w:t>
      </w:r>
      <w:r w:rsidRPr="002E7E5E">
        <w:rPr>
          <w:rFonts w:ascii="Arial" w:hAnsi="Arial" w:cs="Arial"/>
          <w:szCs w:val="21"/>
        </w:rPr>
        <w:lastRenderedPageBreak/>
        <w:t>Società. Non vanno formulate, infatti, gerarchie nell’ambito comunque di squadre giovanili, sia pure separatamente gestite dal Settore Giovanile e Scolastico e dalle Leghe e, conseguentemente, “Campionato superiore” va considerato soltanto quello disputato dalla prima squadra della Società.</w:t>
      </w:r>
    </w:p>
    <w:p w14:paraId="02FF09EA"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0D2C1879" w14:textId="77777777" w:rsidR="00582325" w:rsidRPr="0039497C" w:rsidRDefault="00582325" w:rsidP="00582325">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14:paraId="6FB391DA" w14:textId="77777777" w:rsidR="00582325" w:rsidRPr="0039497C"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14:paraId="56EF5C5C"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37B71003" w14:textId="77777777" w:rsidR="00582325" w:rsidRPr="005A5CAA" w:rsidRDefault="00582325" w:rsidP="00582325">
      <w:pPr>
        <w:jc w:val="both"/>
        <w:rPr>
          <w:rFonts w:ascii="Arial" w:hAnsi="Arial" w:cs="Arial"/>
          <w:b/>
          <w:sz w:val="28"/>
          <w:szCs w:val="24"/>
          <w:u w:val="single"/>
        </w:rPr>
      </w:pPr>
      <w:r w:rsidRPr="005A5CAA">
        <w:rPr>
          <w:rFonts w:ascii="Arial" w:hAnsi="Arial" w:cs="Arial"/>
          <w:b/>
          <w:sz w:val="28"/>
          <w:szCs w:val="24"/>
          <w:u w:val="single"/>
        </w:rPr>
        <w:t>Sanzioni (art. 137 comma 2bis del C.G.S.)</w:t>
      </w:r>
    </w:p>
    <w:p w14:paraId="04EE0DB9" w14:textId="77777777" w:rsidR="00582325" w:rsidRPr="005A5CAA"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14:paraId="3B912263" w14:textId="77777777" w:rsidR="00582325" w:rsidRPr="00AF4A47" w:rsidRDefault="00582325" w:rsidP="0058232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8"/>
          <w:szCs w:val="36"/>
        </w:rPr>
      </w:pPr>
    </w:p>
    <w:p w14:paraId="49E101F0" w14:textId="77777777" w:rsidR="00582325" w:rsidRPr="003D2CA1" w:rsidRDefault="00582325" w:rsidP="00582325">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58142316" w14:textId="77777777" w:rsidR="00582325" w:rsidRPr="0039497C" w:rsidRDefault="00582325" w:rsidP="00582325">
      <w:pPr>
        <w:jc w:val="both"/>
        <w:rPr>
          <w:rFonts w:ascii="Arial" w:hAnsi="Arial"/>
          <w:sz w:val="24"/>
        </w:rPr>
      </w:pPr>
      <w:r w:rsidRPr="0039497C">
        <w:rPr>
          <w:rFonts w:ascii="Arial" w:hAnsi="Arial"/>
          <w:sz w:val="24"/>
        </w:rPr>
        <w:t xml:space="preserve">Si riportano di seguito le nuove coordinate bancarie per l’effettuazione dei pagamenti e ricariche Portafogli: </w:t>
      </w:r>
    </w:p>
    <w:p w14:paraId="1792E719" w14:textId="77777777" w:rsidR="00582325" w:rsidRPr="005A5CAA" w:rsidRDefault="00582325" w:rsidP="00582325">
      <w:pPr>
        <w:jc w:val="both"/>
        <w:rPr>
          <w:rFonts w:ascii="Arial" w:hAnsi="Arial" w:cs="Arial"/>
          <w:b/>
          <w:sz w:val="6"/>
          <w:szCs w:val="10"/>
          <w:u w:val="single"/>
        </w:rPr>
      </w:pPr>
    </w:p>
    <w:p w14:paraId="79B87754" w14:textId="77777777" w:rsidR="00582325" w:rsidRDefault="00582325" w:rsidP="00582325">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w:t>
      </w:r>
      <w:r>
        <w:rPr>
          <w:rFonts w:ascii="Arial" w:hAnsi="Arial" w:cs="Arial"/>
        </w:rPr>
        <w:t xml:space="preserve">o S.n.c. – 90010 Ficarazzi/PA  </w:t>
      </w:r>
    </w:p>
    <w:p w14:paraId="34C6DC22" w14:textId="77777777" w:rsidR="00582325" w:rsidRPr="003D2CA1" w:rsidRDefault="00582325" w:rsidP="00582325">
      <w:pPr>
        <w:jc w:val="both"/>
        <w:rPr>
          <w:rFonts w:ascii="Arial" w:hAnsi="Arial" w:cs="Arial"/>
          <w:sz w:val="10"/>
          <w:szCs w:val="10"/>
        </w:rPr>
      </w:pPr>
    </w:p>
    <w:p w14:paraId="4BF7DFB0"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F.I.G.C. LEGA NAZIONALE DILETTANTI</w:t>
      </w:r>
    </w:p>
    <w:p w14:paraId="7F4D4CE2" w14:textId="77777777" w:rsidR="00582325" w:rsidRPr="00B403DD" w:rsidRDefault="00582325" w:rsidP="00582325">
      <w:pPr>
        <w:jc w:val="center"/>
        <w:rPr>
          <w:rFonts w:ascii="Arial" w:hAnsi="Arial" w:cs="Arial"/>
          <w:b/>
          <w:bCs/>
          <w:sz w:val="28"/>
          <w:szCs w:val="28"/>
        </w:rPr>
      </w:pPr>
      <w:r w:rsidRPr="00B403DD">
        <w:rPr>
          <w:rFonts w:ascii="Arial" w:hAnsi="Arial" w:cs="Arial"/>
          <w:b/>
          <w:bCs/>
          <w:sz w:val="28"/>
          <w:szCs w:val="28"/>
        </w:rPr>
        <w:t>IT14L0306909606100000410900</w:t>
      </w:r>
    </w:p>
    <w:p w14:paraId="538B7429" w14:textId="77777777" w:rsidR="00582325" w:rsidRDefault="00582325" w:rsidP="00582325">
      <w:pPr>
        <w:jc w:val="center"/>
        <w:rPr>
          <w:rFonts w:ascii="Arial" w:hAnsi="Arial" w:cs="Arial"/>
          <w:b/>
          <w:bCs/>
          <w:sz w:val="28"/>
          <w:szCs w:val="28"/>
        </w:rPr>
      </w:pPr>
      <w:r w:rsidRPr="00B403DD">
        <w:rPr>
          <w:rFonts w:ascii="Arial" w:hAnsi="Arial" w:cs="Arial"/>
          <w:b/>
          <w:bCs/>
          <w:sz w:val="28"/>
          <w:szCs w:val="28"/>
        </w:rPr>
        <w:t>Intesa Sanpaolo S.p.A.</w:t>
      </w:r>
    </w:p>
    <w:p w14:paraId="078B1DDF" w14:textId="77777777" w:rsidR="000D0F74" w:rsidRDefault="000D0F74" w:rsidP="00582325">
      <w:pPr>
        <w:jc w:val="center"/>
        <w:rPr>
          <w:rFonts w:ascii="Arial" w:hAnsi="Arial" w:cs="Arial"/>
          <w:b/>
          <w:bCs/>
          <w:sz w:val="28"/>
          <w:szCs w:val="28"/>
        </w:rPr>
      </w:pPr>
    </w:p>
    <w:p w14:paraId="186FC725" w14:textId="77777777" w:rsidR="000D0F74" w:rsidRDefault="000D0F74" w:rsidP="00582325">
      <w:pPr>
        <w:jc w:val="center"/>
        <w:rPr>
          <w:rFonts w:ascii="Arial" w:hAnsi="Arial" w:cs="Arial"/>
          <w:b/>
          <w:bCs/>
          <w:sz w:val="28"/>
          <w:szCs w:val="28"/>
        </w:rPr>
      </w:pPr>
    </w:p>
    <w:p w14:paraId="543A1379" w14:textId="77777777" w:rsidR="000D0F74" w:rsidRDefault="000D0F74" w:rsidP="00582325">
      <w:pPr>
        <w:jc w:val="center"/>
        <w:rPr>
          <w:rFonts w:ascii="Arial" w:hAnsi="Arial" w:cs="Arial"/>
          <w:b/>
          <w:bCs/>
          <w:sz w:val="28"/>
          <w:szCs w:val="28"/>
        </w:rPr>
      </w:pPr>
    </w:p>
    <w:p w14:paraId="402E5CAD" w14:textId="77777777" w:rsidR="000D0F74" w:rsidRDefault="000D0F74" w:rsidP="00582325">
      <w:pPr>
        <w:jc w:val="center"/>
        <w:rPr>
          <w:rFonts w:ascii="Arial" w:hAnsi="Arial" w:cs="Arial"/>
          <w:b/>
          <w:bCs/>
          <w:sz w:val="28"/>
          <w:szCs w:val="28"/>
        </w:rPr>
      </w:pPr>
    </w:p>
    <w:p w14:paraId="79023D7D" w14:textId="77777777" w:rsidR="000D0F74" w:rsidRDefault="000D0F74" w:rsidP="00582325">
      <w:pPr>
        <w:jc w:val="center"/>
        <w:rPr>
          <w:rFonts w:ascii="Arial" w:hAnsi="Arial" w:cs="Arial"/>
          <w:b/>
          <w:bCs/>
          <w:sz w:val="28"/>
          <w:szCs w:val="28"/>
        </w:rPr>
      </w:pPr>
    </w:p>
    <w:p w14:paraId="58FBA3FD" w14:textId="77777777" w:rsidR="000D0F74" w:rsidRDefault="000D0F74" w:rsidP="00582325">
      <w:pPr>
        <w:jc w:val="center"/>
        <w:rPr>
          <w:rFonts w:ascii="Arial" w:hAnsi="Arial" w:cs="Arial"/>
          <w:b/>
          <w:bCs/>
          <w:sz w:val="28"/>
          <w:szCs w:val="28"/>
        </w:rPr>
      </w:pPr>
    </w:p>
    <w:p w14:paraId="46B01258" w14:textId="77777777" w:rsidR="000D0F74" w:rsidRDefault="000D0F74" w:rsidP="00582325">
      <w:pPr>
        <w:jc w:val="center"/>
        <w:rPr>
          <w:rFonts w:ascii="Arial" w:hAnsi="Arial" w:cs="Arial"/>
          <w:b/>
          <w:bCs/>
          <w:sz w:val="28"/>
          <w:szCs w:val="28"/>
        </w:rPr>
      </w:pPr>
    </w:p>
    <w:p w14:paraId="3ECC835C" w14:textId="77777777" w:rsidR="000D0F74" w:rsidRDefault="000D0F74" w:rsidP="00582325">
      <w:pPr>
        <w:jc w:val="center"/>
        <w:rPr>
          <w:rFonts w:ascii="Arial" w:hAnsi="Arial" w:cs="Arial"/>
          <w:b/>
          <w:bCs/>
          <w:sz w:val="28"/>
          <w:szCs w:val="28"/>
        </w:rPr>
      </w:pPr>
    </w:p>
    <w:p w14:paraId="7011F014" w14:textId="77777777" w:rsidR="000D0F74" w:rsidRDefault="000D0F74" w:rsidP="00582325">
      <w:pPr>
        <w:jc w:val="center"/>
        <w:rPr>
          <w:rFonts w:ascii="Arial" w:hAnsi="Arial" w:cs="Arial"/>
          <w:b/>
          <w:bCs/>
          <w:sz w:val="28"/>
          <w:szCs w:val="28"/>
        </w:rPr>
      </w:pPr>
    </w:p>
    <w:p w14:paraId="1A5EB3BE" w14:textId="77777777" w:rsidR="000D0F74" w:rsidRDefault="000D0F74" w:rsidP="00582325">
      <w:pPr>
        <w:jc w:val="center"/>
        <w:rPr>
          <w:rFonts w:ascii="Arial" w:hAnsi="Arial" w:cs="Arial"/>
          <w:b/>
          <w:bCs/>
          <w:sz w:val="28"/>
          <w:szCs w:val="28"/>
        </w:rPr>
      </w:pPr>
    </w:p>
    <w:p w14:paraId="42C2344A" w14:textId="77777777" w:rsidR="000D0F74" w:rsidRDefault="000D0F74" w:rsidP="00582325">
      <w:pPr>
        <w:jc w:val="center"/>
        <w:rPr>
          <w:rFonts w:ascii="Arial" w:hAnsi="Arial" w:cs="Arial"/>
          <w:b/>
          <w:bCs/>
          <w:sz w:val="28"/>
          <w:szCs w:val="28"/>
        </w:rPr>
      </w:pPr>
    </w:p>
    <w:p w14:paraId="1919FAB5" w14:textId="77777777" w:rsidR="000D0F74" w:rsidRDefault="000D0F74" w:rsidP="00582325">
      <w:pPr>
        <w:jc w:val="center"/>
        <w:rPr>
          <w:rFonts w:ascii="Arial" w:hAnsi="Arial" w:cs="Arial"/>
          <w:b/>
          <w:bCs/>
          <w:sz w:val="28"/>
          <w:szCs w:val="28"/>
        </w:rPr>
      </w:pPr>
    </w:p>
    <w:p w14:paraId="4C29CAD8" w14:textId="77777777" w:rsidR="000D0F74" w:rsidRDefault="000D0F74" w:rsidP="00582325">
      <w:pPr>
        <w:jc w:val="center"/>
        <w:rPr>
          <w:rFonts w:ascii="Arial" w:hAnsi="Arial" w:cs="Arial"/>
          <w:b/>
          <w:bCs/>
          <w:sz w:val="28"/>
          <w:szCs w:val="28"/>
        </w:rPr>
      </w:pPr>
    </w:p>
    <w:p w14:paraId="0F9385AF" w14:textId="77777777" w:rsidR="000D0F74" w:rsidRDefault="000D0F74" w:rsidP="00582325">
      <w:pPr>
        <w:jc w:val="center"/>
        <w:rPr>
          <w:rFonts w:ascii="Arial" w:hAnsi="Arial" w:cs="Arial"/>
          <w:b/>
          <w:bCs/>
          <w:sz w:val="28"/>
          <w:szCs w:val="28"/>
        </w:rPr>
      </w:pPr>
    </w:p>
    <w:p w14:paraId="1D45D754" w14:textId="77777777" w:rsidR="000D0F74" w:rsidRDefault="000D0F74" w:rsidP="00582325">
      <w:pPr>
        <w:jc w:val="center"/>
        <w:rPr>
          <w:rFonts w:ascii="Arial" w:hAnsi="Arial" w:cs="Arial"/>
          <w:b/>
          <w:bCs/>
          <w:sz w:val="28"/>
          <w:szCs w:val="28"/>
        </w:rPr>
      </w:pPr>
    </w:p>
    <w:p w14:paraId="2CFC4594" w14:textId="77777777" w:rsidR="000D0F74" w:rsidRDefault="000D0F74" w:rsidP="00582325">
      <w:pPr>
        <w:jc w:val="center"/>
        <w:rPr>
          <w:rFonts w:ascii="Arial" w:hAnsi="Arial" w:cs="Arial"/>
          <w:b/>
          <w:bCs/>
          <w:sz w:val="28"/>
          <w:szCs w:val="28"/>
        </w:rPr>
      </w:pPr>
    </w:p>
    <w:p w14:paraId="34D6D066" w14:textId="77777777" w:rsidR="000D0F74" w:rsidRDefault="000D0F74" w:rsidP="00582325">
      <w:pPr>
        <w:jc w:val="center"/>
        <w:rPr>
          <w:rFonts w:ascii="Arial" w:hAnsi="Arial" w:cs="Arial"/>
          <w:b/>
          <w:bCs/>
          <w:sz w:val="28"/>
          <w:szCs w:val="28"/>
        </w:rPr>
      </w:pPr>
    </w:p>
    <w:p w14:paraId="61A7BB29" w14:textId="77777777" w:rsidR="000D0F74" w:rsidRDefault="000D0F74" w:rsidP="00582325">
      <w:pPr>
        <w:jc w:val="center"/>
        <w:rPr>
          <w:rFonts w:ascii="Arial" w:hAnsi="Arial" w:cs="Arial"/>
          <w:b/>
          <w:bCs/>
          <w:sz w:val="28"/>
          <w:szCs w:val="28"/>
        </w:rPr>
      </w:pPr>
    </w:p>
    <w:p w14:paraId="4C13797B" w14:textId="77777777" w:rsidR="000D0F74" w:rsidRDefault="000D0F74" w:rsidP="00582325">
      <w:pPr>
        <w:jc w:val="center"/>
        <w:rPr>
          <w:rFonts w:ascii="Arial" w:hAnsi="Arial" w:cs="Arial"/>
          <w:b/>
          <w:bCs/>
          <w:sz w:val="28"/>
          <w:szCs w:val="28"/>
        </w:rPr>
      </w:pPr>
    </w:p>
    <w:p w14:paraId="7FACEE3E" w14:textId="77777777" w:rsidR="000D0F74" w:rsidRDefault="000D0F74" w:rsidP="00582325">
      <w:pPr>
        <w:jc w:val="center"/>
        <w:rPr>
          <w:rFonts w:ascii="Arial" w:hAnsi="Arial" w:cs="Arial"/>
          <w:b/>
          <w:bCs/>
          <w:sz w:val="28"/>
          <w:szCs w:val="28"/>
        </w:rPr>
      </w:pPr>
    </w:p>
    <w:p w14:paraId="3AC95333" w14:textId="77777777" w:rsidR="000D0F74" w:rsidRDefault="000D0F74" w:rsidP="00582325">
      <w:pPr>
        <w:jc w:val="center"/>
        <w:rPr>
          <w:rFonts w:ascii="Arial" w:hAnsi="Arial" w:cs="Arial"/>
          <w:b/>
          <w:bCs/>
          <w:sz w:val="28"/>
          <w:szCs w:val="28"/>
        </w:rPr>
      </w:pPr>
    </w:p>
    <w:p w14:paraId="3568A400" w14:textId="77777777" w:rsidR="000D0F74" w:rsidRDefault="000D0F74" w:rsidP="00582325">
      <w:pPr>
        <w:jc w:val="center"/>
        <w:rPr>
          <w:rFonts w:ascii="Arial" w:hAnsi="Arial" w:cs="Arial"/>
          <w:b/>
          <w:bCs/>
          <w:sz w:val="28"/>
          <w:szCs w:val="28"/>
        </w:rPr>
      </w:pPr>
    </w:p>
    <w:p w14:paraId="23EE9571" w14:textId="5D0C0B1C"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65862730" w14:textId="2399ACBA"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3" w:name="_Hlk184973339"/>
      <w:r>
        <w:rPr>
          <w:rFonts w:ascii="Arial" w:eastAsia="Times New Roman" w:hAnsi="Arial" w:cs="Arial"/>
          <w:b/>
          <w:iCs/>
          <w:color w:val="17365D"/>
          <w:sz w:val="28"/>
          <w:szCs w:val="28"/>
          <w:lang w:eastAsia="it-IT"/>
        </w:rPr>
        <w:t xml:space="preserve">                1.</w:t>
      </w:r>
      <w:r w:rsidR="004B27F1">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Default="00E74FCE" w:rsidP="00E74FCE">
      <w:pPr>
        <w:pStyle w:val="Corpotesto"/>
        <w:ind w:left="95"/>
        <w:rPr>
          <w:sz w:val="12"/>
          <w:szCs w:val="14"/>
        </w:rPr>
      </w:pPr>
    </w:p>
    <w:bookmarkEnd w:id="3"/>
    <w:p w14:paraId="407EA53E" w14:textId="77777777" w:rsidR="00D9662C" w:rsidRPr="00D9662C" w:rsidRDefault="00D9662C" w:rsidP="00D9662C">
      <w:pPr>
        <w:spacing w:before="93"/>
        <w:rPr>
          <w:sz w:val="24"/>
        </w:rPr>
      </w:pPr>
      <w:r w:rsidRPr="00D9662C">
        <w:rPr>
          <w:sz w:val="24"/>
        </w:rPr>
        <w:t>Si</w:t>
      </w:r>
      <w:r w:rsidRPr="00D9662C">
        <w:rPr>
          <w:spacing w:val="-2"/>
          <w:sz w:val="24"/>
        </w:rPr>
        <w:t xml:space="preserve"> </w:t>
      </w:r>
      <w:r w:rsidRPr="00D9662C">
        <w:rPr>
          <w:sz w:val="24"/>
        </w:rPr>
        <w:t>comunicano,</w:t>
      </w:r>
      <w:r w:rsidRPr="00D9662C">
        <w:rPr>
          <w:spacing w:val="-3"/>
          <w:sz w:val="24"/>
        </w:rPr>
        <w:t xml:space="preserve"> </w:t>
      </w:r>
      <w:r w:rsidRPr="00D9662C">
        <w:rPr>
          <w:sz w:val="24"/>
        </w:rPr>
        <w:t>di</w:t>
      </w:r>
      <w:r w:rsidRPr="00D9662C">
        <w:rPr>
          <w:spacing w:val="-2"/>
          <w:sz w:val="24"/>
        </w:rPr>
        <w:t xml:space="preserve"> </w:t>
      </w:r>
      <w:r w:rsidRPr="00D9662C">
        <w:rPr>
          <w:sz w:val="24"/>
        </w:rPr>
        <w:t>seguito, i nuovi</w:t>
      </w:r>
      <w:r w:rsidRPr="00D9662C">
        <w:rPr>
          <w:spacing w:val="-3"/>
          <w:sz w:val="24"/>
        </w:rPr>
        <w:t xml:space="preserve"> </w:t>
      </w:r>
      <w:r w:rsidRPr="00D9662C">
        <w:rPr>
          <w:sz w:val="24"/>
        </w:rPr>
        <w:t>orari</w:t>
      </w:r>
      <w:r w:rsidRPr="00D9662C">
        <w:rPr>
          <w:spacing w:val="-2"/>
          <w:sz w:val="24"/>
        </w:rPr>
        <w:t xml:space="preserve"> </w:t>
      </w:r>
      <w:r w:rsidRPr="00D9662C">
        <w:rPr>
          <w:sz w:val="24"/>
        </w:rPr>
        <w:t>di</w:t>
      </w:r>
      <w:r w:rsidRPr="00D9662C">
        <w:rPr>
          <w:spacing w:val="-1"/>
          <w:sz w:val="24"/>
        </w:rPr>
        <w:t xml:space="preserve"> </w:t>
      </w:r>
      <w:r w:rsidRPr="00D9662C">
        <w:rPr>
          <w:sz w:val="24"/>
        </w:rPr>
        <w:t>ricevimento</w:t>
      </w:r>
      <w:r w:rsidRPr="00D9662C">
        <w:rPr>
          <w:spacing w:val="-3"/>
          <w:sz w:val="24"/>
        </w:rPr>
        <w:t xml:space="preserve"> </w:t>
      </w:r>
      <w:r w:rsidRPr="00D9662C">
        <w:rPr>
          <w:sz w:val="24"/>
        </w:rPr>
        <w:t>degli</w:t>
      </w:r>
      <w:r w:rsidRPr="00D9662C">
        <w:rPr>
          <w:spacing w:val="-2"/>
          <w:sz w:val="24"/>
        </w:rPr>
        <w:t xml:space="preserve"> </w:t>
      </w:r>
      <w:r w:rsidRPr="00D9662C">
        <w:rPr>
          <w:sz w:val="24"/>
        </w:rPr>
        <w:t>uffici</w:t>
      </w:r>
      <w:r w:rsidRPr="00D9662C">
        <w:rPr>
          <w:spacing w:val="-3"/>
          <w:sz w:val="24"/>
        </w:rPr>
        <w:t xml:space="preserve"> </w:t>
      </w:r>
      <w:r w:rsidRPr="00D9662C">
        <w:rPr>
          <w:sz w:val="24"/>
        </w:rPr>
        <w:t>della</w:t>
      </w:r>
      <w:r w:rsidRPr="00D9662C">
        <w:rPr>
          <w:spacing w:val="-1"/>
          <w:sz w:val="24"/>
        </w:rPr>
        <w:t xml:space="preserve"> </w:t>
      </w:r>
      <w:r w:rsidRPr="00D9662C">
        <w:rPr>
          <w:sz w:val="24"/>
        </w:rPr>
        <w:t>Delegazione</w:t>
      </w:r>
      <w:r w:rsidRPr="00D9662C">
        <w:rPr>
          <w:spacing w:val="-3"/>
          <w:sz w:val="24"/>
        </w:rPr>
        <w:t xml:space="preserve"> </w:t>
      </w:r>
      <w:r w:rsidRPr="00D9662C">
        <w:rPr>
          <w:sz w:val="24"/>
        </w:rPr>
        <w:t>di</w:t>
      </w:r>
      <w:r w:rsidRPr="00D9662C">
        <w:rPr>
          <w:spacing w:val="-2"/>
          <w:sz w:val="24"/>
        </w:rPr>
        <w:t xml:space="preserve"> </w:t>
      </w:r>
      <w:r w:rsidRPr="00D9662C">
        <w:rPr>
          <w:sz w:val="24"/>
        </w:rPr>
        <w:t>Enna:</w:t>
      </w:r>
    </w:p>
    <w:p w14:paraId="5596234C" w14:textId="77777777" w:rsidR="00D9662C" w:rsidRPr="00D9662C" w:rsidRDefault="00D9662C" w:rsidP="00D9662C">
      <w:pPr>
        <w:spacing w:before="8" w:after="1"/>
        <w:rPr>
          <w:sz w:val="12"/>
        </w:rPr>
      </w:pPr>
    </w:p>
    <w:tbl>
      <w:tblPr>
        <w:tblStyle w:val="Grigliatabella1"/>
        <w:tblW w:w="0" w:type="auto"/>
        <w:tblInd w:w="0" w:type="dxa"/>
        <w:tblLook w:val="04A0" w:firstRow="1" w:lastRow="0" w:firstColumn="1" w:lastColumn="0" w:noHBand="0" w:noVBand="1"/>
      </w:tblPr>
      <w:tblGrid>
        <w:gridCol w:w="3353"/>
        <w:gridCol w:w="3353"/>
        <w:gridCol w:w="3354"/>
      </w:tblGrid>
      <w:tr w:rsidR="00D9662C" w:rsidRPr="00D9662C" w14:paraId="45738521"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D50A66" w14:textId="77777777" w:rsidR="00D9662C" w:rsidRPr="00D9662C" w:rsidRDefault="00D9662C" w:rsidP="00D9662C">
            <w:pPr>
              <w:adjustRightInd w:val="0"/>
              <w:jc w:val="both"/>
              <w:rPr>
                <w:b/>
                <w:sz w:val="24"/>
                <w:lang w:val="en-US"/>
              </w:rPr>
            </w:pPr>
            <w:r w:rsidRPr="00D9662C">
              <w:rPr>
                <w:b/>
                <w:sz w:val="24"/>
                <w:lang w:val="en-US"/>
              </w:rPr>
              <w:t>GIORNI</w:t>
            </w:r>
          </w:p>
        </w:tc>
        <w:tc>
          <w:tcPr>
            <w:tcW w:w="3353" w:type="dxa"/>
            <w:tcBorders>
              <w:top w:val="single" w:sz="4" w:space="0" w:color="auto"/>
              <w:left w:val="single" w:sz="4" w:space="0" w:color="auto"/>
              <w:bottom w:val="single" w:sz="4" w:space="0" w:color="auto"/>
              <w:right w:val="single" w:sz="4" w:space="0" w:color="auto"/>
            </w:tcBorders>
            <w:hideMark/>
          </w:tcPr>
          <w:p w14:paraId="36FCEB8F" w14:textId="77777777" w:rsidR="00D9662C" w:rsidRPr="00D9662C" w:rsidRDefault="00D9662C" w:rsidP="00D9662C">
            <w:pPr>
              <w:adjustRightInd w:val="0"/>
              <w:jc w:val="both"/>
              <w:rPr>
                <w:b/>
                <w:sz w:val="24"/>
                <w:lang w:val="en-US"/>
              </w:rPr>
            </w:pPr>
            <w:r w:rsidRPr="00D9662C">
              <w:rPr>
                <w:b/>
                <w:sz w:val="24"/>
                <w:lang w:val="en-US"/>
              </w:rPr>
              <w:t xml:space="preserve">ORARIO </w:t>
            </w:r>
          </w:p>
        </w:tc>
        <w:tc>
          <w:tcPr>
            <w:tcW w:w="3354" w:type="dxa"/>
            <w:tcBorders>
              <w:top w:val="single" w:sz="4" w:space="0" w:color="auto"/>
              <w:left w:val="single" w:sz="4" w:space="0" w:color="auto"/>
              <w:bottom w:val="single" w:sz="4" w:space="0" w:color="auto"/>
              <w:right w:val="single" w:sz="4" w:space="0" w:color="auto"/>
            </w:tcBorders>
            <w:hideMark/>
          </w:tcPr>
          <w:p w14:paraId="1FE59435" w14:textId="77777777" w:rsidR="00D9662C" w:rsidRPr="00D9662C" w:rsidRDefault="00D9662C" w:rsidP="00D9662C">
            <w:pPr>
              <w:adjustRightInd w:val="0"/>
              <w:jc w:val="both"/>
              <w:rPr>
                <w:b/>
                <w:sz w:val="24"/>
                <w:lang w:val="en-US"/>
              </w:rPr>
            </w:pPr>
            <w:r w:rsidRPr="00D9662C">
              <w:rPr>
                <w:b/>
                <w:sz w:val="24"/>
                <w:lang w:val="en-US"/>
              </w:rPr>
              <w:t xml:space="preserve">ORARIO </w:t>
            </w:r>
          </w:p>
        </w:tc>
      </w:tr>
      <w:tr w:rsidR="00D9662C" w:rsidRPr="00D9662C" w14:paraId="0FAEE538"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7BC70E96" w14:textId="77777777" w:rsidR="00D9662C" w:rsidRPr="00D9662C" w:rsidRDefault="00D9662C" w:rsidP="00D9662C">
            <w:pPr>
              <w:adjustRightInd w:val="0"/>
              <w:jc w:val="both"/>
              <w:rPr>
                <w:sz w:val="24"/>
                <w:lang w:val="en-US"/>
              </w:rPr>
            </w:pPr>
            <w:proofErr w:type="spellStart"/>
            <w:r w:rsidRPr="00D9662C">
              <w:rPr>
                <w:b/>
                <w:sz w:val="24"/>
                <w:lang w:val="en-US"/>
              </w:rPr>
              <w:t>Martedì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1E879B43" w14:textId="77777777" w:rsidR="00D9662C" w:rsidRPr="00D9662C" w:rsidRDefault="00D9662C" w:rsidP="00D9662C">
            <w:pPr>
              <w:adjustRightInd w:val="0"/>
              <w:jc w:val="both"/>
              <w:rPr>
                <w:sz w:val="24"/>
                <w:lang w:val="en-US"/>
              </w:rPr>
            </w:pPr>
            <w:r w:rsidRPr="00D9662C">
              <w:rPr>
                <w:sz w:val="24"/>
                <w:lang w:val="en-US"/>
              </w:rPr>
              <w:t>11:00-13:00</w:t>
            </w:r>
          </w:p>
        </w:tc>
        <w:tc>
          <w:tcPr>
            <w:tcW w:w="3354" w:type="dxa"/>
            <w:tcBorders>
              <w:top w:val="single" w:sz="4" w:space="0" w:color="auto"/>
              <w:left w:val="single" w:sz="4" w:space="0" w:color="auto"/>
              <w:bottom w:val="single" w:sz="4" w:space="0" w:color="auto"/>
              <w:right w:val="single" w:sz="4" w:space="0" w:color="auto"/>
            </w:tcBorders>
            <w:hideMark/>
          </w:tcPr>
          <w:p w14:paraId="535C1C1A" w14:textId="77777777" w:rsidR="00D9662C" w:rsidRPr="00D9662C" w:rsidRDefault="00D9662C" w:rsidP="00D9662C">
            <w:pPr>
              <w:adjustRightInd w:val="0"/>
              <w:jc w:val="both"/>
              <w:rPr>
                <w:sz w:val="24"/>
                <w:lang w:val="en-US"/>
              </w:rPr>
            </w:pPr>
            <w:r w:rsidRPr="00D9662C">
              <w:rPr>
                <w:sz w:val="24"/>
                <w:lang w:val="en-US"/>
              </w:rPr>
              <w:t>16:00-17:00</w:t>
            </w:r>
          </w:p>
        </w:tc>
      </w:tr>
      <w:tr w:rsidR="00D9662C" w:rsidRPr="00D9662C" w14:paraId="1B889F69"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439C4BAB" w14:textId="77777777" w:rsidR="00D9662C" w:rsidRPr="00D9662C" w:rsidRDefault="00D9662C" w:rsidP="00D9662C">
            <w:pPr>
              <w:adjustRightInd w:val="0"/>
              <w:jc w:val="both"/>
              <w:rPr>
                <w:sz w:val="24"/>
                <w:lang w:val="en-US"/>
              </w:rPr>
            </w:pPr>
            <w:proofErr w:type="spellStart"/>
            <w:r w:rsidRPr="00D9662C">
              <w:rPr>
                <w:b/>
                <w:sz w:val="24"/>
                <w:lang w:val="en-US"/>
              </w:rPr>
              <w:t>Giovedì</w:t>
            </w:r>
            <w:proofErr w:type="spellEnd"/>
          </w:p>
        </w:tc>
        <w:tc>
          <w:tcPr>
            <w:tcW w:w="3353" w:type="dxa"/>
            <w:tcBorders>
              <w:top w:val="single" w:sz="4" w:space="0" w:color="auto"/>
              <w:left w:val="single" w:sz="4" w:space="0" w:color="auto"/>
              <w:bottom w:val="single" w:sz="4" w:space="0" w:color="auto"/>
              <w:right w:val="single" w:sz="4" w:space="0" w:color="auto"/>
            </w:tcBorders>
            <w:hideMark/>
          </w:tcPr>
          <w:p w14:paraId="5E0FAD0C" w14:textId="77777777" w:rsidR="00D9662C" w:rsidRPr="00D9662C" w:rsidRDefault="00D9662C" w:rsidP="00D9662C">
            <w:pPr>
              <w:adjustRightInd w:val="0"/>
              <w:jc w:val="both"/>
              <w:rPr>
                <w:sz w:val="24"/>
                <w:lang w:val="en-US"/>
              </w:rPr>
            </w:pPr>
            <w:r w:rsidRPr="00D9662C">
              <w:rPr>
                <w:sz w:val="24"/>
                <w:lang w:val="en-US"/>
              </w:rPr>
              <w:t>09:00-12:30</w:t>
            </w:r>
          </w:p>
        </w:tc>
        <w:tc>
          <w:tcPr>
            <w:tcW w:w="3354" w:type="dxa"/>
            <w:tcBorders>
              <w:top w:val="single" w:sz="4" w:space="0" w:color="auto"/>
              <w:left w:val="single" w:sz="4" w:space="0" w:color="auto"/>
              <w:bottom w:val="single" w:sz="4" w:space="0" w:color="auto"/>
              <w:right w:val="single" w:sz="4" w:space="0" w:color="auto"/>
            </w:tcBorders>
            <w:hideMark/>
          </w:tcPr>
          <w:p w14:paraId="1A6E7B9B" w14:textId="77777777" w:rsidR="00D9662C" w:rsidRPr="00D9662C" w:rsidRDefault="00D9662C" w:rsidP="00D9662C">
            <w:pPr>
              <w:adjustRightInd w:val="0"/>
              <w:jc w:val="both"/>
              <w:rPr>
                <w:sz w:val="24"/>
                <w:lang w:val="en-US"/>
              </w:rPr>
            </w:pPr>
            <w:r w:rsidRPr="00D9662C">
              <w:rPr>
                <w:sz w:val="24"/>
                <w:lang w:val="en-US"/>
              </w:rPr>
              <w:t>13:30-15:00</w:t>
            </w:r>
          </w:p>
        </w:tc>
      </w:tr>
      <w:tr w:rsidR="00D9662C" w:rsidRPr="00D9662C" w14:paraId="4F8E9FB6" w14:textId="77777777" w:rsidTr="00D9662C">
        <w:tc>
          <w:tcPr>
            <w:tcW w:w="3353" w:type="dxa"/>
            <w:tcBorders>
              <w:top w:val="single" w:sz="4" w:space="0" w:color="auto"/>
              <w:left w:val="single" w:sz="4" w:space="0" w:color="auto"/>
              <w:bottom w:val="single" w:sz="4" w:space="0" w:color="auto"/>
              <w:right w:val="single" w:sz="4" w:space="0" w:color="auto"/>
            </w:tcBorders>
            <w:hideMark/>
          </w:tcPr>
          <w:p w14:paraId="6358382A" w14:textId="77777777" w:rsidR="00D9662C" w:rsidRPr="00D9662C" w:rsidRDefault="00D9662C" w:rsidP="00D9662C">
            <w:pPr>
              <w:adjustRightInd w:val="0"/>
              <w:jc w:val="both"/>
              <w:rPr>
                <w:sz w:val="24"/>
                <w:lang w:val="en-US"/>
              </w:rPr>
            </w:pPr>
            <w:r w:rsidRPr="00D9662C">
              <w:rPr>
                <w:b/>
                <w:sz w:val="24"/>
                <w:lang w:val="en-US"/>
              </w:rPr>
              <w:t>Sabato</w:t>
            </w:r>
          </w:p>
        </w:tc>
        <w:tc>
          <w:tcPr>
            <w:tcW w:w="3353" w:type="dxa"/>
            <w:tcBorders>
              <w:top w:val="single" w:sz="4" w:space="0" w:color="auto"/>
              <w:left w:val="single" w:sz="4" w:space="0" w:color="auto"/>
              <w:bottom w:val="single" w:sz="4" w:space="0" w:color="auto"/>
              <w:right w:val="single" w:sz="4" w:space="0" w:color="auto"/>
            </w:tcBorders>
            <w:hideMark/>
          </w:tcPr>
          <w:p w14:paraId="4A6F85DD"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c>
          <w:tcPr>
            <w:tcW w:w="3354" w:type="dxa"/>
            <w:tcBorders>
              <w:top w:val="single" w:sz="4" w:space="0" w:color="auto"/>
              <w:left w:val="single" w:sz="4" w:space="0" w:color="auto"/>
              <w:bottom w:val="single" w:sz="4" w:space="0" w:color="auto"/>
              <w:right w:val="single" w:sz="4" w:space="0" w:color="auto"/>
            </w:tcBorders>
            <w:hideMark/>
          </w:tcPr>
          <w:p w14:paraId="336F4AA0" w14:textId="77777777" w:rsidR="00D9662C" w:rsidRPr="00D9662C" w:rsidRDefault="00D9662C" w:rsidP="00D9662C">
            <w:pPr>
              <w:adjustRightInd w:val="0"/>
              <w:jc w:val="both"/>
              <w:rPr>
                <w:sz w:val="24"/>
                <w:lang w:val="en-US"/>
              </w:rPr>
            </w:pPr>
            <w:proofErr w:type="spellStart"/>
            <w:r w:rsidRPr="00D9662C">
              <w:rPr>
                <w:sz w:val="24"/>
                <w:lang w:val="en-US"/>
              </w:rPr>
              <w:t>Chiusura</w:t>
            </w:r>
            <w:proofErr w:type="spellEnd"/>
          </w:p>
        </w:tc>
      </w:tr>
    </w:tbl>
    <w:p w14:paraId="2D91DCD0" w14:textId="77777777" w:rsidR="00D9662C" w:rsidRDefault="00D9662C" w:rsidP="00D9662C">
      <w:pPr>
        <w:adjustRightInd w:val="0"/>
        <w:jc w:val="both"/>
        <w:rPr>
          <w:rFonts w:ascii="Arial" w:eastAsia="Times New Roman" w:hAnsi="Arial" w:cs="Arial"/>
          <w:b/>
          <w:iCs/>
          <w:color w:val="EE0000"/>
          <w:sz w:val="24"/>
          <w:szCs w:val="28"/>
          <w:u w:val="single"/>
          <w:lang w:eastAsia="it-IT"/>
        </w:rPr>
      </w:pPr>
    </w:p>
    <w:p w14:paraId="4FD0ED48" w14:textId="77777777" w:rsidR="00D9662C" w:rsidRDefault="00D9662C" w:rsidP="00D9662C">
      <w:pPr>
        <w:adjustRightInd w:val="0"/>
        <w:jc w:val="both"/>
        <w:rPr>
          <w:rFonts w:ascii="Arial" w:eastAsia="Times New Roman" w:hAnsi="Arial" w:cs="Arial"/>
          <w:b/>
          <w:iCs/>
          <w:sz w:val="24"/>
          <w:szCs w:val="28"/>
          <w:lang w:eastAsia="it-IT"/>
        </w:rPr>
      </w:pPr>
      <w:r w:rsidRPr="00D9662C">
        <w:rPr>
          <w:rFonts w:ascii="Arial" w:eastAsia="Times New Roman" w:hAnsi="Arial" w:cs="Arial"/>
          <w:b/>
          <w:iCs/>
          <w:sz w:val="24"/>
          <w:szCs w:val="28"/>
          <w:lang w:eastAsia="it-IT"/>
        </w:rPr>
        <w:t xml:space="preserve">Si precisa che eventuali comunicazioni nei giorni non indicati nella suddetta tabella dovranno essere inoltrate </w:t>
      </w:r>
      <w:r w:rsidRPr="00D9662C">
        <w:rPr>
          <w:rFonts w:ascii="Arial" w:eastAsia="Times New Roman" w:hAnsi="Arial" w:cs="Arial"/>
          <w:b/>
          <w:iCs/>
          <w:sz w:val="24"/>
          <w:szCs w:val="28"/>
          <w:u w:val="single"/>
          <w:lang w:eastAsia="it-IT"/>
        </w:rPr>
        <w:t>esclusivamente</w:t>
      </w:r>
      <w:r w:rsidRPr="00D9662C">
        <w:rPr>
          <w:rFonts w:ascii="Arial" w:eastAsia="Times New Roman" w:hAnsi="Arial" w:cs="Arial"/>
          <w:b/>
          <w:iCs/>
          <w:sz w:val="24"/>
          <w:szCs w:val="28"/>
          <w:lang w:eastAsia="it-IT"/>
        </w:rPr>
        <w:t xml:space="preserve"> tramite posta elettronica all’indirizzo e-mail </w:t>
      </w:r>
      <w:hyperlink r:id="rId59" w:history="1">
        <w:r w:rsidRPr="00D9662C">
          <w:rPr>
            <w:rFonts w:ascii="Arial" w:eastAsia="Times New Roman" w:hAnsi="Arial" w:cs="Arial"/>
            <w:b/>
            <w:iCs/>
            <w:color w:val="0000FF"/>
            <w:sz w:val="24"/>
            <w:szCs w:val="28"/>
            <w:u w:val="single"/>
            <w:lang w:eastAsia="it-IT"/>
          </w:rPr>
          <w:t>del.enna@lnd.it</w:t>
        </w:r>
      </w:hyperlink>
      <w:r w:rsidRPr="00D9662C">
        <w:rPr>
          <w:rFonts w:ascii="Arial" w:eastAsia="Times New Roman" w:hAnsi="Arial" w:cs="Arial"/>
          <w:b/>
          <w:iCs/>
          <w:sz w:val="24"/>
          <w:szCs w:val="28"/>
          <w:lang w:eastAsia="it-IT"/>
        </w:rPr>
        <w:t>.</w:t>
      </w:r>
    </w:p>
    <w:p w14:paraId="6EB2CB12" w14:textId="115104B2" w:rsidR="00F66F38" w:rsidRDefault="00F66F38" w:rsidP="004D5AF1">
      <w:pPr>
        <w:adjustRightInd w:val="0"/>
        <w:jc w:val="both"/>
        <w:rPr>
          <w:sz w:val="24"/>
        </w:rPr>
      </w:pPr>
      <w:r w:rsidRPr="009C22DE">
        <w:rPr>
          <w:b/>
          <w:bCs/>
          <w:noProof/>
        </w:rPr>
        <mc:AlternateContent>
          <mc:Choice Requires="wps">
            <w:drawing>
              <wp:anchor distT="0" distB="0" distL="0" distR="0" simplePos="0" relativeHeight="487590400" behindDoc="1" locked="0" layoutInCell="1" allowOverlap="1" wp14:anchorId="10827DB1" wp14:editId="6C2DECA4">
                <wp:simplePos x="0" y="0"/>
                <wp:positionH relativeFrom="margin">
                  <wp:align>left</wp:align>
                </wp:positionH>
                <wp:positionV relativeFrom="paragraph">
                  <wp:posOffset>204369</wp:posOffset>
                </wp:positionV>
                <wp:extent cx="6509385" cy="234950"/>
                <wp:effectExtent l="0" t="0" r="24765" b="12700"/>
                <wp:wrapTopAndBottom/>
                <wp:docPr id="206905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27DB1" id="Text Box 3" o:spid="_x0000_s1042" type="#_x0000_t202" style="position:absolute;left:0;text-align:left;margin-left:0;margin-top:16.1pt;width:512.55pt;height:18.5pt;z-index:-1572608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Zp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" fillcolor="#d9d9d9" strokeweight=".48pt">
                <v:textbox inset="0,0,0,0">
                  <w:txbxContent>
                    <w:p w14:paraId="448E4A49" w14:textId="3D304F47" w:rsidR="00C40F71" w:rsidRDefault="00C40F71" w:rsidP="00C40F71">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1.</w:t>
                      </w:r>
                      <w:r w:rsidR="004B27F1">
                        <w:rPr>
                          <w:rFonts w:ascii="Arial"/>
                          <w:b/>
                          <w:color w:val="17365D"/>
                          <w:sz w:val="28"/>
                        </w:rPr>
                        <w:t>4</w:t>
                      </w:r>
                      <w:r>
                        <w:rPr>
                          <w:rFonts w:ascii="Arial"/>
                          <w:b/>
                          <w:color w:val="17365D"/>
                          <w:sz w:val="28"/>
                        </w:rPr>
                        <w:t>.2.</w:t>
                      </w:r>
                      <w:r>
                        <w:rPr>
                          <w:rFonts w:ascii="Arial"/>
                          <w:b/>
                          <w:color w:val="17365D"/>
                          <w:spacing w:val="-5"/>
                          <w:sz w:val="28"/>
                        </w:rPr>
                        <w:t xml:space="preserve"> </w:t>
                      </w:r>
                      <w:r>
                        <w:rPr>
                          <w:rFonts w:ascii="Arial"/>
                          <w:b/>
                          <w:color w:val="17365D"/>
                          <w:sz w:val="28"/>
                        </w:rPr>
                        <w:t>RICHIESTA</w:t>
                      </w:r>
                      <w:r>
                        <w:rPr>
                          <w:rFonts w:ascii="Arial"/>
                          <w:b/>
                          <w:color w:val="17365D"/>
                          <w:spacing w:val="-6"/>
                          <w:sz w:val="28"/>
                        </w:rPr>
                        <w:t xml:space="preserve"> </w:t>
                      </w:r>
                      <w:r>
                        <w:rPr>
                          <w:rFonts w:ascii="Arial"/>
                          <w:b/>
                          <w:color w:val="17365D"/>
                          <w:sz w:val="28"/>
                        </w:rPr>
                        <w:t>DI</w:t>
                      </w:r>
                      <w:r>
                        <w:rPr>
                          <w:rFonts w:ascii="Arial"/>
                          <w:b/>
                          <w:color w:val="17365D"/>
                          <w:spacing w:val="-4"/>
                          <w:sz w:val="28"/>
                        </w:rPr>
                        <w:t xml:space="preserve"> </w:t>
                      </w:r>
                      <w:r>
                        <w:rPr>
                          <w:rFonts w:ascii="Arial"/>
                          <w:b/>
                          <w:color w:val="17365D"/>
                          <w:sz w:val="28"/>
                        </w:rPr>
                        <w:t>INFORMAZIONI</w:t>
                      </w:r>
                      <w:r>
                        <w:rPr>
                          <w:rFonts w:ascii="Arial"/>
                          <w:b/>
                          <w:color w:val="17365D"/>
                          <w:spacing w:val="-5"/>
                          <w:sz w:val="28"/>
                        </w:rPr>
                        <w:t xml:space="preserve"> </w:t>
                      </w:r>
                      <w:r>
                        <w:rPr>
                          <w:rFonts w:ascii="Arial"/>
                          <w:b/>
                          <w:color w:val="17365D"/>
                          <w:sz w:val="28"/>
                        </w:rPr>
                        <w:t>AGLI</w:t>
                      </w:r>
                      <w:r>
                        <w:rPr>
                          <w:rFonts w:ascii="Arial"/>
                          <w:b/>
                          <w:color w:val="17365D"/>
                          <w:spacing w:val="-5"/>
                          <w:sz w:val="28"/>
                        </w:rPr>
                        <w:t xml:space="preserve"> </w:t>
                      </w:r>
                      <w:r>
                        <w:rPr>
                          <w:rFonts w:ascii="Arial"/>
                          <w:b/>
                          <w:color w:val="17365D"/>
                          <w:sz w:val="28"/>
                        </w:rPr>
                        <w:t>UFFICI</w:t>
                      </w:r>
                      <w:r>
                        <w:rPr>
                          <w:rFonts w:ascii="Arial"/>
                          <w:b/>
                          <w:color w:val="17365D"/>
                          <w:spacing w:val="-4"/>
                          <w:sz w:val="28"/>
                        </w:rPr>
                        <w:t xml:space="preserve"> </w:t>
                      </w:r>
                      <w:r>
                        <w:rPr>
                          <w:rFonts w:ascii="Arial"/>
                          <w:b/>
                          <w:color w:val="17365D"/>
                          <w:sz w:val="28"/>
                        </w:rPr>
                        <w:t>DELLA</w:t>
                      </w:r>
                      <w:r>
                        <w:rPr>
                          <w:rFonts w:ascii="Arial"/>
                          <w:b/>
                          <w:color w:val="17365D"/>
                          <w:spacing w:val="-6"/>
                          <w:sz w:val="28"/>
                        </w:rPr>
                        <w:t xml:space="preserve"> </w:t>
                      </w:r>
                      <w:r>
                        <w:rPr>
                          <w:rFonts w:ascii="Arial"/>
                          <w:b/>
                          <w:color w:val="17365D"/>
                          <w:sz w:val="28"/>
                        </w:rPr>
                        <w:t>DELEGAZIONE</w:t>
                      </w:r>
                    </w:p>
                  </w:txbxContent>
                </v:textbox>
                <w10:wrap type="topAndBottom" anchorx="margin"/>
              </v:shape>
            </w:pict>
          </mc:Fallback>
        </mc:AlternateContent>
      </w:r>
    </w:p>
    <w:p w14:paraId="2754A602" w14:textId="38A59D3F" w:rsidR="00E74FCE" w:rsidRPr="00AA2378" w:rsidRDefault="00E74FCE" w:rsidP="004D5AF1">
      <w:pPr>
        <w:adjustRightInd w:val="0"/>
        <w:jc w:val="both"/>
        <w:rPr>
          <w:rFonts w:ascii="Arial" w:hAnsi="Arial" w:cs="Arial"/>
          <w:sz w:val="24"/>
        </w:rPr>
      </w:pPr>
      <w:r w:rsidRPr="00AA2378">
        <w:rPr>
          <w:rFonts w:ascii="Arial" w:hAnsi="Arial" w:cs="Arial"/>
          <w:sz w:val="24"/>
        </w:rPr>
        <w:t>Questa</w:t>
      </w:r>
      <w:r w:rsidRPr="00AA2378">
        <w:rPr>
          <w:rFonts w:ascii="Arial" w:hAnsi="Arial" w:cs="Arial"/>
          <w:spacing w:val="-15"/>
          <w:sz w:val="24"/>
        </w:rPr>
        <w:t xml:space="preserve"> </w:t>
      </w:r>
      <w:r w:rsidRPr="00AA2378">
        <w:rPr>
          <w:rFonts w:ascii="Arial" w:hAnsi="Arial" w:cs="Arial"/>
          <w:sz w:val="24"/>
        </w:rPr>
        <w:t>Delegazione</w:t>
      </w:r>
      <w:r w:rsidRPr="00AA2378">
        <w:rPr>
          <w:rFonts w:ascii="Arial" w:hAnsi="Arial" w:cs="Arial"/>
          <w:spacing w:val="-14"/>
          <w:sz w:val="24"/>
        </w:rPr>
        <w:t xml:space="preserve"> </w:t>
      </w:r>
      <w:r w:rsidRPr="00AA2378">
        <w:rPr>
          <w:rFonts w:ascii="Arial" w:hAnsi="Arial" w:cs="Arial"/>
          <w:sz w:val="24"/>
        </w:rPr>
        <w:t>ritiene</w:t>
      </w:r>
      <w:r w:rsidRPr="00AA2378">
        <w:rPr>
          <w:rFonts w:ascii="Arial" w:hAnsi="Arial" w:cs="Arial"/>
          <w:spacing w:val="-15"/>
          <w:sz w:val="24"/>
        </w:rPr>
        <w:t xml:space="preserve"> </w:t>
      </w:r>
      <w:r w:rsidRPr="00AA2378">
        <w:rPr>
          <w:rFonts w:ascii="Arial" w:hAnsi="Arial" w:cs="Arial"/>
          <w:sz w:val="24"/>
        </w:rPr>
        <w:t>opportuno</w:t>
      </w:r>
      <w:r w:rsidRPr="00AA2378">
        <w:rPr>
          <w:rFonts w:ascii="Arial" w:hAnsi="Arial" w:cs="Arial"/>
          <w:spacing w:val="-11"/>
          <w:sz w:val="24"/>
        </w:rPr>
        <w:t xml:space="preserve"> </w:t>
      </w:r>
      <w:r w:rsidRPr="00AA2378">
        <w:rPr>
          <w:rFonts w:ascii="Arial" w:hAnsi="Arial" w:cs="Arial"/>
          <w:sz w:val="24"/>
        </w:rPr>
        <w:t>ricordare</w:t>
      </w:r>
      <w:r w:rsidRPr="00AA2378">
        <w:rPr>
          <w:rFonts w:ascii="Arial" w:hAnsi="Arial" w:cs="Arial"/>
          <w:spacing w:val="-15"/>
          <w:sz w:val="24"/>
        </w:rPr>
        <w:t xml:space="preserve"> </w:t>
      </w:r>
      <w:r w:rsidRPr="00AA2378">
        <w:rPr>
          <w:rFonts w:ascii="Arial" w:hAnsi="Arial" w:cs="Arial"/>
          <w:sz w:val="24"/>
        </w:rPr>
        <w:t>che</w:t>
      </w:r>
      <w:r w:rsidRPr="00AA2378">
        <w:rPr>
          <w:rFonts w:ascii="Arial" w:hAnsi="Arial" w:cs="Arial"/>
          <w:spacing w:val="-14"/>
          <w:sz w:val="24"/>
        </w:rPr>
        <w:t xml:space="preserve"> </w:t>
      </w:r>
      <w:r w:rsidRPr="00AA2378">
        <w:rPr>
          <w:rFonts w:ascii="Arial" w:hAnsi="Arial" w:cs="Arial"/>
          <w:sz w:val="24"/>
        </w:rPr>
        <w:t>alle</w:t>
      </w:r>
      <w:r w:rsidRPr="00AA2378">
        <w:rPr>
          <w:rFonts w:ascii="Arial" w:hAnsi="Arial" w:cs="Arial"/>
          <w:spacing w:val="-15"/>
          <w:sz w:val="24"/>
        </w:rPr>
        <w:t xml:space="preserve"> </w:t>
      </w:r>
      <w:r w:rsidRPr="00AA2378">
        <w:rPr>
          <w:rFonts w:ascii="Arial" w:hAnsi="Arial" w:cs="Arial"/>
          <w:sz w:val="24"/>
        </w:rPr>
        <w:t>richieste</w:t>
      </w:r>
      <w:r w:rsidRPr="00AA2378">
        <w:rPr>
          <w:rFonts w:ascii="Arial" w:hAnsi="Arial" w:cs="Arial"/>
          <w:spacing w:val="-14"/>
          <w:sz w:val="24"/>
        </w:rPr>
        <w:t xml:space="preserve"> </w:t>
      </w:r>
      <w:r w:rsidRPr="00AA2378">
        <w:rPr>
          <w:rFonts w:ascii="Arial" w:hAnsi="Arial" w:cs="Arial"/>
          <w:sz w:val="24"/>
        </w:rPr>
        <w:t>telefoniche</w:t>
      </w:r>
      <w:r w:rsidRPr="00AA2378">
        <w:rPr>
          <w:rFonts w:ascii="Arial" w:hAnsi="Arial" w:cs="Arial"/>
          <w:spacing w:val="-15"/>
          <w:sz w:val="24"/>
        </w:rPr>
        <w:t xml:space="preserve"> </w:t>
      </w:r>
      <w:r w:rsidRPr="00AA2378">
        <w:rPr>
          <w:rFonts w:ascii="Arial" w:hAnsi="Arial" w:cs="Arial"/>
          <w:sz w:val="24"/>
        </w:rPr>
        <w:t>avanzate</w:t>
      </w:r>
      <w:r w:rsidRPr="00AA2378">
        <w:rPr>
          <w:rFonts w:ascii="Arial" w:hAnsi="Arial" w:cs="Arial"/>
          <w:spacing w:val="-14"/>
          <w:sz w:val="24"/>
        </w:rPr>
        <w:t xml:space="preserve"> </w:t>
      </w:r>
      <w:r w:rsidRPr="00AA2378">
        <w:rPr>
          <w:rFonts w:ascii="Arial" w:hAnsi="Arial" w:cs="Arial"/>
          <w:sz w:val="24"/>
        </w:rPr>
        <w:t>dalle</w:t>
      </w:r>
      <w:r w:rsidRPr="00AA2378">
        <w:rPr>
          <w:rFonts w:ascii="Arial" w:hAnsi="Arial" w:cs="Arial"/>
          <w:spacing w:val="-65"/>
          <w:sz w:val="24"/>
        </w:rPr>
        <w:t xml:space="preserve"> </w:t>
      </w:r>
      <w:r w:rsidRPr="00AA2378">
        <w:rPr>
          <w:rFonts w:ascii="Arial" w:hAnsi="Arial" w:cs="Arial"/>
          <w:sz w:val="24"/>
        </w:rPr>
        <w:t>Società</w:t>
      </w:r>
      <w:r w:rsidRPr="00AA2378">
        <w:rPr>
          <w:rFonts w:ascii="Arial" w:hAnsi="Arial" w:cs="Arial"/>
          <w:spacing w:val="-7"/>
          <w:sz w:val="24"/>
        </w:rPr>
        <w:t xml:space="preserve"> </w:t>
      </w:r>
      <w:r w:rsidRPr="00AA2378">
        <w:rPr>
          <w:rFonts w:ascii="Arial" w:hAnsi="Arial" w:cs="Arial"/>
          <w:sz w:val="24"/>
        </w:rPr>
        <w:t>agli</w:t>
      </w:r>
      <w:r w:rsidRPr="00AA2378">
        <w:rPr>
          <w:rFonts w:ascii="Arial" w:hAnsi="Arial" w:cs="Arial"/>
          <w:spacing w:val="-5"/>
          <w:sz w:val="24"/>
        </w:rPr>
        <w:t xml:space="preserve"> </w:t>
      </w:r>
      <w:r w:rsidRPr="00AA2378">
        <w:rPr>
          <w:rFonts w:ascii="Arial" w:hAnsi="Arial" w:cs="Arial"/>
          <w:sz w:val="24"/>
        </w:rPr>
        <w:t>addetti,</w:t>
      </w:r>
      <w:r w:rsidRPr="00AA2378">
        <w:rPr>
          <w:rFonts w:ascii="Arial" w:hAnsi="Arial" w:cs="Arial"/>
          <w:spacing w:val="-7"/>
          <w:sz w:val="24"/>
        </w:rPr>
        <w:t xml:space="preserve"> </w:t>
      </w:r>
      <w:r w:rsidRPr="00AA2378">
        <w:rPr>
          <w:rFonts w:ascii="Arial" w:hAnsi="Arial" w:cs="Arial"/>
          <w:sz w:val="24"/>
        </w:rPr>
        <w:t>in</w:t>
      </w:r>
      <w:r w:rsidRPr="00AA2378">
        <w:rPr>
          <w:rFonts w:ascii="Arial" w:hAnsi="Arial" w:cs="Arial"/>
          <w:spacing w:val="-6"/>
          <w:sz w:val="24"/>
        </w:rPr>
        <w:t xml:space="preserve"> </w:t>
      </w:r>
      <w:r w:rsidRPr="00AA2378">
        <w:rPr>
          <w:rFonts w:ascii="Arial" w:hAnsi="Arial" w:cs="Arial"/>
          <w:sz w:val="24"/>
        </w:rPr>
        <w:t>merito</w:t>
      </w:r>
      <w:r w:rsidRPr="00AA2378">
        <w:rPr>
          <w:rFonts w:ascii="Arial" w:hAnsi="Arial" w:cs="Arial"/>
          <w:spacing w:val="-6"/>
          <w:sz w:val="24"/>
        </w:rPr>
        <w:t xml:space="preserve"> </w:t>
      </w:r>
      <w:r w:rsidRPr="00AA2378">
        <w:rPr>
          <w:rFonts w:ascii="Arial" w:hAnsi="Arial" w:cs="Arial"/>
          <w:sz w:val="24"/>
        </w:rPr>
        <w:t>all’interpretazione</w:t>
      </w:r>
      <w:r w:rsidRPr="00AA2378">
        <w:rPr>
          <w:rFonts w:ascii="Arial" w:hAnsi="Arial" w:cs="Arial"/>
          <w:spacing w:val="-6"/>
          <w:sz w:val="24"/>
        </w:rPr>
        <w:t xml:space="preserve"> </w:t>
      </w:r>
      <w:r w:rsidRPr="00AA2378">
        <w:rPr>
          <w:rFonts w:ascii="Arial" w:hAnsi="Arial" w:cs="Arial"/>
          <w:sz w:val="24"/>
        </w:rPr>
        <w:t>di</w:t>
      </w:r>
      <w:r w:rsidRPr="00AA2378">
        <w:rPr>
          <w:rFonts w:ascii="Arial" w:hAnsi="Arial" w:cs="Arial"/>
          <w:spacing w:val="-5"/>
          <w:sz w:val="24"/>
        </w:rPr>
        <w:t xml:space="preserve"> </w:t>
      </w:r>
      <w:r w:rsidRPr="00AA2378">
        <w:rPr>
          <w:rFonts w:ascii="Arial" w:hAnsi="Arial" w:cs="Arial"/>
          <w:sz w:val="24"/>
        </w:rPr>
        <w:t>norme</w:t>
      </w:r>
      <w:r w:rsidRPr="00AA2378">
        <w:rPr>
          <w:rFonts w:ascii="Arial" w:hAnsi="Arial" w:cs="Arial"/>
          <w:spacing w:val="-6"/>
          <w:sz w:val="24"/>
        </w:rPr>
        <w:t xml:space="preserve"> </w:t>
      </w:r>
      <w:r w:rsidRPr="00AA2378">
        <w:rPr>
          <w:rFonts w:ascii="Arial" w:hAnsi="Arial" w:cs="Arial"/>
          <w:sz w:val="24"/>
        </w:rPr>
        <w:t>contenute</w:t>
      </w:r>
      <w:r w:rsidRPr="00AA2378">
        <w:rPr>
          <w:rFonts w:ascii="Arial" w:hAnsi="Arial" w:cs="Arial"/>
          <w:spacing w:val="-8"/>
          <w:sz w:val="24"/>
        </w:rPr>
        <w:t xml:space="preserve"> </w:t>
      </w:r>
      <w:r w:rsidRPr="00AA2378">
        <w:rPr>
          <w:rFonts w:ascii="Arial" w:hAnsi="Arial" w:cs="Arial"/>
          <w:sz w:val="24"/>
        </w:rPr>
        <w:t>nelle</w:t>
      </w:r>
      <w:r w:rsidRPr="00AA2378">
        <w:rPr>
          <w:rFonts w:ascii="Arial" w:hAnsi="Arial" w:cs="Arial"/>
          <w:spacing w:val="-5"/>
          <w:sz w:val="24"/>
        </w:rPr>
        <w:t xml:space="preserve"> </w:t>
      </w:r>
      <w:r w:rsidRPr="00AA2378">
        <w:rPr>
          <w:rFonts w:ascii="Arial" w:hAnsi="Arial" w:cs="Arial"/>
          <w:sz w:val="24"/>
        </w:rPr>
        <w:t>“Carte</w:t>
      </w:r>
      <w:r w:rsidRPr="00AA2378">
        <w:rPr>
          <w:rFonts w:ascii="Arial" w:hAnsi="Arial" w:cs="Arial"/>
          <w:spacing w:val="-6"/>
          <w:sz w:val="24"/>
        </w:rPr>
        <w:t xml:space="preserve"> </w:t>
      </w:r>
      <w:r w:rsidRPr="00AA2378">
        <w:rPr>
          <w:rFonts w:ascii="Arial" w:hAnsi="Arial" w:cs="Arial"/>
          <w:sz w:val="24"/>
        </w:rPr>
        <w:t>Federali”</w:t>
      </w:r>
      <w:r w:rsidRPr="00AA2378">
        <w:rPr>
          <w:rFonts w:ascii="Arial" w:hAnsi="Arial" w:cs="Arial"/>
          <w:spacing w:val="-5"/>
          <w:sz w:val="24"/>
        </w:rPr>
        <w:t xml:space="preserve"> </w:t>
      </w:r>
      <w:r w:rsidRPr="00AA2378">
        <w:rPr>
          <w:rFonts w:ascii="Arial" w:hAnsi="Arial" w:cs="Arial"/>
          <w:sz w:val="24"/>
        </w:rPr>
        <w:t>o</w:t>
      </w:r>
      <w:r w:rsidRPr="00AA2378">
        <w:rPr>
          <w:rFonts w:ascii="Arial" w:hAnsi="Arial" w:cs="Arial"/>
          <w:spacing w:val="-64"/>
          <w:sz w:val="24"/>
        </w:rPr>
        <w:t xml:space="preserve"> </w:t>
      </w:r>
      <w:r w:rsidRPr="00AA2378">
        <w:rPr>
          <w:rFonts w:ascii="Arial" w:hAnsi="Arial" w:cs="Arial"/>
          <w:sz w:val="24"/>
        </w:rPr>
        <w:t>nel Codice di Giustizia</w:t>
      </w:r>
      <w:r w:rsidRPr="00AA2378">
        <w:rPr>
          <w:rFonts w:ascii="Arial" w:hAnsi="Arial" w:cs="Arial"/>
          <w:spacing w:val="1"/>
          <w:sz w:val="24"/>
        </w:rPr>
        <w:t xml:space="preserve"> </w:t>
      </w:r>
      <w:r w:rsidRPr="00AA2378">
        <w:rPr>
          <w:rFonts w:ascii="Arial" w:hAnsi="Arial" w:cs="Arial"/>
          <w:sz w:val="24"/>
        </w:rPr>
        <w:t>Sportiva, le risposte</w:t>
      </w:r>
      <w:r w:rsidRPr="00AA2378">
        <w:rPr>
          <w:rFonts w:ascii="Arial" w:hAnsi="Arial" w:cs="Arial"/>
          <w:spacing w:val="1"/>
          <w:sz w:val="24"/>
        </w:rPr>
        <w:t xml:space="preserve"> </w:t>
      </w:r>
      <w:r w:rsidRPr="00AA2378">
        <w:rPr>
          <w:rFonts w:ascii="Arial" w:hAnsi="Arial" w:cs="Arial"/>
          <w:sz w:val="24"/>
        </w:rPr>
        <w:t>date non possono essere assolutamente</w:t>
      </w:r>
      <w:r w:rsidRPr="00AA2378">
        <w:rPr>
          <w:rFonts w:ascii="Arial" w:hAnsi="Arial" w:cs="Arial"/>
          <w:spacing w:val="1"/>
          <w:sz w:val="24"/>
        </w:rPr>
        <w:t xml:space="preserve"> </w:t>
      </w:r>
      <w:r w:rsidRPr="00AA2378">
        <w:rPr>
          <w:rFonts w:ascii="Arial" w:hAnsi="Arial" w:cs="Arial"/>
          <w:sz w:val="24"/>
        </w:rPr>
        <w:t>vincolanti</w:t>
      </w:r>
      <w:r w:rsidRPr="00AA2378">
        <w:rPr>
          <w:rFonts w:ascii="Arial" w:hAnsi="Arial" w:cs="Arial"/>
          <w:spacing w:val="-3"/>
          <w:sz w:val="24"/>
        </w:rPr>
        <w:t xml:space="preserve"> </w:t>
      </w:r>
      <w:r w:rsidRPr="00AA2378">
        <w:rPr>
          <w:rFonts w:ascii="Arial" w:hAnsi="Arial" w:cs="Arial"/>
          <w:sz w:val="24"/>
        </w:rPr>
        <w:t>né tantomeno dotate di validità assoluta.</w:t>
      </w:r>
    </w:p>
    <w:p w14:paraId="75716F78" w14:textId="77777777" w:rsidR="00E74FCE" w:rsidRPr="00AA2378" w:rsidRDefault="00E74FCE" w:rsidP="004D5AF1">
      <w:pPr>
        <w:ind w:right="222"/>
        <w:jc w:val="both"/>
        <w:rPr>
          <w:rFonts w:ascii="Arial" w:hAnsi="Arial" w:cs="Arial"/>
          <w:sz w:val="24"/>
        </w:rPr>
      </w:pPr>
      <w:r w:rsidRPr="00AA2378">
        <w:rPr>
          <w:rFonts w:ascii="Arial" w:hAnsi="Arial" w:cs="Arial"/>
          <w:sz w:val="24"/>
        </w:rPr>
        <w:t>Si</w:t>
      </w:r>
      <w:r w:rsidRPr="00AA2378">
        <w:rPr>
          <w:rFonts w:ascii="Arial" w:hAnsi="Arial" w:cs="Arial"/>
          <w:spacing w:val="1"/>
          <w:sz w:val="24"/>
        </w:rPr>
        <w:t xml:space="preserve"> </w:t>
      </w:r>
      <w:r w:rsidRPr="00AA2378">
        <w:rPr>
          <w:rFonts w:ascii="Arial" w:hAnsi="Arial" w:cs="Arial"/>
          <w:sz w:val="24"/>
        </w:rPr>
        <w:t>precisa,</w:t>
      </w:r>
      <w:r w:rsidRPr="00AA2378">
        <w:rPr>
          <w:rFonts w:ascii="Arial" w:hAnsi="Arial" w:cs="Arial"/>
          <w:spacing w:val="1"/>
          <w:sz w:val="24"/>
        </w:rPr>
        <w:t xml:space="preserve"> </w:t>
      </w:r>
      <w:r w:rsidRPr="00AA2378">
        <w:rPr>
          <w:rFonts w:ascii="Arial" w:hAnsi="Arial" w:cs="Arial"/>
          <w:sz w:val="24"/>
        </w:rPr>
        <w:t>inoltre,</w:t>
      </w:r>
      <w:r w:rsidRPr="00AA2378">
        <w:rPr>
          <w:rFonts w:ascii="Arial" w:hAnsi="Arial" w:cs="Arial"/>
          <w:spacing w:val="1"/>
          <w:sz w:val="24"/>
        </w:rPr>
        <w:t xml:space="preserve"> </w:t>
      </w:r>
      <w:r w:rsidRPr="00AA2378">
        <w:rPr>
          <w:rFonts w:ascii="Arial" w:hAnsi="Arial" w:cs="Arial"/>
          <w:sz w:val="24"/>
        </w:rPr>
        <w:t>che</w:t>
      </w:r>
      <w:r w:rsidRPr="00AA2378">
        <w:rPr>
          <w:rFonts w:ascii="Arial" w:hAnsi="Arial" w:cs="Arial"/>
          <w:spacing w:val="1"/>
          <w:sz w:val="24"/>
        </w:rPr>
        <w:t xml:space="preserve"> </w:t>
      </w:r>
      <w:r w:rsidRPr="00AA2378">
        <w:rPr>
          <w:rFonts w:ascii="Arial" w:hAnsi="Arial" w:cs="Arial"/>
          <w:sz w:val="24"/>
        </w:rPr>
        <w:t>ogni</w:t>
      </w:r>
      <w:r w:rsidRPr="00AA2378">
        <w:rPr>
          <w:rFonts w:ascii="Arial" w:hAnsi="Arial" w:cs="Arial"/>
          <w:spacing w:val="1"/>
          <w:sz w:val="24"/>
        </w:rPr>
        <w:t xml:space="preserve"> </w:t>
      </w:r>
      <w:r w:rsidRPr="00AA2378">
        <w:rPr>
          <w:rFonts w:ascii="Arial" w:hAnsi="Arial" w:cs="Arial"/>
          <w:sz w:val="24"/>
        </w:rPr>
        <w:t>parere</w:t>
      </w:r>
      <w:r w:rsidRPr="00AA2378">
        <w:rPr>
          <w:rFonts w:ascii="Arial" w:hAnsi="Arial" w:cs="Arial"/>
          <w:spacing w:val="1"/>
          <w:sz w:val="24"/>
        </w:rPr>
        <w:t xml:space="preserve"> </w:t>
      </w:r>
      <w:r w:rsidRPr="00AA2378">
        <w:rPr>
          <w:rFonts w:ascii="Arial" w:hAnsi="Arial" w:cs="Arial"/>
          <w:sz w:val="24"/>
        </w:rPr>
        <w:t>informale</w:t>
      </w:r>
      <w:r w:rsidRPr="00AA2378">
        <w:rPr>
          <w:rFonts w:ascii="Arial" w:hAnsi="Arial" w:cs="Arial"/>
          <w:spacing w:val="1"/>
          <w:sz w:val="24"/>
        </w:rPr>
        <w:t xml:space="preserve"> </w:t>
      </w:r>
      <w:r w:rsidRPr="00AA2378">
        <w:rPr>
          <w:rFonts w:ascii="Arial" w:hAnsi="Arial" w:cs="Arial"/>
          <w:sz w:val="24"/>
        </w:rPr>
        <w:t>espresso</w:t>
      </w:r>
      <w:r w:rsidRPr="00AA2378">
        <w:rPr>
          <w:rFonts w:ascii="Arial" w:hAnsi="Arial" w:cs="Arial"/>
          <w:spacing w:val="1"/>
          <w:sz w:val="24"/>
        </w:rPr>
        <w:t xml:space="preserve"> </w:t>
      </w:r>
      <w:r w:rsidRPr="00AA2378">
        <w:rPr>
          <w:rFonts w:ascii="Arial" w:hAnsi="Arial" w:cs="Arial"/>
          <w:sz w:val="24"/>
        </w:rPr>
        <w:t>dalla</w:t>
      </w:r>
      <w:r w:rsidRPr="00AA2378">
        <w:rPr>
          <w:rFonts w:ascii="Arial" w:hAnsi="Arial" w:cs="Arial"/>
          <w:spacing w:val="1"/>
          <w:sz w:val="24"/>
        </w:rPr>
        <w:t xml:space="preserve"> </w:t>
      </w:r>
      <w:r w:rsidRPr="00AA2378">
        <w:rPr>
          <w:rFonts w:ascii="Arial" w:hAnsi="Arial" w:cs="Arial"/>
          <w:sz w:val="24"/>
        </w:rPr>
        <w:t>Delegazione</w:t>
      </w:r>
      <w:r w:rsidRPr="00AA2378">
        <w:rPr>
          <w:rFonts w:ascii="Arial" w:hAnsi="Arial" w:cs="Arial"/>
          <w:spacing w:val="1"/>
          <w:sz w:val="24"/>
        </w:rPr>
        <w:t xml:space="preserve"> </w:t>
      </w:r>
      <w:r w:rsidRPr="00AA2378">
        <w:rPr>
          <w:rFonts w:ascii="Arial" w:hAnsi="Arial" w:cs="Arial"/>
          <w:sz w:val="24"/>
        </w:rPr>
        <w:t>non</w:t>
      </w:r>
      <w:r w:rsidRPr="00AA2378">
        <w:rPr>
          <w:rFonts w:ascii="Arial" w:hAnsi="Arial" w:cs="Arial"/>
          <w:spacing w:val="1"/>
          <w:sz w:val="24"/>
        </w:rPr>
        <w:t xml:space="preserve"> </w:t>
      </w:r>
      <w:r w:rsidRPr="00AA2378">
        <w:rPr>
          <w:rFonts w:ascii="Arial" w:hAnsi="Arial" w:cs="Arial"/>
          <w:sz w:val="24"/>
        </w:rPr>
        <w:t>potrà</w:t>
      </w:r>
      <w:r w:rsidRPr="00AA2378">
        <w:rPr>
          <w:rFonts w:ascii="Arial" w:hAnsi="Arial" w:cs="Arial"/>
          <w:spacing w:val="1"/>
          <w:sz w:val="24"/>
        </w:rPr>
        <w:t xml:space="preserve"> </w:t>
      </w:r>
      <w:r w:rsidRPr="00AA2378">
        <w:rPr>
          <w:rFonts w:ascii="Arial" w:hAnsi="Arial" w:cs="Arial"/>
          <w:sz w:val="24"/>
        </w:rPr>
        <w:t>comunque impegnare le decisioni che andranno ad essere adottate dagli Organi della</w:t>
      </w:r>
      <w:r w:rsidRPr="00AA2378">
        <w:rPr>
          <w:rFonts w:ascii="Arial" w:hAnsi="Arial" w:cs="Arial"/>
          <w:spacing w:val="1"/>
          <w:sz w:val="24"/>
        </w:rPr>
        <w:t xml:space="preserve"> </w:t>
      </w:r>
      <w:r w:rsidRPr="00AA2378">
        <w:rPr>
          <w:rFonts w:ascii="Arial" w:hAnsi="Arial" w:cs="Arial"/>
          <w:sz w:val="24"/>
        </w:rPr>
        <w:t>giustizia</w:t>
      </w:r>
      <w:r w:rsidRPr="00AA2378">
        <w:rPr>
          <w:rFonts w:ascii="Arial" w:hAnsi="Arial" w:cs="Arial"/>
          <w:spacing w:val="-1"/>
          <w:sz w:val="24"/>
        </w:rPr>
        <w:t xml:space="preserve"> </w:t>
      </w:r>
      <w:r w:rsidRPr="00AA2378">
        <w:rPr>
          <w:rFonts w:ascii="Arial" w:hAnsi="Arial" w:cs="Arial"/>
          <w:sz w:val="24"/>
        </w:rPr>
        <w:t>Sportiva,</w:t>
      </w:r>
      <w:r w:rsidRPr="00AA2378">
        <w:rPr>
          <w:rFonts w:ascii="Arial" w:hAnsi="Arial" w:cs="Arial"/>
          <w:spacing w:val="-1"/>
          <w:sz w:val="24"/>
        </w:rPr>
        <w:t xml:space="preserve"> </w:t>
      </w:r>
      <w:r w:rsidRPr="00AA2378">
        <w:rPr>
          <w:rFonts w:ascii="Arial" w:hAnsi="Arial" w:cs="Arial"/>
          <w:sz w:val="24"/>
        </w:rPr>
        <w:t>i</w:t>
      </w:r>
      <w:r w:rsidRPr="00AA2378">
        <w:rPr>
          <w:rFonts w:ascii="Arial" w:hAnsi="Arial" w:cs="Arial"/>
          <w:spacing w:val="-4"/>
          <w:sz w:val="24"/>
        </w:rPr>
        <w:t xml:space="preserve"> </w:t>
      </w:r>
      <w:r w:rsidRPr="00AA2378">
        <w:rPr>
          <w:rFonts w:ascii="Arial" w:hAnsi="Arial" w:cs="Arial"/>
          <w:sz w:val="24"/>
        </w:rPr>
        <w:t>quali</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1"/>
          <w:sz w:val="24"/>
        </w:rPr>
        <w:t xml:space="preserve"> </w:t>
      </w:r>
      <w:r w:rsidRPr="00AA2378">
        <w:rPr>
          <w:rFonts w:ascii="Arial" w:hAnsi="Arial" w:cs="Arial"/>
          <w:sz w:val="24"/>
        </w:rPr>
        <w:t>come</w:t>
      </w:r>
      <w:r w:rsidRPr="00AA2378">
        <w:rPr>
          <w:rFonts w:ascii="Arial" w:hAnsi="Arial" w:cs="Arial"/>
          <w:spacing w:val="-3"/>
          <w:sz w:val="24"/>
        </w:rPr>
        <w:t xml:space="preserve"> </w:t>
      </w:r>
      <w:r w:rsidRPr="00AA2378">
        <w:rPr>
          <w:rFonts w:ascii="Arial" w:hAnsi="Arial" w:cs="Arial"/>
          <w:sz w:val="24"/>
        </w:rPr>
        <w:t>noto</w:t>
      </w:r>
      <w:r w:rsidRPr="00AA2378">
        <w:rPr>
          <w:rFonts w:ascii="Arial" w:hAnsi="Arial" w:cs="Arial"/>
          <w:spacing w:val="1"/>
          <w:sz w:val="24"/>
        </w:rPr>
        <w:t xml:space="preserve"> </w:t>
      </w:r>
      <w:r w:rsidRPr="00AA2378">
        <w:rPr>
          <w:rFonts w:ascii="Arial" w:hAnsi="Arial" w:cs="Arial"/>
          <w:sz w:val="24"/>
        </w:rPr>
        <w:t>–</w:t>
      </w:r>
      <w:r w:rsidRPr="00AA2378">
        <w:rPr>
          <w:rFonts w:ascii="Arial" w:hAnsi="Arial" w:cs="Arial"/>
          <w:spacing w:val="-2"/>
          <w:sz w:val="24"/>
        </w:rPr>
        <w:t xml:space="preserve"> </w:t>
      </w:r>
      <w:r w:rsidRPr="00AA2378">
        <w:rPr>
          <w:rFonts w:ascii="Arial" w:hAnsi="Arial" w:cs="Arial"/>
          <w:sz w:val="24"/>
        </w:rPr>
        <w:t>operano</w:t>
      </w:r>
      <w:r w:rsidRPr="00AA2378">
        <w:rPr>
          <w:rFonts w:ascii="Arial" w:hAnsi="Arial" w:cs="Arial"/>
          <w:spacing w:val="-1"/>
          <w:sz w:val="24"/>
        </w:rPr>
        <w:t xml:space="preserve"> </w:t>
      </w:r>
      <w:r w:rsidRPr="00AA2378">
        <w:rPr>
          <w:rFonts w:ascii="Arial" w:hAnsi="Arial" w:cs="Arial"/>
          <w:sz w:val="24"/>
        </w:rPr>
        <w:t>in</w:t>
      </w:r>
      <w:r w:rsidRPr="00AA2378">
        <w:rPr>
          <w:rFonts w:ascii="Arial" w:hAnsi="Arial" w:cs="Arial"/>
          <w:spacing w:val="1"/>
          <w:sz w:val="24"/>
        </w:rPr>
        <w:t xml:space="preserve"> </w:t>
      </w:r>
      <w:r w:rsidRPr="00AA2378">
        <w:rPr>
          <w:rFonts w:ascii="Arial" w:hAnsi="Arial" w:cs="Arial"/>
          <w:sz w:val="24"/>
        </w:rPr>
        <w:t>completa</w:t>
      </w:r>
      <w:r w:rsidRPr="00AA2378">
        <w:rPr>
          <w:rFonts w:ascii="Arial" w:hAnsi="Arial" w:cs="Arial"/>
          <w:spacing w:val="-2"/>
          <w:sz w:val="24"/>
        </w:rPr>
        <w:t xml:space="preserve"> </w:t>
      </w:r>
      <w:r w:rsidRPr="00AA2378">
        <w:rPr>
          <w:rFonts w:ascii="Arial" w:hAnsi="Arial" w:cs="Arial"/>
          <w:sz w:val="24"/>
        </w:rPr>
        <w:t>autonomia</w:t>
      </w:r>
      <w:r w:rsidRPr="00AA2378">
        <w:rPr>
          <w:rFonts w:ascii="Arial" w:hAnsi="Arial" w:cs="Arial"/>
          <w:spacing w:val="-3"/>
          <w:sz w:val="24"/>
        </w:rPr>
        <w:t xml:space="preserve"> </w:t>
      </w:r>
      <w:r w:rsidRPr="00AA2378">
        <w:rPr>
          <w:rFonts w:ascii="Arial" w:hAnsi="Arial" w:cs="Arial"/>
          <w:sz w:val="24"/>
        </w:rPr>
        <w:t>di</w:t>
      </w:r>
      <w:r w:rsidRPr="00AA2378">
        <w:rPr>
          <w:rFonts w:ascii="Arial" w:hAnsi="Arial" w:cs="Arial"/>
          <w:spacing w:val="-1"/>
          <w:sz w:val="24"/>
        </w:rPr>
        <w:t xml:space="preserve"> </w:t>
      </w:r>
      <w:r w:rsidRPr="00AA2378">
        <w:rPr>
          <w:rFonts w:ascii="Arial" w:hAnsi="Arial" w:cs="Arial"/>
          <w:sz w:val="24"/>
        </w:rPr>
        <w:t>giudizio.</w:t>
      </w:r>
    </w:p>
    <w:p w14:paraId="1A2854DC" w14:textId="77777777" w:rsidR="008750E4" w:rsidRDefault="008750E4" w:rsidP="008750E4">
      <w:pPr>
        <w:pStyle w:val="Corpotesto"/>
        <w:spacing w:before="9"/>
        <w:rPr>
          <w:rFonts w:ascii="Arial"/>
          <w:b/>
          <w:sz w:val="24"/>
          <w:u w:val="thick"/>
        </w:rPr>
      </w:pPr>
      <w:r w:rsidRPr="009C22DE">
        <w:rPr>
          <w:b/>
          <w:bCs/>
          <w:noProof/>
        </w:rPr>
        <mc:AlternateContent>
          <mc:Choice Requires="wps">
            <w:drawing>
              <wp:anchor distT="0" distB="0" distL="0" distR="0" simplePos="0" relativeHeight="487592448" behindDoc="1" locked="0" layoutInCell="1" allowOverlap="1" wp14:anchorId="39F00521" wp14:editId="4801993B">
                <wp:simplePos x="0" y="0"/>
                <wp:positionH relativeFrom="margin">
                  <wp:posOffset>0</wp:posOffset>
                </wp:positionH>
                <wp:positionV relativeFrom="paragraph">
                  <wp:posOffset>150495</wp:posOffset>
                </wp:positionV>
                <wp:extent cx="6509385" cy="234950"/>
                <wp:effectExtent l="0" t="0" r="24765" b="12700"/>
                <wp:wrapTopAndBottom/>
                <wp:docPr id="9481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9385" cy="234950"/>
                        </a:xfrm>
                        <a:prstGeom prst="rect">
                          <a:avLst/>
                        </a:prstGeom>
                        <a:solidFill>
                          <a:srgbClr val="D9D9D9"/>
                        </a:solidFill>
                        <a:ln w="6096">
                          <a:solidFill>
                            <a:srgbClr val="000000"/>
                          </a:solidFill>
                          <a:prstDash val="solid"/>
                          <a:miter lim="800000"/>
                          <a:headEnd/>
                          <a:tailEnd/>
                        </a:ln>
                      </wps:spPr>
                      <wps:txbx>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00521" id="_x0000_s1043" type="#_x0000_t202" style="position:absolute;margin-left:0;margin-top:11.85pt;width:512.55pt;height:18.5pt;z-index:-157240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" fillcolor="#d9d9d9" strokeweight=".48pt">
                <v:textbox inset="0,0,0,0">
                  <w:txbxContent>
                    <w:p w14:paraId="130DE325" w14:textId="202494DA" w:rsidR="008750E4" w:rsidRDefault="008750E4" w:rsidP="008750E4">
                      <w:pPr>
                        <w:spacing w:before="18"/>
                        <w:rPr>
                          <w:rFonts w:ascii="Arial"/>
                          <w:b/>
                          <w:sz w:val="28"/>
                        </w:rPr>
                      </w:pPr>
                      <w:r>
                        <w:rPr>
                          <w:rFonts w:ascii="Arial"/>
                          <w:b/>
                          <w:color w:val="17365D"/>
                          <w:sz w:val="28"/>
                        </w:rPr>
                        <w:t xml:space="preserve">                    </w:t>
                      </w:r>
                      <w:r w:rsidR="00D01E13">
                        <w:rPr>
                          <w:rFonts w:ascii="Arial"/>
                          <w:b/>
                          <w:color w:val="17365D"/>
                          <w:sz w:val="28"/>
                        </w:rPr>
                        <w:t xml:space="preserve"> </w:t>
                      </w:r>
                      <w:r>
                        <w:rPr>
                          <w:rFonts w:ascii="Arial"/>
                          <w:b/>
                          <w:color w:val="17365D"/>
                          <w:sz w:val="28"/>
                        </w:rPr>
                        <w:t xml:space="preserve">   </w:t>
                      </w:r>
                      <w:r w:rsidR="000D0F74">
                        <w:rPr>
                          <w:rFonts w:ascii="Arial"/>
                          <w:b/>
                          <w:color w:val="17365D"/>
                          <w:sz w:val="28"/>
                        </w:rPr>
                        <w:t xml:space="preserve"> </w:t>
                      </w:r>
                      <w:r>
                        <w:rPr>
                          <w:rFonts w:ascii="Arial"/>
                          <w:b/>
                          <w:color w:val="17365D"/>
                          <w:sz w:val="28"/>
                        </w:rPr>
                        <w:t>1.</w:t>
                      </w:r>
                      <w:r w:rsidR="004B27F1">
                        <w:rPr>
                          <w:rFonts w:ascii="Arial"/>
                          <w:b/>
                          <w:color w:val="17365D"/>
                          <w:sz w:val="28"/>
                        </w:rPr>
                        <w:t>4</w:t>
                      </w:r>
                      <w:r>
                        <w:rPr>
                          <w:rFonts w:ascii="Arial"/>
                          <w:b/>
                          <w:color w:val="17365D"/>
                          <w:sz w:val="28"/>
                        </w:rPr>
                        <w:t>.3.</w:t>
                      </w:r>
                      <w:r>
                        <w:rPr>
                          <w:rFonts w:ascii="Arial"/>
                          <w:b/>
                          <w:color w:val="17365D"/>
                          <w:spacing w:val="-5"/>
                          <w:sz w:val="28"/>
                        </w:rPr>
                        <w:t xml:space="preserve"> </w:t>
                      </w:r>
                      <w:r>
                        <w:rPr>
                          <w:rFonts w:ascii="Arial"/>
                          <w:b/>
                          <w:color w:val="17365D"/>
                          <w:sz w:val="28"/>
                        </w:rPr>
                        <w:t>OMOLOGAZIONE IMPIANTI DI GIOCO</w:t>
                      </w:r>
                    </w:p>
                  </w:txbxContent>
                </v:textbox>
                <w10:wrap type="topAndBottom" anchorx="margin"/>
              </v:shape>
            </w:pict>
          </mc:Fallback>
        </mc:AlternateContent>
      </w:r>
    </w:p>
    <w:p w14:paraId="5172FF4E" w14:textId="0662DF97" w:rsidR="00E74FCE" w:rsidRPr="00AA2378" w:rsidRDefault="00E74FCE" w:rsidP="008750E4">
      <w:pPr>
        <w:pStyle w:val="Corpotesto"/>
        <w:spacing w:before="9"/>
        <w:rPr>
          <w:rFonts w:ascii="Arial" w:hAnsi="Arial" w:cs="Arial"/>
          <w:b/>
          <w:sz w:val="24"/>
        </w:rPr>
      </w:pPr>
      <w:r w:rsidRPr="00AA2378">
        <w:rPr>
          <w:rFonts w:ascii="Arial" w:hAnsi="Arial" w:cs="Arial"/>
          <w:b/>
          <w:sz w:val="24"/>
          <w:u w:val="thick"/>
        </w:rPr>
        <w:t>RICHIESTA</w:t>
      </w:r>
      <w:r w:rsidRPr="00AA2378">
        <w:rPr>
          <w:rFonts w:ascii="Arial" w:hAnsi="Arial" w:cs="Arial"/>
          <w:b/>
          <w:spacing w:val="-5"/>
          <w:sz w:val="24"/>
          <w:u w:val="thick"/>
        </w:rPr>
        <w:t xml:space="preserve"> </w:t>
      </w:r>
      <w:r w:rsidRPr="00AA2378">
        <w:rPr>
          <w:rFonts w:ascii="Arial" w:hAnsi="Arial" w:cs="Arial"/>
          <w:b/>
          <w:sz w:val="24"/>
          <w:u w:val="thick"/>
        </w:rPr>
        <w:t>SOPRALLUOGHI</w:t>
      </w:r>
      <w:r w:rsidRPr="00AA2378">
        <w:rPr>
          <w:rFonts w:ascii="Arial" w:hAnsi="Arial" w:cs="Arial"/>
          <w:b/>
          <w:spacing w:val="-1"/>
          <w:sz w:val="24"/>
          <w:u w:val="thick"/>
        </w:rPr>
        <w:t xml:space="preserve"> </w:t>
      </w:r>
      <w:r w:rsidRPr="00AA2378">
        <w:rPr>
          <w:rFonts w:ascii="Arial" w:hAnsi="Arial" w:cs="Arial"/>
          <w:b/>
          <w:sz w:val="24"/>
          <w:u w:val="thick"/>
        </w:rPr>
        <w:t>PRESSO</w:t>
      </w:r>
      <w:r w:rsidRPr="00AA2378">
        <w:rPr>
          <w:rFonts w:ascii="Arial" w:hAnsi="Arial" w:cs="Arial"/>
          <w:b/>
          <w:spacing w:val="-4"/>
          <w:sz w:val="24"/>
          <w:u w:val="thick"/>
        </w:rPr>
        <w:t xml:space="preserve"> </w:t>
      </w:r>
      <w:r w:rsidRPr="00AA2378">
        <w:rPr>
          <w:rFonts w:ascii="Arial" w:hAnsi="Arial" w:cs="Arial"/>
          <w:b/>
          <w:sz w:val="24"/>
          <w:u w:val="thick"/>
        </w:rPr>
        <w:t>GLI</w:t>
      </w:r>
      <w:r w:rsidRPr="00AA2378">
        <w:rPr>
          <w:rFonts w:ascii="Arial" w:hAnsi="Arial" w:cs="Arial"/>
          <w:b/>
          <w:spacing w:val="-1"/>
          <w:sz w:val="24"/>
          <w:u w:val="thick"/>
        </w:rPr>
        <w:t xml:space="preserve"> </w:t>
      </w:r>
      <w:r w:rsidRPr="00AA2378">
        <w:rPr>
          <w:rFonts w:ascii="Arial" w:hAnsi="Arial" w:cs="Arial"/>
          <w:b/>
          <w:sz w:val="24"/>
          <w:u w:val="thick"/>
        </w:rPr>
        <w:t>IMPIANTI</w:t>
      </w:r>
      <w:r w:rsidRPr="00AA2378">
        <w:rPr>
          <w:rFonts w:ascii="Arial" w:hAnsi="Arial" w:cs="Arial"/>
          <w:b/>
          <w:spacing w:val="-2"/>
          <w:sz w:val="24"/>
          <w:u w:val="thick"/>
        </w:rPr>
        <w:t xml:space="preserve"> </w:t>
      </w:r>
      <w:r w:rsidRPr="00AA2378">
        <w:rPr>
          <w:rFonts w:ascii="Arial" w:hAnsi="Arial" w:cs="Arial"/>
          <w:b/>
          <w:sz w:val="24"/>
          <w:u w:val="thick"/>
        </w:rPr>
        <w:t>SPORTIVI</w:t>
      </w:r>
      <w:r w:rsidRPr="00AA2378">
        <w:rPr>
          <w:rFonts w:ascii="Arial" w:hAnsi="Arial" w:cs="Arial"/>
          <w:b/>
          <w:spacing w:val="2"/>
          <w:sz w:val="24"/>
          <w:u w:val="thick"/>
        </w:rPr>
        <w:t xml:space="preserve"> </w:t>
      </w:r>
      <w:r w:rsidRPr="00AA2378">
        <w:rPr>
          <w:rFonts w:ascii="Arial" w:hAnsi="Arial" w:cs="Arial"/>
          <w:b/>
          <w:sz w:val="24"/>
          <w:u w:val="thick"/>
        </w:rPr>
        <w:t>-</w:t>
      </w:r>
    </w:p>
    <w:p w14:paraId="43B93C63" w14:textId="77777777" w:rsidR="00E74FCE" w:rsidRDefault="00E74FCE" w:rsidP="00A23B87">
      <w:pPr>
        <w:pStyle w:val="Corpotesto"/>
        <w:spacing w:before="230"/>
        <w:ind w:right="210"/>
        <w:jc w:val="both"/>
        <w:rPr>
          <w:rFonts w:ascii="Arial" w:hAnsi="Arial" w:cs="Arial"/>
        </w:rPr>
      </w:pPr>
      <w:r w:rsidRPr="00AA2378">
        <w:rPr>
          <w:rFonts w:ascii="Arial" w:hAnsi="Arial" w:cs="Arial"/>
        </w:rPr>
        <w:t>Si ricorda alle gentili Società che la richiesta per effettuare sopralluoghi finalizzati a fornire pareri in</w:t>
      </w:r>
      <w:r w:rsidRPr="00AA2378">
        <w:rPr>
          <w:rFonts w:ascii="Arial" w:hAnsi="Arial" w:cs="Arial"/>
          <w:spacing w:val="-59"/>
        </w:rPr>
        <w:t xml:space="preserve"> </w:t>
      </w:r>
      <w:r w:rsidRPr="00AA2378">
        <w:rPr>
          <w:rFonts w:ascii="Arial" w:hAnsi="Arial" w:cs="Arial"/>
        </w:rPr>
        <w:t>merito ad aspetti tecnico-impiantistici, propedeutici all’omologazione degli impianti in applicazione</w:t>
      </w:r>
      <w:r w:rsidRPr="00AA2378">
        <w:rPr>
          <w:rFonts w:ascii="Arial" w:hAnsi="Arial" w:cs="Arial"/>
          <w:spacing w:val="1"/>
        </w:rPr>
        <w:t xml:space="preserve"> </w:t>
      </w:r>
      <w:r w:rsidRPr="00AA2378">
        <w:rPr>
          <w:rFonts w:ascii="Arial" w:hAnsi="Arial" w:cs="Arial"/>
        </w:rPr>
        <w:t>delle</w:t>
      </w:r>
      <w:r w:rsidRPr="00AA2378">
        <w:rPr>
          <w:rFonts w:ascii="Arial" w:hAnsi="Arial" w:cs="Arial"/>
          <w:spacing w:val="1"/>
        </w:rPr>
        <w:t xml:space="preserve"> </w:t>
      </w:r>
      <w:r w:rsidRPr="00AA2378">
        <w:rPr>
          <w:rFonts w:ascii="Arial" w:hAnsi="Arial" w:cs="Arial"/>
        </w:rPr>
        <w:t>norme</w:t>
      </w:r>
      <w:r w:rsidRPr="00AA2378">
        <w:rPr>
          <w:rFonts w:ascii="Arial" w:hAnsi="Arial" w:cs="Arial"/>
          <w:spacing w:val="1"/>
        </w:rPr>
        <w:t xml:space="preserve"> </w:t>
      </w:r>
      <w:r w:rsidRPr="00AA2378">
        <w:rPr>
          <w:rFonts w:ascii="Arial" w:hAnsi="Arial" w:cs="Arial"/>
        </w:rPr>
        <w:t>sancite</w:t>
      </w:r>
      <w:r w:rsidRPr="00AA2378">
        <w:rPr>
          <w:rFonts w:ascii="Arial" w:hAnsi="Arial" w:cs="Arial"/>
          <w:spacing w:val="1"/>
        </w:rPr>
        <w:t xml:space="preserve"> </w:t>
      </w:r>
      <w:r w:rsidRPr="00AA2378">
        <w:rPr>
          <w:rFonts w:ascii="Arial" w:hAnsi="Arial" w:cs="Arial"/>
        </w:rPr>
        <w:t>dalla</w:t>
      </w:r>
      <w:r w:rsidRPr="00AA2378">
        <w:rPr>
          <w:rFonts w:ascii="Arial" w:hAnsi="Arial" w:cs="Arial"/>
          <w:spacing w:val="1"/>
        </w:rPr>
        <w:t xml:space="preserve"> </w:t>
      </w:r>
      <w:r w:rsidRPr="00AA2378">
        <w:rPr>
          <w:rFonts w:ascii="Arial" w:hAnsi="Arial" w:cs="Arial"/>
        </w:rPr>
        <w:t>Carte</w:t>
      </w:r>
      <w:r w:rsidRPr="00AA2378">
        <w:rPr>
          <w:rFonts w:ascii="Arial" w:hAnsi="Arial" w:cs="Arial"/>
          <w:spacing w:val="1"/>
        </w:rPr>
        <w:t xml:space="preserve"> </w:t>
      </w:r>
      <w:r w:rsidRPr="00AA2378">
        <w:rPr>
          <w:rFonts w:ascii="Arial" w:hAnsi="Arial" w:cs="Arial"/>
        </w:rPr>
        <w:t>Federali,</w:t>
      </w:r>
      <w:r w:rsidRPr="00AA2378">
        <w:rPr>
          <w:rFonts w:ascii="Arial" w:hAnsi="Arial" w:cs="Arial"/>
          <w:spacing w:val="1"/>
        </w:rPr>
        <w:t xml:space="preserve"> </w:t>
      </w:r>
      <w:r w:rsidRPr="00AA2378">
        <w:rPr>
          <w:rFonts w:ascii="Arial" w:hAnsi="Arial" w:cs="Arial"/>
        </w:rPr>
        <w:t>deve</w:t>
      </w:r>
      <w:r w:rsidRPr="00AA2378">
        <w:rPr>
          <w:rFonts w:ascii="Arial" w:hAnsi="Arial" w:cs="Arial"/>
          <w:spacing w:val="1"/>
        </w:rPr>
        <w:t xml:space="preserve"> </w:t>
      </w:r>
      <w:r w:rsidRPr="00AA2378">
        <w:rPr>
          <w:rFonts w:ascii="Arial" w:hAnsi="Arial" w:cs="Arial"/>
        </w:rPr>
        <w:t>OBBLIGATORIAMENTE</w:t>
      </w:r>
      <w:r w:rsidRPr="00AA2378">
        <w:rPr>
          <w:rFonts w:ascii="Arial" w:hAnsi="Arial" w:cs="Arial"/>
          <w:spacing w:val="1"/>
        </w:rPr>
        <w:t xml:space="preserve"> </w:t>
      </w:r>
      <w:r w:rsidRPr="00AA2378">
        <w:rPr>
          <w:rFonts w:ascii="Arial" w:hAnsi="Arial" w:cs="Arial"/>
        </w:rPr>
        <w:t>essere</w:t>
      </w:r>
      <w:r w:rsidRPr="00AA2378">
        <w:rPr>
          <w:rFonts w:ascii="Arial" w:hAnsi="Arial" w:cs="Arial"/>
          <w:spacing w:val="1"/>
        </w:rPr>
        <w:t xml:space="preserve"> </w:t>
      </w:r>
      <w:r w:rsidRPr="00AA2378">
        <w:rPr>
          <w:rFonts w:ascii="Arial" w:hAnsi="Arial" w:cs="Arial"/>
        </w:rPr>
        <w:t>inviata</w:t>
      </w:r>
      <w:r w:rsidRPr="00AA2378">
        <w:rPr>
          <w:rFonts w:ascii="Arial" w:hAnsi="Arial" w:cs="Arial"/>
          <w:spacing w:val="1"/>
        </w:rPr>
        <w:t xml:space="preserve"> </w:t>
      </w:r>
      <w:r w:rsidRPr="00AA2378">
        <w:rPr>
          <w:rFonts w:ascii="Arial" w:hAnsi="Arial" w:cs="Arial"/>
        </w:rPr>
        <w:t>preventivamente</w:t>
      </w:r>
      <w:r w:rsidRPr="00AA2378">
        <w:rPr>
          <w:rFonts w:ascii="Arial" w:hAnsi="Arial" w:cs="Arial"/>
          <w:spacing w:val="-3"/>
        </w:rPr>
        <w:t xml:space="preserve"> </w:t>
      </w:r>
      <w:r w:rsidRPr="00AA2378">
        <w:rPr>
          <w:rFonts w:ascii="Arial" w:hAnsi="Arial" w:cs="Arial"/>
        </w:rPr>
        <w:t>all’indirizzo</w:t>
      </w:r>
      <w:r w:rsidRPr="00AA2378">
        <w:rPr>
          <w:rFonts w:ascii="Arial" w:hAnsi="Arial" w:cs="Arial"/>
          <w:spacing w:val="-1"/>
        </w:rPr>
        <w:t xml:space="preserve"> </w:t>
      </w:r>
      <w:r w:rsidRPr="00AA2378">
        <w:rPr>
          <w:rFonts w:ascii="Arial" w:hAnsi="Arial" w:cs="Arial"/>
        </w:rPr>
        <w:t>e-mail della</w:t>
      </w:r>
      <w:r w:rsidRPr="00AA2378">
        <w:rPr>
          <w:rFonts w:ascii="Arial" w:hAnsi="Arial" w:cs="Arial"/>
          <w:spacing w:val="-1"/>
        </w:rPr>
        <w:t xml:space="preserve"> </w:t>
      </w:r>
      <w:r w:rsidRPr="00AA2378">
        <w:rPr>
          <w:rFonts w:ascii="Arial" w:hAnsi="Arial" w:cs="Arial"/>
        </w:rPr>
        <w:t>Delegazione:</w:t>
      </w:r>
      <w:r w:rsidRPr="00AA2378">
        <w:rPr>
          <w:rFonts w:ascii="Arial" w:hAnsi="Arial" w:cs="Arial"/>
          <w:spacing w:val="1"/>
        </w:rPr>
        <w:t xml:space="preserve"> </w:t>
      </w:r>
      <w:hyperlink r:id="rId60">
        <w:r w:rsidRPr="00AA2378">
          <w:rPr>
            <w:rFonts w:ascii="Arial" w:hAnsi="Arial" w:cs="Arial"/>
            <w:color w:val="0000FF"/>
            <w:u w:val="single" w:color="0000FF"/>
          </w:rPr>
          <w:t>del.enna@lnd.it</w:t>
        </w:r>
        <w:r w:rsidRPr="00AA2378">
          <w:rPr>
            <w:rFonts w:ascii="Arial" w:hAnsi="Arial" w:cs="Arial"/>
            <w:color w:val="0000FF"/>
            <w:spacing w:val="-1"/>
          </w:rPr>
          <w:t xml:space="preserve"> </w:t>
        </w:r>
      </w:hyperlink>
      <w:r w:rsidRPr="00AA2378">
        <w:rPr>
          <w:rFonts w:ascii="Arial" w:hAnsi="Arial" w:cs="Arial"/>
        </w:rPr>
        <w:t>.</w:t>
      </w:r>
    </w:p>
    <w:p w14:paraId="123211E7" w14:textId="77777777" w:rsidR="00944946" w:rsidRPr="0042778E" w:rsidRDefault="00944946" w:rsidP="00A23B87">
      <w:pPr>
        <w:pStyle w:val="Corpotesto"/>
        <w:spacing w:before="230"/>
        <w:ind w:right="210"/>
        <w:jc w:val="both"/>
        <w:rPr>
          <w:rFonts w:ascii="Arial" w:hAnsi="Arial" w:cs="Arial"/>
          <w:sz w:val="2"/>
          <w:szCs w:val="2"/>
        </w:rPr>
      </w:pPr>
    </w:p>
    <w:p w14:paraId="76414E6D" w14:textId="6183674B" w:rsidR="00E758A3" w:rsidRPr="00F815BC" w:rsidRDefault="00E758A3" w:rsidP="00E758A3">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D0F74">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4C3E9F">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26AA641" w14:textId="77777777" w:rsidR="00E758A3" w:rsidRPr="00F815BC" w:rsidRDefault="00E758A3" w:rsidP="00E758A3">
      <w:pPr>
        <w:widowControl/>
        <w:autoSpaceDE/>
        <w:autoSpaceDN/>
        <w:jc w:val="both"/>
        <w:rPr>
          <w:rFonts w:ascii="Arial" w:eastAsia="Times New Roman" w:hAnsi="Arial" w:cs="Arial"/>
          <w:sz w:val="14"/>
          <w:szCs w:val="24"/>
          <w:lang w:eastAsia="it-IT"/>
        </w:rPr>
      </w:pPr>
    </w:p>
    <w:p w14:paraId="1078F2CB"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0B070DCC" w14:textId="77777777" w:rsidR="00E758A3" w:rsidRPr="00F815BC" w:rsidRDefault="00E758A3" w:rsidP="00E758A3">
      <w:pPr>
        <w:widowControl/>
        <w:tabs>
          <w:tab w:val="left" w:pos="709"/>
        </w:tabs>
        <w:autoSpaceDE/>
        <w:autoSpaceDN/>
        <w:jc w:val="both"/>
        <w:rPr>
          <w:rFonts w:ascii="Arial" w:eastAsia="Times New Roman" w:hAnsi="Arial" w:cs="Arial"/>
          <w:b/>
          <w:color w:val="FF0000"/>
          <w:sz w:val="14"/>
          <w:szCs w:val="8"/>
          <w:lang w:eastAsia="it-IT"/>
        </w:rPr>
      </w:pPr>
    </w:p>
    <w:p w14:paraId="28A8F97E" w14:textId="77777777" w:rsidR="00E758A3" w:rsidRPr="00F815BC" w:rsidRDefault="00E758A3" w:rsidP="00E758A3">
      <w:pPr>
        <w:widowControl/>
        <w:autoSpaceDE/>
        <w:autoSpaceDN/>
        <w:jc w:val="both"/>
        <w:rPr>
          <w:rFonts w:ascii="Arial" w:eastAsia="Times New Roman" w:hAnsi="Arial" w:cs="Arial"/>
          <w:sz w:val="24"/>
          <w:szCs w:val="24"/>
          <w:u w:val="single"/>
          <w:lang w:eastAsia="it-IT"/>
        </w:rPr>
      </w:pPr>
      <w:r w:rsidRPr="00F815BC">
        <w:rPr>
          <w:rFonts w:ascii="Arial" w:eastAsia="Times New Roman" w:hAnsi="Arial" w:cs="Arial"/>
          <w:sz w:val="24"/>
          <w:szCs w:val="24"/>
          <w:lang w:eastAsia="it-IT"/>
        </w:rPr>
        <w:t xml:space="preserve">Allo scopo di assicurare al Campionato le massime garanzie di regolarità, si ricorda alle Società affiliate l'opportunità di sottostare, nel comune interesse, </w:t>
      </w:r>
      <w:r w:rsidRPr="00F815BC">
        <w:rPr>
          <w:rFonts w:ascii="Arial" w:eastAsia="Times New Roman" w:hAnsi="Arial" w:cs="Arial"/>
          <w:sz w:val="24"/>
          <w:szCs w:val="24"/>
          <w:u w:val="single"/>
          <w:lang w:eastAsia="it-IT"/>
        </w:rPr>
        <w:t>ad alcune inderogabili disposizioni.</w:t>
      </w:r>
    </w:p>
    <w:p w14:paraId="75781AF5" w14:textId="77777777" w:rsidR="00E758A3" w:rsidRPr="00F815BC" w:rsidRDefault="00E758A3" w:rsidP="00E758A3">
      <w:pPr>
        <w:widowControl/>
        <w:autoSpaceDE/>
        <w:autoSpaceDN/>
        <w:jc w:val="both"/>
        <w:rPr>
          <w:rFonts w:ascii="Arial" w:eastAsia="Times New Roman" w:hAnsi="Arial" w:cs="Arial"/>
          <w:sz w:val="24"/>
          <w:szCs w:val="24"/>
          <w:lang w:eastAsia="it-IT"/>
        </w:rPr>
      </w:pPr>
      <w:r>
        <w:rPr>
          <w:rFonts w:ascii="Arial" w:eastAsia="Times New Roman" w:hAnsi="Arial" w:cs="Arial"/>
          <w:sz w:val="24"/>
          <w:szCs w:val="24"/>
          <w:lang w:eastAsia="it-IT"/>
        </w:rPr>
        <w:t>È</w:t>
      </w:r>
      <w:r w:rsidRPr="00F815BC">
        <w:rPr>
          <w:rFonts w:ascii="Arial" w:eastAsia="Times New Roman" w:hAnsi="Arial" w:cs="Arial"/>
          <w:sz w:val="24"/>
          <w:szCs w:val="24"/>
          <w:lang w:eastAsia="it-IT"/>
        </w:rPr>
        <w:t xml:space="preserve"> indispensabile ricordare che una qualsiasi richiesta di spostamento di campo o di orario di gara comporta una serie di operazioni in sede organizzativa, non ultima la necessità di verificare la disponibilità degli Arbitri designati dall'Organo Tecnico.   </w:t>
      </w:r>
    </w:p>
    <w:p w14:paraId="1BAF0E16"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ribadisce pertanto che, per motivi di carattere organizzativo, a garanzia della regolarità dei Campionati e nell'opportunità di </w:t>
      </w:r>
      <w:r w:rsidRPr="00F815BC">
        <w:rPr>
          <w:rFonts w:ascii="Arial" w:eastAsia="Times New Roman" w:hAnsi="Arial" w:cs="Arial"/>
          <w:sz w:val="24"/>
          <w:szCs w:val="24"/>
          <w:u w:val="single"/>
          <w:lang w:eastAsia="it-IT"/>
        </w:rPr>
        <w:t>salvaguardare il rispetto di tutte le persone che operano nell'ambiente a titolo di puro volontariato</w:t>
      </w:r>
      <w:r w:rsidRPr="00F815BC">
        <w:rPr>
          <w:rFonts w:ascii="Arial" w:eastAsia="Times New Roman" w:hAnsi="Arial" w:cs="Arial"/>
          <w:sz w:val="24"/>
          <w:szCs w:val="24"/>
          <w:lang w:eastAsia="it-IT"/>
        </w:rPr>
        <w:t>, è indispensabile che tali richieste vengano assolutamente limitate.</w:t>
      </w:r>
    </w:p>
    <w:p w14:paraId="25BC16D2" w14:textId="77777777" w:rsidR="00E758A3" w:rsidRPr="0048026D" w:rsidRDefault="00E758A3" w:rsidP="00E758A3">
      <w:pPr>
        <w:adjustRightInd w:val="0"/>
        <w:jc w:val="both"/>
        <w:rPr>
          <w:rFonts w:ascii="Arial" w:eastAsia="Times New Roman" w:hAnsi="Arial" w:cs="Arial"/>
          <w:bCs/>
          <w:iCs/>
          <w:color w:val="000000"/>
          <w:sz w:val="28"/>
          <w:lang w:eastAsia="it-IT"/>
        </w:rPr>
      </w:pPr>
      <w:r w:rsidRPr="00F815BC">
        <w:rPr>
          <w:rFonts w:ascii="Arial" w:eastAsia="Times New Roman" w:hAnsi="Arial" w:cs="Arial"/>
          <w:sz w:val="24"/>
          <w:szCs w:val="24"/>
          <w:lang w:eastAsia="it-IT"/>
        </w:rPr>
        <w:t xml:space="preserve">Si comunica, pertanto, che non si concederanno variazioni di campo o di data, se non per </w:t>
      </w:r>
      <w:r w:rsidRPr="00F815BC">
        <w:rPr>
          <w:rFonts w:ascii="Arial" w:eastAsia="Times New Roman" w:hAnsi="Arial" w:cs="Arial"/>
          <w:b/>
          <w:sz w:val="24"/>
          <w:szCs w:val="24"/>
          <w:u w:val="single"/>
          <w:lang w:eastAsia="it-IT"/>
        </w:rPr>
        <w:t>giustificati motivi documentati</w:t>
      </w:r>
      <w:r w:rsidRPr="00F815BC">
        <w:rPr>
          <w:rFonts w:ascii="Arial" w:eastAsia="Times New Roman" w:hAnsi="Arial" w:cs="Arial"/>
          <w:sz w:val="24"/>
          <w:szCs w:val="24"/>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F815BC">
        <w:rPr>
          <w:rFonts w:ascii="Arial" w:eastAsia="Times New Roman" w:hAnsi="Arial" w:cs="Arial"/>
          <w:i/>
          <w:sz w:val="24"/>
          <w:szCs w:val="24"/>
          <w:u w:val="single"/>
          <w:lang w:eastAsia="it-IT"/>
        </w:rPr>
        <w:t>notevole</w:t>
      </w:r>
      <w:r w:rsidRPr="00F815BC">
        <w:rPr>
          <w:rFonts w:ascii="Arial" w:eastAsia="Times New Roman" w:hAnsi="Arial" w:cs="Arial"/>
          <w:sz w:val="24"/>
          <w:szCs w:val="24"/>
          <w:lang w:eastAsia="it-IT"/>
        </w:rPr>
        <w:t xml:space="preserve"> anticipo rispetto alla data prevista in calendario (almeno 5 giorni prima). </w:t>
      </w:r>
    </w:p>
    <w:p w14:paraId="3BC42BF0"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lastRenderedPageBreak/>
        <w:t xml:space="preserve">A tal proposito, si specifica che le richieste inviate per il tramite dei Comuni dovranno necessariamente avere il </w:t>
      </w:r>
      <w:r w:rsidRPr="00F815BC">
        <w:rPr>
          <w:rFonts w:ascii="Arial" w:eastAsia="Times New Roman" w:hAnsi="Arial" w:cs="Arial"/>
          <w:b/>
          <w:color w:val="FF0000"/>
          <w:sz w:val="24"/>
          <w:szCs w:val="24"/>
          <w:u w:val="single"/>
          <w:lang w:eastAsia="it-IT"/>
        </w:rPr>
        <w:t>numero di protocollo</w:t>
      </w:r>
      <w:r w:rsidRPr="00F815BC">
        <w:rPr>
          <w:rFonts w:ascii="Arial" w:eastAsia="Times New Roman" w:hAnsi="Arial" w:cs="Arial"/>
          <w:sz w:val="24"/>
          <w:szCs w:val="24"/>
          <w:lang w:eastAsia="it-IT"/>
        </w:rPr>
        <w:t>, che da questo momento in poi verrà inserito nel comunicato ufficiale a garanzia e tutela di tutte le parti coinvolte nel provvedimento.</w:t>
      </w:r>
    </w:p>
    <w:p w14:paraId="6FD6721F" w14:textId="77777777" w:rsidR="00E758A3" w:rsidRPr="00F815BC" w:rsidRDefault="00E758A3" w:rsidP="00E758A3">
      <w:pPr>
        <w:widowControl/>
        <w:autoSpaceDE/>
        <w:autoSpaceDN/>
        <w:jc w:val="both"/>
        <w:rPr>
          <w:rFonts w:ascii="Arial" w:eastAsia="Times New Roman" w:hAnsi="Arial" w:cs="Arial"/>
          <w:sz w:val="24"/>
          <w:szCs w:val="24"/>
          <w:lang w:eastAsia="it-IT"/>
        </w:rPr>
      </w:pPr>
      <w:r w:rsidRPr="00F815BC">
        <w:rPr>
          <w:rFonts w:ascii="Arial" w:eastAsia="Times New Roman" w:hAnsi="Arial" w:cs="Arial"/>
          <w:sz w:val="24"/>
          <w:szCs w:val="24"/>
          <w:lang w:eastAsia="it-IT"/>
        </w:rPr>
        <w:t xml:space="preserve">Si invitano, altresì, le Società a non telefonare, per le suindicate motivazioni, ai </w:t>
      </w:r>
      <w:r w:rsidRPr="00F815BC">
        <w:rPr>
          <w:rFonts w:ascii="Arial" w:eastAsia="Times New Roman" w:hAnsi="Arial" w:cs="Arial"/>
          <w:b/>
          <w:sz w:val="24"/>
          <w:szCs w:val="24"/>
          <w:lang w:eastAsia="it-IT"/>
        </w:rPr>
        <w:t>CELLULARI PERSONALI</w:t>
      </w:r>
      <w:r w:rsidRPr="00F815BC">
        <w:rPr>
          <w:rFonts w:ascii="Arial" w:eastAsia="Times New Roman" w:hAnsi="Arial" w:cs="Arial"/>
          <w:sz w:val="24"/>
          <w:szCs w:val="24"/>
          <w:lang w:eastAsia="it-IT"/>
        </w:rPr>
        <w:t xml:space="preserve"> o inviare messaggi ai </w:t>
      </w:r>
      <w:r w:rsidRPr="00F815BC">
        <w:rPr>
          <w:rFonts w:ascii="Arial" w:eastAsia="Times New Roman" w:hAnsi="Arial" w:cs="Arial"/>
          <w:b/>
          <w:sz w:val="24"/>
          <w:szCs w:val="24"/>
          <w:lang w:eastAsia="it-IT"/>
        </w:rPr>
        <w:t>SOCIAL NETWORK</w:t>
      </w:r>
      <w:r w:rsidRPr="00F815BC">
        <w:rPr>
          <w:rFonts w:ascii="Arial" w:eastAsia="Times New Roman" w:hAnsi="Arial" w:cs="Arial"/>
          <w:sz w:val="24"/>
          <w:szCs w:val="24"/>
          <w:lang w:eastAsia="it-IT"/>
        </w:rPr>
        <w:t xml:space="preserve"> (FACEBOOK, WHATSAPP, ecc.) dei Componenti o dell’impiegato della Delegazione Provinciale </w:t>
      </w:r>
      <w:r w:rsidRPr="00F815BC">
        <w:rPr>
          <w:rFonts w:ascii="Arial" w:eastAsia="Times New Roman" w:hAnsi="Arial" w:cs="Arial"/>
          <w:b/>
          <w:i/>
          <w:color w:val="FF0000"/>
          <w:sz w:val="24"/>
          <w:szCs w:val="24"/>
          <w:u w:val="single"/>
          <w:lang w:eastAsia="it-IT"/>
        </w:rPr>
        <w:t>fuori dagli orari della segreteria</w:t>
      </w:r>
      <w:r w:rsidRPr="00F815BC">
        <w:rPr>
          <w:rFonts w:ascii="Arial" w:eastAsia="Times New Roman" w:hAnsi="Arial" w:cs="Arial"/>
          <w:sz w:val="24"/>
          <w:szCs w:val="24"/>
          <w:lang w:eastAsia="it-IT"/>
        </w:rPr>
        <w:t xml:space="preserve"> riportati in altra parte di questo comunicato.</w:t>
      </w:r>
    </w:p>
    <w:p w14:paraId="10E50A99" w14:textId="77777777" w:rsidR="00E758A3" w:rsidRPr="00F815BC" w:rsidRDefault="00E758A3" w:rsidP="00E758A3">
      <w:pPr>
        <w:widowControl/>
        <w:autoSpaceDE/>
        <w:autoSpaceDN/>
        <w:jc w:val="both"/>
        <w:rPr>
          <w:rFonts w:ascii="Arial" w:eastAsia="Times New Roman" w:hAnsi="Arial" w:cs="Arial"/>
          <w:b/>
          <w:sz w:val="24"/>
          <w:szCs w:val="24"/>
          <w:lang w:eastAsia="it-IT"/>
        </w:rPr>
      </w:pPr>
    </w:p>
    <w:p w14:paraId="3DD44275" w14:textId="77777777" w:rsidR="00E758A3" w:rsidRPr="00F815BC" w:rsidRDefault="00E758A3" w:rsidP="00E758A3">
      <w:pPr>
        <w:widowControl/>
        <w:autoSpaceDE/>
        <w:autoSpaceDN/>
        <w:jc w:val="both"/>
        <w:rPr>
          <w:rFonts w:ascii="Arial" w:eastAsia="Times New Roman" w:hAnsi="Arial" w:cs="Arial"/>
          <w:b/>
          <w:sz w:val="24"/>
          <w:szCs w:val="24"/>
          <w:lang w:eastAsia="it-IT"/>
        </w:rPr>
      </w:pPr>
      <w:r w:rsidRPr="00F815BC">
        <w:rPr>
          <w:rFonts w:ascii="Arial" w:eastAsia="Times New Roman" w:hAnsi="Arial" w:cs="Arial"/>
          <w:b/>
          <w:sz w:val="24"/>
          <w:szCs w:val="24"/>
          <w:lang w:eastAsia="it-IT"/>
        </w:rPr>
        <w:t xml:space="preserve">SI AVVISANO LE SOCIETA’ CHE QUALSIASI RICHIESTA DI VARIAZIONE GARA IN CALENDARIO NON CONFORME ALLE PREDETTE DIRETTIVE, O COMUNQUE INTEMPESTIVA, VERRA’ RESPINTA. </w:t>
      </w:r>
    </w:p>
    <w:p w14:paraId="13066929" w14:textId="77777777" w:rsidR="00E758A3" w:rsidRPr="00F815BC" w:rsidRDefault="00E758A3" w:rsidP="00E758A3">
      <w:pPr>
        <w:keepNext/>
        <w:widowControl/>
        <w:autoSpaceDE/>
        <w:autoSpaceDN/>
        <w:jc w:val="both"/>
        <w:outlineLvl w:val="0"/>
        <w:rPr>
          <w:rFonts w:ascii="Arial" w:eastAsia="Times New Roman" w:hAnsi="Arial" w:cs="Arial"/>
          <w:b/>
          <w:color w:val="FF0000"/>
          <w:sz w:val="18"/>
          <w:szCs w:val="26"/>
          <w:u w:val="single"/>
          <w:lang w:eastAsia="it-IT"/>
        </w:rPr>
      </w:pPr>
    </w:p>
    <w:p w14:paraId="77FCF786"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24"/>
          <w:szCs w:val="26"/>
          <w:u w:val="single"/>
          <w:lang w:eastAsia="it-IT"/>
        </w:rPr>
      </w:pPr>
      <w:r w:rsidRPr="00F815BC">
        <w:rPr>
          <w:rFonts w:ascii="Arial" w:eastAsia="Times New Roman" w:hAnsi="Arial" w:cs="Arial"/>
          <w:b/>
          <w:color w:val="FF0000"/>
          <w:sz w:val="32"/>
          <w:szCs w:val="26"/>
          <w:u w:val="single"/>
          <w:lang w:eastAsia="it-IT"/>
        </w:rPr>
        <w:t xml:space="preserve">GITE SCOLASTICHE </w:t>
      </w:r>
    </w:p>
    <w:p w14:paraId="3EB0C145" w14:textId="77777777" w:rsidR="00E758A3" w:rsidRPr="00F815BC" w:rsidRDefault="00E758A3" w:rsidP="00E758A3">
      <w:pPr>
        <w:keepNext/>
        <w:widowControl/>
        <w:autoSpaceDE/>
        <w:autoSpaceDN/>
        <w:ind w:left="2832"/>
        <w:jc w:val="both"/>
        <w:outlineLvl w:val="0"/>
        <w:rPr>
          <w:rFonts w:ascii="Arial" w:eastAsia="Times New Roman" w:hAnsi="Arial" w:cs="Arial"/>
          <w:b/>
          <w:color w:val="FF0000"/>
          <w:sz w:val="16"/>
          <w:szCs w:val="26"/>
          <w:u w:val="single"/>
          <w:lang w:eastAsia="it-IT"/>
        </w:rPr>
      </w:pPr>
    </w:p>
    <w:p w14:paraId="1DF35BFF" w14:textId="77777777" w:rsidR="00E758A3" w:rsidRDefault="00E758A3" w:rsidP="00E758A3">
      <w:pPr>
        <w:keepNext/>
        <w:widowControl/>
        <w:autoSpaceDE/>
        <w:autoSpaceDN/>
        <w:jc w:val="both"/>
        <w:outlineLvl w:val="0"/>
        <w:rPr>
          <w:rFonts w:ascii="Arial" w:eastAsia="Times New Roman" w:hAnsi="Arial" w:cs="Arial"/>
          <w:sz w:val="28"/>
          <w:szCs w:val="26"/>
          <w:lang w:eastAsia="it-IT"/>
        </w:rPr>
      </w:pPr>
      <w:r w:rsidRPr="00F815BC">
        <w:rPr>
          <w:rFonts w:ascii="Arial" w:eastAsia="Times New Roman" w:hAnsi="Arial" w:cs="Arial"/>
          <w:sz w:val="28"/>
          <w:szCs w:val="26"/>
          <w:lang w:eastAsia="it-IT"/>
        </w:rPr>
        <w:t xml:space="preserve">Si ricorda alle gentili Società che, in caso di rinvii di gare richiesti per </w:t>
      </w:r>
      <w:proofErr w:type="gramStart"/>
      <w:r w:rsidRPr="00F815BC">
        <w:rPr>
          <w:rFonts w:ascii="Arial" w:eastAsia="Times New Roman" w:hAnsi="Arial" w:cs="Arial"/>
          <w:sz w:val="28"/>
          <w:szCs w:val="26"/>
          <w:lang w:eastAsia="it-IT"/>
        </w:rPr>
        <w:t>la gite</w:t>
      </w:r>
      <w:proofErr w:type="gramEnd"/>
      <w:r w:rsidRPr="00F815BC">
        <w:rPr>
          <w:rFonts w:ascii="Arial" w:eastAsia="Times New Roman" w:hAnsi="Arial" w:cs="Arial"/>
          <w:sz w:val="28"/>
          <w:szCs w:val="26"/>
          <w:lang w:eastAsia="it-IT"/>
        </w:rPr>
        <w:t xml:space="preserv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1F5E1FCA" w14:textId="77777777" w:rsidR="00231D45" w:rsidRDefault="00231D45" w:rsidP="00231D45">
      <w:pPr>
        <w:widowControl/>
        <w:autoSpaceDE/>
        <w:jc w:val="both"/>
        <w:rPr>
          <w:rFonts w:ascii="Arial" w:eastAsia="Calibri" w:hAnsi="Arial" w:cs="Arial"/>
          <w:sz w:val="24"/>
          <w:szCs w:val="24"/>
        </w:rPr>
      </w:pPr>
    </w:p>
    <w:p w14:paraId="3A6C5D0B" w14:textId="7561B1D2" w:rsidR="00F13446" w:rsidRDefault="00F13446" w:rsidP="00F13446">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 xml:space="preserve">TORNEO </w:t>
      </w:r>
      <w:r>
        <w:rPr>
          <w:rFonts w:ascii="Arial" w:eastAsia="Times New Roman" w:hAnsi="Arial" w:cs="Arial"/>
          <w:b/>
          <w:iCs/>
          <w:sz w:val="24"/>
          <w:szCs w:val="24"/>
          <w:highlight w:val="cyan"/>
          <w:u w:val="single"/>
          <w:lang w:eastAsia="it-IT"/>
        </w:rPr>
        <w:t xml:space="preserve">ESORDIENTI </w:t>
      </w:r>
      <w:r>
        <w:rPr>
          <w:rFonts w:ascii="Arial" w:eastAsia="Times New Roman" w:hAnsi="Arial" w:cs="Arial"/>
          <w:b/>
          <w:iCs/>
          <w:sz w:val="24"/>
          <w:szCs w:val="24"/>
          <w:highlight w:val="cyan"/>
          <w:u w:val="single"/>
          <w:lang w:eastAsia="it-IT"/>
        </w:rPr>
        <w:t>C5</w:t>
      </w:r>
      <w:r w:rsidRPr="00DC11D9">
        <w:rPr>
          <w:rFonts w:ascii="Arial" w:eastAsia="Times New Roman" w:hAnsi="Arial" w:cs="Arial"/>
          <w:b/>
          <w:iCs/>
          <w:sz w:val="24"/>
          <w:szCs w:val="24"/>
          <w:highlight w:val="cyan"/>
          <w:u w:val="single"/>
          <w:lang w:eastAsia="it-IT"/>
        </w:rPr>
        <w:t xml:space="preserve"> </w:t>
      </w:r>
    </w:p>
    <w:p w14:paraId="6A3A3E7E" w14:textId="77777777" w:rsidR="00F13446" w:rsidRDefault="00F13446" w:rsidP="00F13446">
      <w:pPr>
        <w:widowControl/>
        <w:autoSpaceDE/>
        <w:jc w:val="both"/>
        <w:rPr>
          <w:rFonts w:ascii="Arial" w:eastAsia="Calibri" w:hAnsi="Arial" w:cs="Arial"/>
          <w:sz w:val="24"/>
          <w:szCs w:val="24"/>
        </w:rPr>
      </w:pPr>
    </w:p>
    <w:p w14:paraId="577C5D43" w14:textId="77777777" w:rsidR="00F13446" w:rsidRPr="00010185" w:rsidRDefault="00F13446" w:rsidP="00F13446">
      <w:pPr>
        <w:widowControl/>
        <w:autoSpaceDE/>
        <w:jc w:val="both"/>
        <w:rPr>
          <w:rFonts w:ascii="Arial" w:eastAsia="Times New Roman" w:hAnsi="Arial" w:cs="Arial"/>
          <w:b/>
          <w:sz w:val="24"/>
          <w:szCs w:val="24"/>
          <w:u w:val="single"/>
          <w:lang w:eastAsia="it-IT"/>
        </w:rPr>
      </w:pPr>
      <w:r w:rsidRPr="00010185">
        <w:rPr>
          <w:rFonts w:ascii="Arial" w:eastAsia="Times New Roman" w:hAnsi="Arial" w:cs="Arial"/>
          <w:b/>
          <w:sz w:val="24"/>
          <w:szCs w:val="24"/>
          <w:u w:val="single"/>
          <w:lang w:eastAsia="it-IT"/>
        </w:rPr>
        <w:t>MODIFICHE DATE, CAMPI, ORARI, ETC:</w:t>
      </w:r>
    </w:p>
    <w:p w14:paraId="5912A5FC" w14:textId="77777777" w:rsidR="00F13446" w:rsidRPr="00010185" w:rsidRDefault="00F13446" w:rsidP="00F13446">
      <w:pPr>
        <w:widowControl/>
        <w:autoSpaceDE/>
        <w:jc w:val="both"/>
        <w:rPr>
          <w:rFonts w:ascii="Arial" w:eastAsia="Calibri" w:hAnsi="Arial" w:cs="Arial"/>
          <w:b/>
          <w:sz w:val="24"/>
          <w:szCs w:val="24"/>
        </w:rPr>
      </w:pPr>
    </w:p>
    <w:p w14:paraId="3B769BCC" w14:textId="391FEECB" w:rsidR="00F13446" w:rsidRDefault="00F13446" w:rsidP="00F13446">
      <w:pPr>
        <w:widowControl/>
        <w:autoSpaceDE/>
        <w:jc w:val="both"/>
        <w:rPr>
          <w:rFonts w:ascii="Arial" w:eastAsia="Calibri" w:hAnsi="Arial" w:cs="Arial"/>
          <w:sz w:val="24"/>
          <w:szCs w:val="24"/>
        </w:rPr>
      </w:pPr>
      <w:r w:rsidRPr="00010185">
        <w:rPr>
          <w:rFonts w:ascii="Arial" w:eastAsia="Calibri" w:hAnsi="Arial" w:cs="Arial"/>
          <w:sz w:val="24"/>
          <w:szCs w:val="24"/>
        </w:rPr>
        <w:t>La gara</w:t>
      </w:r>
      <w:r>
        <w:rPr>
          <w:rFonts w:ascii="Arial" w:eastAsia="Calibri" w:hAnsi="Arial" w:cs="Arial"/>
          <w:sz w:val="24"/>
          <w:szCs w:val="24"/>
        </w:rPr>
        <w:t xml:space="preserve"> Città di Leonforte – </w:t>
      </w:r>
      <w:r w:rsidRPr="00010185">
        <w:rPr>
          <w:rFonts w:ascii="Arial" w:eastAsia="Calibri" w:hAnsi="Arial" w:cs="Arial"/>
          <w:sz w:val="24"/>
          <w:szCs w:val="24"/>
        </w:rPr>
        <w:t xml:space="preserve">Villarosa San Sebastiano </w:t>
      </w:r>
      <w:r>
        <w:rPr>
          <w:rFonts w:ascii="Arial" w:eastAsia="Calibri" w:hAnsi="Arial" w:cs="Arial"/>
          <w:sz w:val="24"/>
          <w:szCs w:val="24"/>
        </w:rPr>
        <w:t>del</w:t>
      </w:r>
      <w:r>
        <w:rPr>
          <w:rFonts w:ascii="Arial" w:eastAsia="Calibri" w:hAnsi="Arial" w:cs="Arial"/>
          <w:sz w:val="24"/>
          <w:szCs w:val="24"/>
        </w:rPr>
        <w:t xml:space="preserve"> 15</w:t>
      </w:r>
      <w:r w:rsidRPr="00010185">
        <w:rPr>
          <w:rFonts w:ascii="Arial" w:eastAsia="Calibri" w:hAnsi="Arial" w:cs="Arial"/>
          <w:sz w:val="24"/>
          <w:szCs w:val="24"/>
        </w:rPr>
        <w:t>.0</w:t>
      </w:r>
      <w:r>
        <w:rPr>
          <w:rFonts w:ascii="Arial" w:eastAsia="Calibri" w:hAnsi="Arial" w:cs="Arial"/>
          <w:sz w:val="24"/>
          <w:szCs w:val="24"/>
        </w:rPr>
        <w:t>5</w:t>
      </w:r>
      <w:r w:rsidRPr="00010185">
        <w:rPr>
          <w:rFonts w:ascii="Arial" w:eastAsia="Calibri" w:hAnsi="Arial" w:cs="Arial"/>
          <w:sz w:val="24"/>
          <w:szCs w:val="24"/>
        </w:rPr>
        <w:t xml:space="preserve">.2026, a seguito di accordo tra le due società, verrà disputata il </w:t>
      </w:r>
      <w:r>
        <w:rPr>
          <w:rFonts w:ascii="Arial" w:eastAsia="Calibri" w:hAnsi="Arial" w:cs="Arial"/>
          <w:sz w:val="24"/>
          <w:szCs w:val="24"/>
        </w:rPr>
        <w:t>20</w:t>
      </w:r>
      <w:r w:rsidRPr="00010185">
        <w:rPr>
          <w:rFonts w:ascii="Arial" w:eastAsia="Calibri" w:hAnsi="Arial" w:cs="Arial"/>
          <w:sz w:val="24"/>
          <w:szCs w:val="24"/>
        </w:rPr>
        <w:t>.05.2026 alle ore 1</w:t>
      </w:r>
      <w:r>
        <w:rPr>
          <w:rFonts w:ascii="Arial" w:eastAsia="Calibri" w:hAnsi="Arial" w:cs="Arial"/>
          <w:sz w:val="24"/>
          <w:szCs w:val="24"/>
        </w:rPr>
        <w:t>8</w:t>
      </w:r>
      <w:r w:rsidRPr="00010185">
        <w:rPr>
          <w:rFonts w:ascii="Arial" w:eastAsia="Calibri" w:hAnsi="Arial" w:cs="Arial"/>
          <w:sz w:val="24"/>
          <w:szCs w:val="24"/>
        </w:rPr>
        <w:t>:</w:t>
      </w:r>
      <w:r>
        <w:rPr>
          <w:rFonts w:ascii="Arial" w:eastAsia="Calibri" w:hAnsi="Arial" w:cs="Arial"/>
          <w:sz w:val="24"/>
          <w:szCs w:val="24"/>
        </w:rPr>
        <w:t>3</w:t>
      </w:r>
      <w:r w:rsidRPr="00010185">
        <w:rPr>
          <w:rFonts w:ascii="Arial" w:eastAsia="Calibri" w:hAnsi="Arial" w:cs="Arial"/>
          <w:sz w:val="24"/>
          <w:szCs w:val="24"/>
        </w:rPr>
        <w:t>0.</w:t>
      </w:r>
    </w:p>
    <w:p w14:paraId="30BA46D2" w14:textId="77777777" w:rsidR="00367CCD" w:rsidRDefault="00367CCD" w:rsidP="001B6713">
      <w:pPr>
        <w:widowControl/>
        <w:autoSpaceDE/>
        <w:jc w:val="both"/>
        <w:rPr>
          <w:rFonts w:ascii="Arial" w:eastAsia="Calibri" w:hAnsi="Arial" w:cs="Arial"/>
          <w:sz w:val="24"/>
          <w:szCs w:val="24"/>
        </w:rPr>
      </w:pPr>
    </w:p>
    <w:p w14:paraId="7433C866" w14:textId="5C4D7B68" w:rsidR="00917AC6" w:rsidRDefault="00917AC6" w:rsidP="00917AC6">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019BDCCE" w14:textId="77777777" w:rsidR="00917AC6" w:rsidRDefault="00917AC6" w:rsidP="00917AC6">
      <w:pPr>
        <w:widowControl/>
        <w:autoSpaceDE/>
        <w:jc w:val="both"/>
        <w:rPr>
          <w:rFonts w:ascii="Arial" w:eastAsia="Calibri" w:hAnsi="Arial" w:cs="Arial"/>
          <w:sz w:val="24"/>
          <w:szCs w:val="24"/>
        </w:rPr>
      </w:pPr>
    </w:p>
    <w:p w14:paraId="5372861A" w14:textId="77777777" w:rsidR="00917AC6" w:rsidRPr="00010185" w:rsidRDefault="00917AC6" w:rsidP="00917AC6">
      <w:pPr>
        <w:widowControl/>
        <w:autoSpaceDE/>
        <w:jc w:val="both"/>
        <w:rPr>
          <w:rFonts w:ascii="Arial" w:eastAsia="Times New Roman" w:hAnsi="Arial" w:cs="Arial"/>
          <w:b/>
          <w:sz w:val="24"/>
          <w:szCs w:val="24"/>
          <w:u w:val="single"/>
          <w:lang w:eastAsia="it-IT"/>
        </w:rPr>
      </w:pPr>
      <w:r w:rsidRPr="00010185">
        <w:rPr>
          <w:rFonts w:ascii="Arial" w:eastAsia="Times New Roman" w:hAnsi="Arial" w:cs="Arial"/>
          <w:b/>
          <w:sz w:val="24"/>
          <w:szCs w:val="24"/>
          <w:u w:val="single"/>
          <w:lang w:eastAsia="it-IT"/>
        </w:rPr>
        <w:t>MODIFICHE DATE, CAMPI, ORARI, ETC:</w:t>
      </w:r>
    </w:p>
    <w:p w14:paraId="6B8F8749" w14:textId="77777777" w:rsidR="00917AC6" w:rsidRPr="00010185" w:rsidRDefault="00917AC6" w:rsidP="00917AC6">
      <w:pPr>
        <w:widowControl/>
        <w:autoSpaceDE/>
        <w:jc w:val="both"/>
        <w:rPr>
          <w:rFonts w:ascii="Arial" w:eastAsia="Calibri" w:hAnsi="Arial" w:cs="Arial"/>
          <w:b/>
          <w:sz w:val="24"/>
          <w:szCs w:val="24"/>
        </w:rPr>
      </w:pPr>
    </w:p>
    <w:p w14:paraId="7C45D9C7" w14:textId="52E27C54" w:rsidR="00917AC6" w:rsidRDefault="00917AC6" w:rsidP="00917AC6">
      <w:pPr>
        <w:widowControl/>
        <w:autoSpaceDE/>
        <w:jc w:val="both"/>
        <w:rPr>
          <w:rFonts w:ascii="Arial" w:eastAsia="Calibri" w:hAnsi="Arial" w:cs="Arial"/>
          <w:sz w:val="24"/>
          <w:szCs w:val="24"/>
        </w:rPr>
      </w:pPr>
      <w:r w:rsidRPr="00010185">
        <w:rPr>
          <w:rFonts w:ascii="Arial" w:eastAsia="Calibri" w:hAnsi="Arial" w:cs="Arial"/>
          <w:sz w:val="24"/>
          <w:szCs w:val="24"/>
        </w:rPr>
        <w:t>La gara</w:t>
      </w:r>
      <w:r w:rsidR="00F13446">
        <w:rPr>
          <w:rFonts w:ascii="Arial" w:eastAsia="Calibri" w:hAnsi="Arial" w:cs="Arial"/>
          <w:sz w:val="24"/>
          <w:szCs w:val="24"/>
        </w:rPr>
        <w:t xml:space="preserve"> Città di Leonforte – </w:t>
      </w:r>
      <w:r w:rsidRPr="00010185">
        <w:rPr>
          <w:rFonts w:ascii="Arial" w:eastAsia="Calibri" w:hAnsi="Arial" w:cs="Arial"/>
          <w:sz w:val="24"/>
          <w:szCs w:val="24"/>
        </w:rPr>
        <w:t xml:space="preserve">Villarosa San Sebastiano </w:t>
      </w:r>
      <w:proofErr w:type="spellStart"/>
      <w:r w:rsidRPr="00010185">
        <w:rPr>
          <w:rFonts w:ascii="Arial" w:eastAsia="Calibri" w:hAnsi="Arial" w:cs="Arial"/>
          <w:sz w:val="24"/>
          <w:szCs w:val="24"/>
        </w:rPr>
        <w:t>sq</w:t>
      </w:r>
      <w:proofErr w:type="spellEnd"/>
      <w:r w:rsidRPr="00010185">
        <w:rPr>
          <w:rFonts w:ascii="Arial" w:eastAsia="Calibri" w:hAnsi="Arial" w:cs="Arial"/>
          <w:sz w:val="24"/>
          <w:szCs w:val="24"/>
        </w:rPr>
        <w:t xml:space="preserve">. B </w:t>
      </w:r>
      <w:r w:rsidR="00F13446">
        <w:rPr>
          <w:rFonts w:ascii="Arial" w:eastAsia="Calibri" w:hAnsi="Arial" w:cs="Arial"/>
          <w:sz w:val="24"/>
          <w:szCs w:val="24"/>
        </w:rPr>
        <w:t>dell’11</w:t>
      </w:r>
      <w:r w:rsidRPr="00010185">
        <w:rPr>
          <w:rFonts w:ascii="Arial" w:eastAsia="Calibri" w:hAnsi="Arial" w:cs="Arial"/>
          <w:sz w:val="24"/>
          <w:szCs w:val="24"/>
        </w:rPr>
        <w:t>.0</w:t>
      </w:r>
      <w:r w:rsidR="00F13446">
        <w:rPr>
          <w:rFonts w:ascii="Arial" w:eastAsia="Calibri" w:hAnsi="Arial" w:cs="Arial"/>
          <w:sz w:val="24"/>
          <w:szCs w:val="24"/>
        </w:rPr>
        <w:t>5</w:t>
      </w:r>
      <w:r w:rsidRPr="00010185">
        <w:rPr>
          <w:rFonts w:ascii="Arial" w:eastAsia="Calibri" w:hAnsi="Arial" w:cs="Arial"/>
          <w:sz w:val="24"/>
          <w:szCs w:val="24"/>
        </w:rPr>
        <w:t>.2026, a seguito di accordo tra le due società, verrà disputata il 1</w:t>
      </w:r>
      <w:r w:rsidR="00F13446">
        <w:rPr>
          <w:rFonts w:ascii="Arial" w:eastAsia="Calibri" w:hAnsi="Arial" w:cs="Arial"/>
          <w:sz w:val="24"/>
          <w:szCs w:val="24"/>
        </w:rPr>
        <w:t>3</w:t>
      </w:r>
      <w:r w:rsidRPr="00010185">
        <w:rPr>
          <w:rFonts w:ascii="Arial" w:eastAsia="Calibri" w:hAnsi="Arial" w:cs="Arial"/>
          <w:sz w:val="24"/>
          <w:szCs w:val="24"/>
        </w:rPr>
        <w:t>.05.2026 alle ore 17:00.</w:t>
      </w:r>
    </w:p>
    <w:p w14:paraId="5BCB9D76" w14:textId="77777777" w:rsidR="00B37C1F" w:rsidRDefault="00B37C1F" w:rsidP="00917AC6">
      <w:pPr>
        <w:widowControl/>
        <w:autoSpaceDE/>
        <w:jc w:val="both"/>
        <w:rPr>
          <w:rFonts w:ascii="Arial" w:eastAsia="Calibri" w:hAnsi="Arial" w:cs="Arial"/>
          <w:sz w:val="24"/>
          <w:szCs w:val="24"/>
        </w:rPr>
      </w:pPr>
    </w:p>
    <w:p w14:paraId="22F7C41C" w14:textId="77777777" w:rsidR="0076572A" w:rsidRDefault="0076572A" w:rsidP="00917AC6">
      <w:pPr>
        <w:widowControl/>
        <w:autoSpaceDE/>
        <w:jc w:val="both"/>
        <w:rPr>
          <w:rFonts w:ascii="Arial" w:eastAsia="Calibri" w:hAnsi="Arial" w:cs="Arial"/>
          <w:sz w:val="24"/>
          <w:szCs w:val="24"/>
        </w:rPr>
      </w:pPr>
    </w:p>
    <w:p w14:paraId="113B67AF" w14:textId="77777777" w:rsidR="0076572A" w:rsidRDefault="0076572A" w:rsidP="00917AC6">
      <w:pPr>
        <w:widowControl/>
        <w:autoSpaceDE/>
        <w:jc w:val="both"/>
        <w:rPr>
          <w:rFonts w:ascii="Arial" w:eastAsia="Calibri" w:hAnsi="Arial" w:cs="Arial"/>
          <w:sz w:val="24"/>
          <w:szCs w:val="24"/>
        </w:rPr>
      </w:pPr>
    </w:p>
    <w:p w14:paraId="7B043CE9" w14:textId="77777777" w:rsidR="0076572A" w:rsidRDefault="0076572A" w:rsidP="00917AC6">
      <w:pPr>
        <w:widowControl/>
        <w:autoSpaceDE/>
        <w:jc w:val="both"/>
        <w:rPr>
          <w:rFonts w:ascii="Arial" w:eastAsia="Calibri" w:hAnsi="Arial" w:cs="Arial"/>
          <w:sz w:val="24"/>
          <w:szCs w:val="24"/>
        </w:rPr>
      </w:pPr>
    </w:p>
    <w:p w14:paraId="0F97DB1F" w14:textId="77777777" w:rsidR="0076572A" w:rsidRDefault="0076572A" w:rsidP="00917AC6">
      <w:pPr>
        <w:widowControl/>
        <w:autoSpaceDE/>
        <w:jc w:val="both"/>
        <w:rPr>
          <w:rFonts w:ascii="Arial" w:eastAsia="Calibri" w:hAnsi="Arial" w:cs="Arial"/>
          <w:sz w:val="24"/>
          <w:szCs w:val="24"/>
        </w:rPr>
      </w:pPr>
    </w:p>
    <w:p w14:paraId="447E432D" w14:textId="77777777" w:rsidR="0076572A" w:rsidRDefault="0076572A" w:rsidP="00917AC6">
      <w:pPr>
        <w:widowControl/>
        <w:autoSpaceDE/>
        <w:jc w:val="both"/>
        <w:rPr>
          <w:rFonts w:ascii="Arial" w:eastAsia="Calibri" w:hAnsi="Arial" w:cs="Arial"/>
          <w:sz w:val="24"/>
          <w:szCs w:val="24"/>
        </w:rPr>
      </w:pPr>
    </w:p>
    <w:p w14:paraId="54BADD5A" w14:textId="77777777" w:rsidR="0076572A" w:rsidRDefault="0076572A" w:rsidP="00917AC6">
      <w:pPr>
        <w:widowControl/>
        <w:autoSpaceDE/>
        <w:jc w:val="both"/>
        <w:rPr>
          <w:rFonts w:ascii="Arial" w:eastAsia="Calibri" w:hAnsi="Arial" w:cs="Arial"/>
          <w:sz w:val="24"/>
          <w:szCs w:val="24"/>
        </w:rPr>
      </w:pPr>
    </w:p>
    <w:p w14:paraId="3B5CDC2F" w14:textId="77777777" w:rsidR="0076572A" w:rsidRDefault="0076572A" w:rsidP="00917AC6">
      <w:pPr>
        <w:widowControl/>
        <w:autoSpaceDE/>
        <w:jc w:val="both"/>
        <w:rPr>
          <w:rFonts w:ascii="Arial" w:eastAsia="Calibri" w:hAnsi="Arial" w:cs="Arial"/>
          <w:sz w:val="24"/>
          <w:szCs w:val="24"/>
        </w:rPr>
      </w:pPr>
    </w:p>
    <w:p w14:paraId="324901AF" w14:textId="77777777" w:rsidR="0076572A" w:rsidRDefault="0076572A" w:rsidP="00917AC6">
      <w:pPr>
        <w:widowControl/>
        <w:autoSpaceDE/>
        <w:jc w:val="both"/>
        <w:rPr>
          <w:rFonts w:ascii="Arial" w:eastAsia="Calibri" w:hAnsi="Arial" w:cs="Arial"/>
          <w:sz w:val="24"/>
          <w:szCs w:val="24"/>
        </w:rPr>
      </w:pPr>
    </w:p>
    <w:p w14:paraId="620A8864" w14:textId="77777777" w:rsidR="0076572A" w:rsidRDefault="0076572A" w:rsidP="00917AC6">
      <w:pPr>
        <w:widowControl/>
        <w:autoSpaceDE/>
        <w:jc w:val="both"/>
        <w:rPr>
          <w:rFonts w:ascii="Arial" w:eastAsia="Calibri" w:hAnsi="Arial" w:cs="Arial"/>
          <w:sz w:val="24"/>
          <w:szCs w:val="24"/>
        </w:rPr>
      </w:pPr>
    </w:p>
    <w:p w14:paraId="4F0284E5" w14:textId="77777777" w:rsidR="0076572A" w:rsidRDefault="0076572A" w:rsidP="00917AC6">
      <w:pPr>
        <w:widowControl/>
        <w:autoSpaceDE/>
        <w:jc w:val="both"/>
        <w:rPr>
          <w:rFonts w:ascii="Arial" w:eastAsia="Calibri" w:hAnsi="Arial" w:cs="Arial"/>
          <w:sz w:val="24"/>
          <w:szCs w:val="24"/>
        </w:rPr>
      </w:pPr>
    </w:p>
    <w:p w14:paraId="5DEEB155" w14:textId="77777777" w:rsidR="0076572A" w:rsidRDefault="0076572A" w:rsidP="00917AC6">
      <w:pPr>
        <w:widowControl/>
        <w:autoSpaceDE/>
        <w:jc w:val="both"/>
        <w:rPr>
          <w:rFonts w:ascii="Arial" w:eastAsia="Calibri" w:hAnsi="Arial" w:cs="Arial"/>
          <w:sz w:val="24"/>
          <w:szCs w:val="24"/>
        </w:rPr>
      </w:pPr>
    </w:p>
    <w:p w14:paraId="4ABEF9A2" w14:textId="77777777" w:rsidR="0076572A" w:rsidRDefault="0076572A" w:rsidP="00917AC6">
      <w:pPr>
        <w:widowControl/>
        <w:autoSpaceDE/>
        <w:jc w:val="both"/>
        <w:rPr>
          <w:rFonts w:ascii="Arial" w:eastAsia="Calibri" w:hAnsi="Arial" w:cs="Arial"/>
          <w:sz w:val="24"/>
          <w:szCs w:val="24"/>
        </w:rPr>
      </w:pPr>
    </w:p>
    <w:p w14:paraId="6E448351" w14:textId="77777777" w:rsidR="0076572A" w:rsidRDefault="0076572A" w:rsidP="00917AC6">
      <w:pPr>
        <w:widowControl/>
        <w:autoSpaceDE/>
        <w:jc w:val="both"/>
        <w:rPr>
          <w:rFonts w:ascii="Arial" w:eastAsia="Calibri" w:hAnsi="Arial" w:cs="Arial"/>
          <w:sz w:val="24"/>
          <w:szCs w:val="24"/>
        </w:rPr>
      </w:pPr>
    </w:p>
    <w:p w14:paraId="11935FEA" w14:textId="77777777" w:rsidR="0076572A" w:rsidRDefault="0076572A" w:rsidP="00917AC6">
      <w:pPr>
        <w:widowControl/>
        <w:autoSpaceDE/>
        <w:jc w:val="both"/>
        <w:rPr>
          <w:rFonts w:ascii="Arial" w:eastAsia="Calibri" w:hAnsi="Arial" w:cs="Arial"/>
          <w:sz w:val="24"/>
          <w:szCs w:val="24"/>
        </w:rPr>
      </w:pPr>
    </w:p>
    <w:p w14:paraId="0E53073F" w14:textId="77777777" w:rsidR="0076572A" w:rsidRDefault="0076572A" w:rsidP="00917AC6">
      <w:pPr>
        <w:widowControl/>
        <w:autoSpaceDE/>
        <w:jc w:val="both"/>
        <w:rPr>
          <w:rFonts w:ascii="Arial" w:eastAsia="Calibri" w:hAnsi="Arial" w:cs="Arial"/>
          <w:sz w:val="24"/>
          <w:szCs w:val="24"/>
        </w:rPr>
      </w:pPr>
    </w:p>
    <w:p w14:paraId="017FE173" w14:textId="77777777" w:rsidR="0076572A" w:rsidRDefault="0076572A" w:rsidP="00917AC6">
      <w:pPr>
        <w:widowControl/>
        <w:autoSpaceDE/>
        <w:jc w:val="both"/>
        <w:rPr>
          <w:rFonts w:ascii="Arial" w:eastAsia="Calibri" w:hAnsi="Arial" w:cs="Arial"/>
          <w:sz w:val="24"/>
          <w:szCs w:val="24"/>
        </w:rPr>
      </w:pPr>
    </w:p>
    <w:p w14:paraId="11370031" w14:textId="05255D6E" w:rsidR="00D00F79" w:rsidRPr="00F815BC" w:rsidRDefault="00D00F79" w:rsidP="00D00F79">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B37C1F">
        <w:rPr>
          <w:rFonts w:ascii="Arial" w:eastAsia="Times New Roman" w:hAnsi="Arial" w:cs="Arial"/>
          <w:b/>
          <w:iCs/>
          <w:color w:val="17365D"/>
          <w:sz w:val="28"/>
          <w:szCs w:val="28"/>
          <w:lang w:eastAsia="it-IT"/>
        </w:rPr>
        <w:t>5</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ATTIVITÀ DI BASE</w:t>
      </w:r>
    </w:p>
    <w:p w14:paraId="0C25F874" w14:textId="77777777" w:rsidR="003B407A" w:rsidRPr="00D00F79" w:rsidRDefault="003B407A" w:rsidP="00A23B87">
      <w:pPr>
        <w:pStyle w:val="Corpotesto"/>
        <w:spacing w:before="230"/>
        <w:ind w:right="210"/>
        <w:jc w:val="both"/>
        <w:rPr>
          <w:rFonts w:ascii="Arial" w:hAnsi="Arial" w:cs="Arial"/>
          <w:sz w:val="2"/>
          <w:szCs w:val="2"/>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D00F79" w:rsidRPr="00D00F79" w14:paraId="7F973FFF" w14:textId="77777777" w:rsidTr="00BF7ABD">
        <w:tc>
          <w:tcPr>
            <w:tcW w:w="9638" w:type="dxa"/>
            <w:tcBorders>
              <w:top w:val="single" w:sz="2" w:space="0" w:color="000000"/>
              <w:left w:val="single" w:sz="2" w:space="0" w:color="000000"/>
              <w:bottom w:val="single" w:sz="2" w:space="0" w:color="000000"/>
              <w:right w:val="single" w:sz="2" w:space="0" w:color="000000"/>
            </w:tcBorders>
            <w:shd w:val="clear" w:color="auto" w:fill="9E9E9E"/>
          </w:tcPr>
          <w:p w14:paraId="35AE47D9" w14:textId="77777777" w:rsidR="00D00F79" w:rsidRPr="00D00F79" w:rsidRDefault="00D00F79" w:rsidP="00BF7ABD">
            <w:pPr>
              <w:spacing w:line="360" w:lineRule="auto"/>
              <w:jc w:val="center"/>
              <w:rPr>
                <w:rFonts w:ascii="Arial" w:hAnsi="Arial" w:cs="Arial"/>
                <w:sz w:val="16"/>
                <w:szCs w:val="16"/>
              </w:rPr>
            </w:pPr>
            <w:r w:rsidRPr="00D00F79">
              <w:rPr>
                <w:rFonts w:ascii="Arial" w:eastAsia="Songti SC" w:hAnsi="Arial" w:cs="Arial"/>
                <w:b/>
                <w:bCs/>
                <w:kern w:val="2"/>
                <w:sz w:val="16"/>
                <w:szCs w:val="16"/>
                <w:lang w:eastAsia="zh-CN" w:bidi="hi-IN"/>
              </w:rPr>
              <w:t>RAGGRUPPAMENTO PROVINCIALE</w:t>
            </w:r>
          </w:p>
          <w:p w14:paraId="7A072805" w14:textId="77777777" w:rsidR="00D00F79" w:rsidRPr="00D00F79" w:rsidRDefault="00D00F79" w:rsidP="00BF7ABD">
            <w:pPr>
              <w:spacing w:line="360" w:lineRule="auto"/>
              <w:jc w:val="center"/>
              <w:rPr>
                <w:rFonts w:ascii="Arial" w:hAnsi="Arial" w:cs="Arial"/>
                <w:sz w:val="16"/>
                <w:szCs w:val="16"/>
              </w:rPr>
            </w:pPr>
            <w:r w:rsidRPr="00D00F79">
              <w:rPr>
                <w:rFonts w:ascii="Arial" w:eastAsia="Songti SC" w:hAnsi="Arial" w:cs="Arial"/>
                <w:b/>
                <w:bCs/>
                <w:kern w:val="2"/>
                <w:sz w:val="16"/>
                <w:szCs w:val="16"/>
                <w:lang w:eastAsia="zh-CN" w:bidi="hi-IN"/>
              </w:rPr>
              <w:t xml:space="preserve">  CATEGORIE “PICCOLI AMICI E PRIMI CALCI”</w:t>
            </w:r>
          </w:p>
        </w:tc>
      </w:tr>
    </w:tbl>
    <w:p w14:paraId="72A98A8F" w14:textId="77777777" w:rsidR="00D00F79" w:rsidRDefault="00D00F79" w:rsidP="00D00F79">
      <w:pPr>
        <w:spacing w:line="360" w:lineRule="auto"/>
        <w:jc w:val="both"/>
        <w:rPr>
          <w:rFonts w:ascii="Arial" w:eastAsia="Songti SC" w:hAnsi="Arial" w:cs="Arial"/>
          <w:color w:val="222222"/>
          <w:kern w:val="2"/>
          <w:sz w:val="16"/>
          <w:szCs w:val="16"/>
          <w:lang w:eastAsia="zh-CN" w:bidi="hi-IN"/>
        </w:rPr>
      </w:pPr>
    </w:p>
    <w:p w14:paraId="687F2753" w14:textId="004503A5" w:rsidR="00D00F79" w:rsidRPr="00D00F79" w:rsidRDefault="00D00F79" w:rsidP="00D00F79">
      <w:pPr>
        <w:spacing w:line="360" w:lineRule="auto"/>
        <w:jc w:val="both"/>
        <w:rPr>
          <w:rFonts w:ascii="Arial" w:hAnsi="Arial" w:cs="Arial"/>
          <w:sz w:val="16"/>
          <w:szCs w:val="16"/>
        </w:rPr>
      </w:pPr>
      <w:r w:rsidRPr="00D00F79">
        <w:rPr>
          <w:rFonts w:ascii="Arial" w:eastAsia="Songti SC" w:hAnsi="Arial" w:cs="Arial"/>
          <w:color w:val="222222"/>
          <w:kern w:val="2"/>
          <w:sz w:val="16"/>
          <w:szCs w:val="16"/>
          <w:lang w:eastAsia="zh-CN" w:bidi="hi-IN"/>
        </w:rPr>
        <w:t xml:space="preserve">Domenica </w:t>
      </w:r>
      <w:r w:rsidRPr="00D00F79">
        <w:rPr>
          <w:rFonts w:ascii="Arial" w:eastAsia="Songti SC" w:hAnsi="Arial" w:cs="Arial"/>
          <w:b/>
          <w:bCs/>
          <w:color w:val="222222"/>
          <w:kern w:val="2"/>
          <w:sz w:val="16"/>
          <w:szCs w:val="16"/>
          <w:lang w:eastAsia="zh-CN" w:bidi="hi-IN"/>
        </w:rPr>
        <w:t>10</w:t>
      </w:r>
      <w:r w:rsidRPr="00D00F79">
        <w:rPr>
          <w:rFonts w:ascii="Arial" w:eastAsia="Songti SC" w:hAnsi="Arial" w:cs="Arial"/>
          <w:color w:val="222222"/>
          <w:kern w:val="2"/>
          <w:sz w:val="16"/>
          <w:szCs w:val="16"/>
          <w:lang w:eastAsia="zh-CN" w:bidi="hi-IN"/>
        </w:rPr>
        <w:t xml:space="preserve"> </w:t>
      </w:r>
      <w:r w:rsidRPr="00FB25CB">
        <w:rPr>
          <w:rFonts w:ascii="Arial" w:eastAsia="Songti SC" w:hAnsi="Arial" w:cs="Arial"/>
          <w:b/>
          <w:bCs/>
          <w:color w:val="222222"/>
          <w:kern w:val="2"/>
          <w:sz w:val="16"/>
          <w:szCs w:val="16"/>
          <w:lang w:eastAsia="zh-CN" w:bidi="hi-IN"/>
        </w:rPr>
        <w:t>maggio</w:t>
      </w:r>
      <w:r w:rsidRPr="00D00F79">
        <w:rPr>
          <w:rFonts w:ascii="Arial" w:eastAsia="Songti SC" w:hAnsi="Arial" w:cs="Arial"/>
          <w:color w:val="222222"/>
          <w:kern w:val="2"/>
          <w:sz w:val="16"/>
          <w:szCs w:val="16"/>
          <w:lang w:eastAsia="zh-CN" w:bidi="hi-IN"/>
        </w:rPr>
        <w:t>, presso il campo comunale “Enrico Greca” di Pergusa (EN), si svolgerà un raggruppamento provinciale, manifestazione dedicata alle categorie “</w:t>
      </w:r>
      <w:r w:rsidRPr="00D00F79">
        <w:rPr>
          <w:rFonts w:ascii="Arial" w:eastAsia="Songti SC" w:hAnsi="Arial" w:cs="Arial"/>
          <w:b/>
          <w:bCs/>
          <w:color w:val="222222"/>
          <w:kern w:val="2"/>
          <w:sz w:val="16"/>
          <w:szCs w:val="16"/>
          <w:lang w:eastAsia="zh-CN" w:bidi="hi-IN"/>
        </w:rPr>
        <w:t>Piccoli Amici</w:t>
      </w:r>
      <w:r w:rsidRPr="00D00F79">
        <w:rPr>
          <w:rFonts w:ascii="Arial" w:eastAsia="Songti SC" w:hAnsi="Arial" w:cs="Arial"/>
          <w:color w:val="222222"/>
          <w:kern w:val="2"/>
          <w:sz w:val="16"/>
          <w:szCs w:val="16"/>
          <w:lang w:eastAsia="zh-CN" w:bidi="hi-IN"/>
        </w:rPr>
        <w:t>” e “</w:t>
      </w:r>
      <w:r w:rsidRPr="00D00F79">
        <w:rPr>
          <w:rFonts w:ascii="Arial" w:eastAsia="Songti SC" w:hAnsi="Arial" w:cs="Arial"/>
          <w:b/>
          <w:bCs/>
          <w:color w:val="222222"/>
          <w:kern w:val="2"/>
          <w:sz w:val="16"/>
          <w:szCs w:val="16"/>
          <w:lang w:eastAsia="zh-CN" w:bidi="hi-IN"/>
        </w:rPr>
        <w:t>Primi Calci</w:t>
      </w:r>
      <w:r w:rsidRPr="00D00F79">
        <w:rPr>
          <w:rFonts w:ascii="Arial" w:eastAsia="Songti SC" w:hAnsi="Arial" w:cs="Arial"/>
          <w:color w:val="222222"/>
          <w:kern w:val="2"/>
          <w:sz w:val="16"/>
          <w:szCs w:val="16"/>
          <w:lang w:eastAsia="zh-CN" w:bidi="hi-IN"/>
        </w:rPr>
        <w:t xml:space="preserve">”. </w:t>
      </w:r>
    </w:p>
    <w:p w14:paraId="71148792" w14:textId="057DFB4A" w:rsidR="00D00F79" w:rsidRPr="00D00F79" w:rsidRDefault="00D00F79" w:rsidP="00D00F79">
      <w:pPr>
        <w:spacing w:line="360" w:lineRule="auto"/>
        <w:jc w:val="both"/>
        <w:rPr>
          <w:rFonts w:ascii="Arial" w:hAnsi="Arial" w:cs="Arial"/>
        </w:rPr>
      </w:pPr>
      <w:r w:rsidRPr="00D00F79">
        <w:rPr>
          <w:rFonts w:ascii="Arial" w:eastAsia="Songti SC" w:hAnsi="Arial" w:cs="Arial"/>
          <w:color w:val="222222"/>
          <w:kern w:val="2"/>
          <w:sz w:val="16"/>
          <w:szCs w:val="16"/>
          <w:lang w:eastAsia="zh-CN" w:bidi="hi-IN"/>
        </w:rPr>
        <w:t xml:space="preserve">L'iniziativa </w:t>
      </w:r>
      <w:r w:rsidRPr="00D00F79">
        <w:rPr>
          <w:rFonts w:ascii="Arial" w:eastAsia="Songti SC" w:hAnsi="Arial" w:cs="Arial"/>
          <w:color w:val="000000"/>
          <w:kern w:val="2"/>
          <w:sz w:val="16"/>
          <w:szCs w:val="16"/>
          <w:lang w:eastAsia="zh-CN" w:bidi="hi-IN"/>
        </w:rPr>
        <w:t xml:space="preserve">promossa dall’A.P.D. </w:t>
      </w:r>
      <w:proofErr w:type="spellStart"/>
      <w:r w:rsidRPr="00D00F79">
        <w:rPr>
          <w:rFonts w:ascii="Arial" w:eastAsia="Songti SC" w:hAnsi="Arial" w:cs="Arial"/>
          <w:color w:val="000000"/>
          <w:kern w:val="2"/>
          <w:sz w:val="16"/>
          <w:szCs w:val="16"/>
          <w:lang w:eastAsia="zh-CN" w:bidi="hi-IN"/>
        </w:rPr>
        <w:t>Lagoreal</w:t>
      </w:r>
      <w:proofErr w:type="spellEnd"/>
      <w:r>
        <w:rPr>
          <w:rFonts w:ascii="Arial" w:eastAsia="Songti SC" w:hAnsi="Arial" w:cs="Arial"/>
          <w:color w:val="000000"/>
          <w:kern w:val="2"/>
          <w:sz w:val="16"/>
          <w:szCs w:val="16"/>
          <w:lang w:eastAsia="zh-CN" w:bidi="hi-IN"/>
        </w:rPr>
        <w:t xml:space="preserve"> 1981</w:t>
      </w:r>
      <w:r w:rsidRPr="00D00F79">
        <w:rPr>
          <w:rFonts w:ascii="Arial" w:eastAsia="Songti SC" w:hAnsi="Arial" w:cs="Arial"/>
          <w:color w:val="000000"/>
          <w:kern w:val="2"/>
          <w:sz w:val="16"/>
          <w:szCs w:val="16"/>
          <w:lang w:eastAsia="zh-CN" w:bidi="hi-IN"/>
        </w:rPr>
        <w:t>, in collaborazione con la Delegazione Provinciale FIGC-LND di Enna, sarà coordinata dall’Associazione promotrice dell’evento.</w:t>
      </w:r>
    </w:p>
    <w:p w14:paraId="3BA1E5E0"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eastAsia="Songti SC" w:hAnsi="Arial" w:cs="Arial"/>
          <w:kern w:val="2"/>
          <w:sz w:val="16"/>
          <w:szCs w:val="16"/>
          <w:lang w:eastAsia="zh-CN" w:bidi="hi-IN"/>
        </w:rPr>
        <w:t>Le proposte</w:t>
      </w:r>
      <w:r w:rsidRPr="00D00F79">
        <w:rPr>
          <w:rFonts w:ascii="Arial" w:eastAsia="Songti SC" w:hAnsi="Arial" w:cs="Arial"/>
          <w:color w:val="000000"/>
          <w:kern w:val="2"/>
          <w:sz w:val="16"/>
          <w:szCs w:val="16"/>
          <w:lang w:eastAsia="zh-CN" w:bidi="hi-IN"/>
        </w:rPr>
        <w:t xml:space="preserve"> di sviluppo tecnico, basate sulle modalità di gioco per le categorie di base, si realizzeranno attraverso il principio </w:t>
      </w:r>
      <w:r w:rsidRPr="00D00F79">
        <w:rPr>
          <w:rFonts w:ascii="Arial" w:eastAsia="Songti SC" w:hAnsi="Arial" w:cs="Arial"/>
          <w:b/>
          <w:bCs/>
          <w:color w:val="000000"/>
          <w:kern w:val="2"/>
          <w:sz w:val="16"/>
          <w:szCs w:val="16"/>
          <w:lang w:eastAsia="zh-CN" w:bidi="hi-IN"/>
        </w:rPr>
        <w:t>“GIOCHIAMO TUTTI, DI PIU’ E MEGLIO”.</w:t>
      </w:r>
    </w:p>
    <w:p w14:paraId="4CFC8356"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I Club partecipanti consegneranno, al Responsabile Tecnico del club promotore</w:t>
      </w:r>
      <w:r w:rsidRPr="00D00F79">
        <w:rPr>
          <w:rFonts w:ascii="Arial" w:eastAsia="Songti SC" w:hAnsi="Arial" w:cs="Arial"/>
          <w:kern w:val="2"/>
          <w:sz w:val="16"/>
          <w:szCs w:val="16"/>
          <w:lang w:eastAsia="zh-CN" w:bidi="hi-IN"/>
        </w:rPr>
        <w:t>,</w:t>
      </w:r>
      <w:r w:rsidRPr="00D00F79">
        <w:rPr>
          <w:rFonts w:ascii="Arial" w:hAnsi="Arial" w:cs="Arial"/>
          <w:sz w:val="16"/>
          <w:szCs w:val="16"/>
        </w:rPr>
        <w:t xml:space="preserve"> la distinta dei bambini partecipanti all’evento, la quale dovrà contenere i dati identificativi dei piccoli calciatori. Suddetta distinta dovrà essere, anche, inoltrata alla </w:t>
      </w:r>
      <w:r w:rsidRPr="00D00F79">
        <w:rPr>
          <w:rFonts w:ascii="Arial" w:hAnsi="Arial" w:cs="Arial"/>
          <w:sz w:val="16"/>
          <w:szCs w:val="16"/>
          <w:u w:val="single"/>
        </w:rPr>
        <w:t>Delegazione di Enna</w:t>
      </w:r>
      <w:r w:rsidRPr="00D00F79">
        <w:rPr>
          <w:rFonts w:ascii="Arial" w:hAnsi="Arial" w:cs="Arial"/>
          <w:sz w:val="16"/>
          <w:szCs w:val="16"/>
        </w:rPr>
        <w:t xml:space="preserve"> al seguente indirizzo del.enna@lnd.it.</w:t>
      </w:r>
    </w:p>
    <w:p w14:paraId="0E476698"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I bambini sprovvisti della carta assicurativa, stampabile nell’apposita sezione dell’area società, non potranno prendere parte alla manifestazione.</w:t>
      </w:r>
    </w:p>
    <w:p w14:paraId="64377B5B"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 xml:space="preserve">Ogni società dovrà presentarsi nel luogo succitato 30 minuti prima dell’inizio dell’evento, munita di n. 5 palloni misura 4, delimitatori di spazio e pettorine. </w:t>
      </w:r>
    </w:p>
    <w:p w14:paraId="4F32AA18" w14:textId="77777777" w:rsidR="00D00F79" w:rsidRPr="00D00F79" w:rsidRDefault="00D00F79" w:rsidP="00D00F79">
      <w:pPr>
        <w:jc w:val="both"/>
        <w:rPr>
          <w:rFonts w:ascii="Arial" w:hAnsi="Arial" w:cs="Arial"/>
          <w:sz w:val="16"/>
          <w:szCs w:val="16"/>
        </w:rPr>
      </w:pPr>
      <w:r w:rsidRPr="00D00F79">
        <w:rPr>
          <w:rFonts w:ascii="Arial" w:hAnsi="Arial" w:cs="Arial"/>
          <w:color w:val="000000"/>
          <w:sz w:val="16"/>
          <w:szCs w:val="16"/>
          <w:u w:val="single"/>
        </w:rPr>
        <w:t>Si ricorda, ai club di 2° e 3° livello, l’obbligatorietà di partecipazione.</w:t>
      </w:r>
    </w:p>
    <w:p w14:paraId="65B432FB" w14:textId="77777777" w:rsidR="00D00F79" w:rsidRPr="00D00F79" w:rsidRDefault="00D00F79" w:rsidP="00D00F79">
      <w:pPr>
        <w:spacing w:line="360" w:lineRule="auto"/>
        <w:jc w:val="both"/>
        <w:rPr>
          <w:rFonts w:ascii="Arial" w:hAnsi="Arial" w:cs="Arial"/>
          <w:sz w:val="16"/>
          <w:szCs w:val="16"/>
        </w:rPr>
      </w:pPr>
    </w:p>
    <w:p w14:paraId="4D14C656"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Di seguito si comunica il calendario del concentramento delle categorie PICCOLI AMICI/PRIMI CALCI:</w:t>
      </w:r>
    </w:p>
    <w:p w14:paraId="7DBB1394" w14:textId="77777777" w:rsidR="00FB25CB" w:rsidRDefault="00FB25CB" w:rsidP="00FB25CB">
      <w:pPr>
        <w:spacing w:line="360" w:lineRule="auto"/>
        <w:jc w:val="both"/>
        <w:rPr>
          <w:rFonts w:ascii="Times New Roman" w:hAnsi="Times New Roman"/>
          <w:sz w:val="16"/>
          <w:szCs w:val="16"/>
        </w:rPr>
      </w:pPr>
    </w:p>
    <w:p w14:paraId="0CEB034A" w14:textId="77777777" w:rsidR="00FB25CB" w:rsidRPr="00FB25CB" w:rsidRDefault="00FB25CB" w:rsidP="00FB25CB">
      <w:pPr>
        <w:pStyle w:val="Corpotesto"/>
        <w:spacing w:line="360" w:lineRule="auto"/>
        <w:jc w:val="both"/>
        <w:rPr>
          <w:rFonts w:ascii="Arial" w:hAnsi="Arial" w:cs="Arial"/>
          <w:sz w:val="16"/>
          <w:szCs w:val="16"/>
        </w:rPr>
      </w:pPr>
      <w:r w:rsidRPr="00FB25CB">
        <w:rPr>
          <w:rFonts w:ascii="Arial" w:hAnsi="Arial" w:cs="Arial"/>
          <w:sz w:val="16"/>
          <w:szCs w:val="16"/>
        </w:rPr>
        <w:t>Di seguito si comunica il calendario del concentramento delle categorie PICCOLI AMICI/PRIMI CALCI:</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18"/>
      </w:tblGrid>
      <w:tr w:rsidR="00FB25CB" w:rsidRPr="00FB25CB" w14:paraId="5D045D44" w14:textId="77777777" w:rsidTr="00BF7ABD">
        <w:tc>
          <w:tcPr>
            <w:tcW w:w="9637" w:type="dxa"/>
            <w:gridSpan w:val="2"/>
            <w:tcBorders>
              <w:top w:val="single" w:sz="4" w:space="0" w:color="000000"/>
              <w:left w:val="single" w:sz="4" w:space="0" w:color="000000"/>
              <w:bottom w:val="single" w:sz="4" w:space="0" w:color="000000"/>
              <w:right w:val="single" w:sz="4" w:space="0" w:color="000000"/>
            </w:tcBorders>
            <w:shd w:val="clear" w:color="auto" w:fill="9E9E9E"/>
          </w:tcPr>
          <w:p w14:paraId="2EE9DE5D" w14:textId="77777777" w:rsidR="00FB25CB" w:rsidRPr="00FB25CB" w:rsidRDefault="00FB25CB" w:rsidP="00BF7ABD">
            <w:pPr>
              <w:pStyle w:val="Contenutotabella"/>
              <w:jc w:val="center"/>
              <w:rPr>
                <w:rFonts w:ascii="Arial" w:hAnsi="Arial" w:cs="Arial"/>
                <w:b/>
                <w:bCs/>
                <w:sz w:val="16"/>
                <w:szCs w:val="16"/>
              </w:rPr>
            </w:pPr>
            <w:r w:rsidRPr="00FB25CB">
              <w:rPr>
                <w:rFonts w:ascii="Arial" w:hAnsi="Arial" w:cs="Arial"/>
                <w:b/>
                <w:bCs/>
                <w:sz w:val="16"/>
                <w:szCs w:val="16"/>
              </w:rPr>
              <w:t xml:space="preserve">Campo sportivo “E. Greca” di </w:t>
            </w:r>
            <w:proofErr w:type="gramStart"/>
            <w:r w:rsidRPr="00FB25CB">
              <w:rPr>
                <w:rFonts w:ascii="Arial" w:hAnsi="Arial" w:cs="Arial"/>
                <w:b/>
                <w:bCs/>
                <w:sz w:val="16"/>
                <w:szCs w:val="16"/>
              </w:rPr>
              <w:t>Pergusa  (</w:t>
            </w:r>
            <w:proofErr w:type="gramEnd"/>
            <w:r w:rsidRPr="00FB25CB">
              <w:rPr>
                <w:rFonts w:ascii="Arial" w:hAnsi="Arial" w:cs="Arial"/>
                <w:b/>
                <w:bCs/>
                <w:sz w:val="16"/>
                <w:szCs w:val="16"/>
              </w:rPr>
              <w:t>EN) - 10/05/2025, ore 10:00</w:t>
            </w:r>
          </w:p>
        </w:tc>
      </w:tr>
      <w:tr w:rsidR="00FB25CB" w:rsidRPr="00FB25CB" w14:paraId="03B5FA4A" w14:textId="77777777" w:rsidTr="00BF7ABD">
        <w:trPr>
          <w:trHeight w:val="232"/>
        </w:trPr>
        <w:tc>
          <w:tcPr>
            <w:tcW w:w="9637" w:type="dxa"/>
            <w:gridSpan w:val="2"/>
            <w:tcBorders>
              <w:left w:val="single" w:sz="4" w:space="0" w:color="000000"/>
              <w:bottom w:val="single" w:sz="4" w:space="0" w:color="000000"/>
              <w:right w:val="single" w:sz="4" w:space="0" w:color="000000"/>
            </w:tcBorders>
            <w:shd w:val="clear" w:color="auto" w:fill="E0E0E0"/>
          </w:tcPr>
          <w:p w14:paraId="0B7ADE7C" w14:textId="77777777" w:rsidR="00FB25CB" w:rsidRPr="00FB25CB" w:rsidRDefault="00FB25CB" w:rsidP="00BF7ABD">
            <w:pPr>
              <w:pStyle w:val="Contenutotabella"/>
              <w:jc w:val="center"/>
              <w:rPr>
                <w:rFonts w:ascii="Arial" w:hAnsi="Arial" w:cs="Arial"/>
                <w:b/>
                <w:bCs/>
                <w:sz w:val="16"/>
                <w:szCs w:val="16"/>
              </w:rPr>
            </w:pPr>
            <w:r w:rsidRPr="00FB25CB">
              <w:rPr>
                <w:rFonts w:ascii="Arial" w:hAnsi="Arial" w:cs="Arial"/>
                <w:b/>
                <w:bCs/>
                <w:sz w:val="16"/>
                <w:szCs w:val="16"/>
              </w:rPr>
              <w:t>Categorie</w:t>
            </w:r>
          </w:p>
        </w:tc>
      </w:tr>
      <w:tr w:rsidR="00FB25CB" w:rsidRPr="00FB25CB" w14:paraId="7152C433" w14:textId="77777777" w:rsidTr="00BF7ABD">
        <w:tc>
          <w:tcPr>
            <w:tcW w:w="4819" w:type="dxa"/>
            <w:tcBorders>
              <w:left w:val="single" w:sz="4" w:space="0" w:color="000000"/>
              <w:bottom w:val="single" w:sz="4" w:space="0" w:color="000000"/>
            </w:tcBorders>
            <w:shd w:val="clear" w:color="auto" w:fill="E0E0E0"/>
          </w:tcPr>
          <w:p w14:paraId="774FA80B" w14:textId="77777777" w:rsidR="00FB25CB" w:rsidRPr="00FB25CB" w:rsidRDefault="00FB25CB" w:rsidP="00BF7ABD">
            <w:pPr>
              <w:pStyle w:val="Testopreformattato"/>
              <w:widowControl w:val="0"/>
              <w:jc w:val="center"/>
              <w:rPr>
                <w:rFonts w:ascii="Arial" w:hAnsi="Arial" w:cs="Arial"/>
                <w:b/>
                <w:bCs/>
                <w:color w:val="000000"/>
                <w:sz w:val="14"/>
                <w:szCs w:val="14"/>
              </w:rPr>
            </w:pPr>
            <w:r w:rsidRPr="00FB25CB">
              <w:rPr>
                <w:rFonts w:ascii="Arial" w:hAnsi="Arial" w:cs="Arial"/>
                <w:b/>
                <w:bCs/>
                <w:color w:val="000000"/>
                <w:sz w:val="14"/>
                <w:szCs w:val="14"/>
              </w:rPr>
              <w:t xml:space="preserve"> PICCOLI AMICI</w:t>
            </w:r>
          </w:p>
        </w:tc>
        <w:tc>
          <w:tcPr>
            <w:tcW w:w="4818" w:type="dxa"/>
            <w:tcBorders>
              <w:left w:val="single" w:sz="4" w:space="0" w:color="000000"/>
              <w:bottom w:val="single" w:sz="4" w:space="0" w:color="000000"/>
              <w:right w:val="single" w:sz="4" w:space="0" w:color="000000"/>
            </w:tcBorders>
            <w:shd w:val="clear" w:color="auto" w:fill="E0E0E0"/>
          </w:tcPr>
          <w:p w14:paraId="45EEB2EB" w14:textId="77777777" w:rsidR="00FB25CB" w:rsidRPr="00FB25CB" w:rsidRDefault="00FB25CB" w:rsidP="00BF7ABD">
            <w:pPr>
              <w:pStyle w:val="Testopreformattato"/>
              <w:widowControl w:val="0"/>
              <w:jc w:val="center"/>
              <w:rPr>
                <w:rFonts w:ascii="Arial" w:hAnsi="Arial" w:cs="Arial"/>
                <w:b/>
                <w:bCs/>
                <w:color w:val="000000"/>
                <w:sz w:val="14"/>
                <w:szCs w:val="14"/>
              </w:rPr>
            </w:pPr>
            <w:r w:rsidRPr="00FB25CB">
              <w:rPr>
                <w:rFonts w:ascii="Arial" w:hAnsi="Arial" w:cs="Arial"/>
                <w:b/>
                <w:bCs/>
                <w:color w:val="000000"/>
                <w:sz w:val="14"/>
                <w:szCs w:val="14"/>
              </w:rPr>
              <w:t>PRIMI CALCI</w:t>
            </w:r>
          </w:p>
        </w:tc>
      </w:tr>
      <w:tr w:rsidR="00FB25CB" w:rsidRPr="00FB25CB" w14:paraId="60E5E20B" w14:textId="77777777" w:rsidTr="00BF7ABD">
        <w:tc>
          <w:tcPr>
            <w:tcW w:w="4819" w:type="dxa"/>
            <w:tcBorders>
              <w:left w:val="single" w:sz="4" w:space="0" w:color="000000"/>
              <w:bottom w:val="single" w:sz="4" w:space="0" w:color="000000"/>
            </w:tcBorders>
          </w:tcPr>
          <w:p w14:paraId="1DE3C3C9" w14:textId="740F177E" w:rsidR="00010185" w:rsidRDefault="00010185" w:rsidP="00BF7ABD">
            <w:pPr>
              <w:spacing w:line="360" w:lineRule="auto"/>
              <w:rPr>
                <w:rFonts w:ascii="Arial" w:hAnsi="Arial" w:cs="Arial"/>
                <w:color w:val="000000"/>
                <w:sz w:val="16"/>
                <w:szCs w:val="16"/>
              </w:rPr>
            </w:pPr>
            <w:r w:rsidRPr="00010185">
              <w:rPr>
                <w:rFonts w:ascii="Arial" w:hAnsi="Arial" w:cs="Arial"/>
                <w:color w:val="000000"/>
                <w:sz w:val="16"/>
                <w:szCs w:val="16"/>
              </w:rPr>
              <w:t>ARMERINA 2000 A.S.D.</w:t>
            </w:r>
          </w:p>
          <w:p w14:paraId="0F3DC8C6" w14:textId="73C9C050"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AZZURRA A.S.D.          </w:t>
            </w:r>
          </w:p>
          <w:p w14:paraId="504C0B4D"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A.S.D. BARRESE                 </w:t>
            </w:r>
          </w:p>
          <w:p w14:paraId="105A6BBB"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ENNA CALCIO S.C.S.D.    </w:t>
            </w:r>
          </w:p>
          <w:p w14:paraId="77E3A7D7"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A.P.D. LAGOREAL 1981           </w:t>
            </w:r>
          </w:p>
          <w:p w14:paraId="4FFD81A3" w14:textId="77777777" w:rsidR="004278B8"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ASDPOL PROGETTO ENNA SPORT 04 </w:t>
            </w:r>
          </w:p>
          <w:p w14:paraId="73AAEB2C" w14:textId="353D00D4" w:rsidR="00FB25CB" w:rsidRPr="004278B8" w:rsidRDefault="004278B8" w:rsidP="00BF7ABD">
            <w:pPr>
              <w:spacing w:line="360" w:lineRule="auto"/>
              <w:rPr>
                <w:rFonts w:ascii="Arial" w:hAnsi="Arial" w:cs="Arial"/>
                <w:b/>
                <w:bCs/>
                <w:color w:val="000000"/>
                <w:sz w:val="16"/>
                <w:szCs w:val="16"/>
              </w:rPr>
            </w:pPr>
            <w:r w:rsidRPr="004278B8">
              <w:rPr>
                <w:rFonts w:ascii="Arial" w:hAnsi="Arial" w:cs="Arial"/>
                <w:b/>
                <w:bCs/>
                <w:color w:val="000000"/>
                <w:sz w:val="16"/>
                <w:szCs w:val="16"/>
              </w:rPr>
              <w:t xml:space="preserve">REAL CARRAPIPI ASD        </w:t>
            </w:r>
            <w:r w:rsidR="00FB25CB" w:rsidRPr="00FB25CB">
              <w:rPr>
                <w:rFonts w:ascii="Arial" w:hAnsi="Arial" w:cs="Arial"/>
                <w:color w:val="000000"/>
                <w:sz w:val="16"/>
                <w:szCs w:val="16"/>
              </w:rPr>
              <w:t xml:space="preserve"> </w:t>
            </w:r>
          </w:p>
          <w:p w14:paraId="790C3B0A" w14:textId="77777777" w:rsidR="004278B8"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A.S.D. SPORTING CASALE </w:t>
            </w:r>
          </w:p>
          <w:p w14:paraId="2EA4C77F" w14:textId="77777777" w:rsidR="00FB25CB" w:rsidRPr="00FB25CB" w:rsidRDefault="00FB25CB" w:rsidP="00BF7ABD">
            <w:pPr>
              <w:spacing w:line="360" w:lineRule="auto"/>
              <w:rPr>
                <w:rFonts w:ascii="Arial" w:hAnsi="Arial" w:cs="Arial"/>
                <w:color w:val="000000"/>
                <w:sz w:val="16"/>
                <w:szCs w:val="16"/>
              </w:rPr>
            </w:pPr>
            <w:r w:rsidRPr="00FB25CB">
              <w:rPr>
                <w:rFonts w:ascii="Arial" w:hAnsi="Arial" w:cs="Arial"/>
                <w:color w:val="000000"/>
                <w:sz w:val="16"/>
                <w:szCs w:val="16"/>
              </w:rPr>
              <w:t xml:space="preserve">A.S.D. VALGUARNERESE           </w:t>
            </w:r>
          </w:p>
          <w:p w14:paraId="02862962"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kern w:val="0"/>
                <w:sz w:val="16"/>
                <w:szCs w:val="16"/>
              </w:rPr>
              <w:t>A.S.D. VILLAROSA SAN SEBASTIANO</w:t>
            </w:r>
          </w:p>
        </w:tc>
        <w:tc>
          <w:tcPr>
            <w:tcW w:w="4818" w:type="dxa"/>
            <w:tcBorders>
              <w:left w:val="single" w:sz="4" w:space="0" w:color="000000"/>
              <w:bottom w:val="single" w:sz="4" w:space="0" w:color="000000"/>
              <w:right w:val="single" w:sz="4" w:space="0" w:color="000000"/>
            </w:tcBorders>
          </w:tcPr>
          <w:p w14:paraId="1A2A00CD" w14:textId="1A42BD1B" w:rsidR="00010185" w:rsidRDefault="00010185" w:rsidP="00BF7ABD">
            <w:pPr>
              <w:pStyle w:val="Testopreformattato"/>
              <w:widowControl w:val="0"/>
              <w:spacing w:line="360" w:lineRule="auto"/>
              <w:rPr>
                <w:rFonts w:ascii="Arial" w:hAnsi="Arial" w:cs="Arial"/>
                <w:color w:val="000000"/>
                <w:sz w:val="16"/>
                <w:szCs w:val="16"/>
              </w:rPr>
            </w:pPr>
            <w:r w:rsidRPr="00010185">
              <w:rPr>
                <w:rFonts w:ascii="Arial" w:hAnsi="Arial" w:cs="Arial"/>
                <w:color w:val="000000"/>
                <w:sz w:val="16"/>
                <w:szCs w:val="16"/>
              </w:rPr>
              <w:t>ARMERINA 2000 A.S.D.</w:t>
            </w:r>
          </w:p>
          <w:p w14:paraId="52D2C13D" w14:textId="77777777" w:rsidR="004278B8"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AZZURRA A.S.D. </w:t>
            </w:r>
          </w:p>
          <w:p w14:paraId="6FEE4AB2" w14:textId="544D2554" w:rsidR="00FB25CB" w:rsidRPr="004278B8" w:rsidRDefault="004278B8" w:rsidP="004278B8">
            <w:pPr>
              <w:spacing w:line="360" w:lineRule="auto"/>
              <w:rPr>
                <w:rFonts w:ascii="Arial" w:hAnsi="Arial" w:cs="Arial"/>
                <w:b/>
                <w:bCs/>
                <w:color w:val="000000"/>
                <w:sz w:val="16"/>
                <w:szCs w:val="16"/>
              </w:rPr>
            </w:pPr>
            <w:r w:rsidRPr="004278B8">
              <w:rPr>
                <w:rFonts w:ascii="Arial" w:hAnsi="Arial" w:cs="Arial"/>
                <w:b/>
                <w:bCs/>
                <w:color w:val="000000"/>
                <w:sz w:val="16"/>
                <w:szCs w:val="16"/>
              </w:rPr>
              <w:t xml:space="preserve">A.S.D. BARRESE                 </w:t>
            </w:r>
            <w:r w:rsidR="00FB25CB" w:rsidRPr="004278B8">
              <w:rPr>
                <w:rFonts w:ascii="Arial" w:hAnsi="Arial" w:cs="Arial"/>
                <w:b/>
                <w:bCs/>
                <w:color w:val="000000"/>
                <w:sz w:val="16"/>
                <w:szCs w:val="16"/>
              </w:rPr>
              <w:t xml:space="preserve">         </w:t>
            </w:r>
          </w:p>
          <w:p w14:paraId="23B4946A"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 DON BOSCO 2000          </w:t>
            </w:r>
          </w:p>
          <w:p w14:paraId="61AE79C0"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ENNA CALCIO S.C.S.D.           </w:t>
            </w:r>
          </w:p>
          <w:p w14:paraId="7D81B362"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A.P.D. LAGOREAL 1981           </w:t>
            </w:r>
          </w:p>
          <w:p w14:paraId="73CBA15F"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 NEXT LEVEL              </w:t>
            </w:r>
          </w:p>
          <w:p w14:paraId="65FAB391" w14:textId="77777777" w:rsid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ASDPOL PROGETTO ENNA SPORT 04  </w:t>
            </w:r>
          </w:p>
          <w:p w14:paraId="7E842062" w14:textId="77777777" w:rsidR="004278B8" w:rsidRPr="004278B8" w:rsidRDefault="004278B8" w:rsidP="004278B8">
            <w:pPr>
              <w:spacing w:line="360" w:lineRule="auto"/>
              <w:rPr>
                <w:rFonts w:ascii="Arial" w:hAnsi="Arial" w:cs="Arial"/>
                <w:b/>
                <w:bCs/>
                <w:color w:val="000000"/>
                <w:sz w:val="16"/>
                <w:szCs w:val="16"/>
              </w:rPr>
            </w:pPr>
            <w:r w:rsidRPr="004278B8">
              <w:rPr>
                <w:rFonts w:ascii="Arial" w:hAnsi="Arial" w:cs="Arial"/>
                <w:b/>
                <w:bCs/>
                <w:color w:val="000000"/>
                <w:sz w:val="16"/>
                <w:szCs w:val="16"/>
              </w:rPr>
              <w:t xml:space="preserve">REAL CARRAPIPI ASD        </w:t>
            </w:r>
          </w:p>
          <w:p w14:paraId="5DC7BDD5"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 SPORTING CASALE         </w:t>
            </w:r>
          </w:p>
          <w:p w14:paraId="52CA6D65"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 xml:space="preserve">A.S.D. VALGUARNERESE           </w:t>
            </w:r>
          </w:p>
          <w:p w14:paraId="3AD38D70" w14:textId="77777777" w:rsidR="00FB25CB" w:rsidRPr="00FB25CB" w:rsidRDefault="00FB25CB" w:rsidP="00BF7ABD">
            <w:pPr>
              <w:pStyle w:val="Testopreformattato"/>
              <w:widowControl w:val="0"/>
              <w:spacing w:line="360" w:lineRule="auto"/>
              <w:rPr>
                <w:rFonts w:ascii="Arial" w:hAnsi="Arial" w:cs="Arial"/>
                <w:color w:val="000000"/>
                <w:sz w:val="16"/>
                <w:szCs w:val="16"/>
              </w:rPr>
            </w:pPr>
            <w:r w:rsidRPr="00FB25CB">
              <w:rPr>
                <w:rFonts w:ascii="Arial" w:hAnsi="Arial" w:cs="Arial"/>
                <w:color w:val="000000"/>
                <w:sz w:val="16"/>
                <w:szCs w:val="16"/>
              </w:rPr>
              <w:t>A.S.D. VILLAROSA SAN SEBASTIANO</w:t>
            </w:r>
          </w:p>
        </w:tc>
      </w:tr>
    </w:tbl>
    <w:p w14:paraId="6E1DB076" w14:textId="77777777" w:rsidR="00FB25CB" w:rsidRPr="00FB25CB" w:rsidRDefault="00FB25CB" w:rsidP="00FB25CB">
      <w:pPr>
        <w:rPr>
          <w:rFonts w:ascii="Arial" w:hAnsi="Arial" w:cs="Arial"/>
          <w:sz w:val="16"/>
          <w:szCs w:val="16"/>
        </w:rPr>
      </w:pPr>
    </w:p>
    <w:p w14:paraId="0407915D" w14:textId="77777777" w:rsidR="00FB25CB" w:rsidRPr="00FB25CB" w:rsidRDefault="00FB25CB" w:rsidP="00FB25CB">
      <w:pPr>
        <w:rPr>
          <w:rFonts w:ascii="Arial" w:hAnsi="Arial" w:cs="Arial"/>
          <w:sz w:val="16"/>
          <w:szCs w:val="16"/>
        </w:rPr>
      </w:pPr>
      <w:r w:rsidRPr="00FB25CB">
        <w:rPr>
          <w:rFonts w:ascii="Arial" w:hAnsi="Arial" w:cs="Arial"/>
          <w:sz w:val="16"/>
          <w:szCs w:val="16"/>
        </w:rPr>
        <w:t xml:space="preserve">Si allegano </w:t>
      </w:r>
      <w:r w:rsidRPr="00FB25CB">
        <w:rPr>
          <w:rFonts w:ascii="Arial" w:eastAsia="Songti SC" w:hAnsi="Arial" w:cs="Arial"/>
          <w:kern w:val="2"/>
          <w:sz w:val="16"/>
          <w:szCs w:val="16"/>
          <w:lang w:eastAsia="zh-CN" w:bidi="hi-IN"/>
        </w:rPr>
        <w:t>i regolamenti</w:t>
      </w:r>
      <w:r w:rsidRPr="00FB25CB">
        <w:rPr>
          <w:rFonts w:ascii="Arial" w:hAnsi="Arial" w:cs="Arial"/>
          <w:sz w:val="16"/>
          <w:szCs w:val="16"/>
        </w:rPr>
        <w:t xml:space="preserve"> di gioco per le rispettive categorie.</w:t>
      </w:r>
    </w:p>
    <w:p w14:paraId="66B1C65E" w14:textId="77777777" w:rsidR="00911670" w:rsidRPr="00D00F79" w:rsidRDefault="00911670" w:rsidP="00A23B87">
      <w:pPr>
        <w:pStyle w:val="Corpotesto"/>
        <w:spacing w:before="230"/>
        <w:ind w:right="210"/>
        <w:jc w:val="both"/>
        <w:rPr>
          <w:rFonts w:ascii="Arial" w:hAnsi="Arial" w:cs="Arial"/>
        </w:rPr>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D00F79" w:rsidRPr="00D00F79" w14:paraId="39A1893D" w14:textId="77777777" w:rsidTr="00BF7ABD">
        <w:tc>
          <w:tcPr>
            <w:tcW w:w="9638" w:type="dxa"/>
            <w:tcBorders>
              <w:top w:val="single" w:sz="2" w:space="0" w:color="000000"/>
              <w:left w:val="single" w:sz="2" w:space="0" w:color="000000"/>
              <w:bottom w:val="single" w:sz="2" w:space="0" w:color="000000"/>
              <w:right w:val="single" w:sz="2" w:space="0" w:color="000000"/>
            </w:tcBorders>
            <w:shd w:val="clear" w:color="auto" w:fill="9E9E9E"/>
          </w:tcPr>
          <w:p w14:paraId="2AB36703" w14:textId="77777777" w:rsidR="00D00F79" w:rsidRPr="00D00F79" w:rsidRDefault="00D00F79" w:rsidP="00BF7ABD">
            <w:pPr>
              <w:spacing w:line="360" w:lineRule="auto"/>
              <w:jc w:val="center"/>
              <w:rPr>
                <w:rFonts w:ascii="Arial" w:hAnsi="Arial" w:cs="Arial"/>
                <w:sz w:val="16"/>
                <w:szCs w:val="16"/>
              </w:rPr>
            </w:pPr>
            <w:r w:rsidRPr="00D00F79">
              <w:rPr>
                <w:rFonts w:ascii="Arial" w:eastAsia="Songti SC" w:hAnsi="Arial" w:cs="Arial"/>
                <w:b/>
                <w:bCs/>
                <w:kern w:val="2"/>
                <w:sz w:val="16"/>
                <w:szCs w:val="16"/>
                <w:lang w:eastAsia="zh-CN" w:bidi="hi-IN"/>
              </w:rPr>
              <w:t xml:space="preserve">FESTA PROVINCIALE </w:t>
            </w:r>
            <w:r w:rsidRPr="00D00F79">
              <w:rPr>
                <w:rFonts w:ascii="Arial" w:eastAsia="Songti SC" w:hAnsi="Arial" w:cs="Arial"/>
                <w:b/>
                <w:bCs/>
                <w:color w:val="FF0000"/>
                <w:kern w:val="2"/>
                <w:sz w:val="16"/>
                <w:szCs w:val="16"/>
                <w:lang w:eastAsia="zh-CN" w:bidi="hi-IN"/>
              </w:rPr>
              <w:t>“EMOZIONANDO”</w:t>
            </w:r>
          </w:p>
          <w:p w14:paraId="3F83AD70" w14:textId="77777777" w:rsidR="00D00F79" w:rsidRPr="00D00F79" w:rsidRDefault="00D00F79" w:rsidP="00BF7ABD">
            <w:pPr>
              <w:spacing w:line="360" w:lineRule="auto"/>
              <w:jc w:val="center"/>
              <w:rPr>
                <w:rFonts w:ascii="Arial" w:hAnsi="Arial" w:cs="Arial"/>
                <w:sz w:val="16"/>
                <w:szCs w:val="16"/>
              </w:rPr>
            </w:pPr>
            <w:r w:rsidRPr="00D00F79">
              <w:rPr>
                <w:rFonts w:ascii="Arial" w:eastAsia="Songti SC" w:hAnsi="Arial" w:cs="Arial"/>
                <w:b/>
                <w:bCs/>
                <w:kern w:val="2"/>
                <w:sz w:val="16"/>
                <w:szCs w:val="16"/>
                <w:lang w:eastAsia="zh-CN" w:bidi="hi-IN"/>
              </w:rPr>
              <w:t xml:space="preserve">  CATEGORIE “PICCOLI AMICI E PRIMI CALCI”</w:t>
            </w:r>
          </w:p>
        </w:tc>
      </w:tr>
    </w:tbl>
    <w:p w14:paraId="00CB4ED5" w14:textId="77777777" w:rsidR="00FB25CB" w:rsidRDefault="00FB25CB" w:rsidP="00D00F79">
      <w:pPr>
        <w:spacing w:line="360" w:lineRule="auto"/>
        <w:jc w:val="both"/>
        <w:rPr>
          <w:rFonts w:ascii="Arial" w:eastAsia="Songti SC" w:hAnsi="Arial" w:cs="Arial"/>
          <w:color w:val="222222"/>
          <w:kern w:val="2"/>
          <w:sz w:val="16"/>
          <w:szCs w:val="16"/>
          <w:lang w:eastAsia="zh-CN" w:bidi="hi-IN"/>
        </w:rPr>
      </w:pPr>
    </w:p>
    <w:p w14:paraId="051AC40D" w14:textId="47F79992" w:rsidR="00D00F79" w:rsidRPr="00D00F79" w:rsidRDefault="00D00F79" w:rsidP="00D00F79">
      <w:pPr>
        <w:spacing w:line="360" w:lineRule="auto"/>
        <w:jc w:val="both"/>
        <w:rPr>
          <w:rFonts w:ascii="Arial" w:hAnsi="Arial" w:cs="Arial"/>
          <w:sz w:val="16"/>
          <w:szCs w:val="16"/>
        </w:rPr>
      </w:pPr>
      <w:r w:rsidRPr="00D00F79">
        <w:rPr>
          <w:rFonts w:ascii="Arial" w:eastAsia="Songti SC" w:hAnsi="Arial" w:cs="Arial"/>
          <w:color w:val="222222"/>
          <w:kern w:val="2"/>
          <w:sz w:val="16"/>
          <w:szCs w:val="16"/>
          <w:lang w:eastAsia="zh-CN" w:bidi="hi-IN"/>
        </w:rPr>
        <w:t xml:space="preserve">Sabato </w:t>
      </w:r>
      <w:r w:rsidRPr="00D00F79">
        <w:rPr>
          <w:rFonts w:ascii="Arial" w:eastAsia="Songti SC" w:hAnsi="Arial" w:cs="Arial"/>
          <w:b/>
          <w:bCs/>
          <w:color w:val="222222"/>
          <w:kern w:val="2"/>
          <w:sz w:val="16"/>
          <w:szCs w:val="16"/>
          <w:lang w:eastAsia="zh-CN" w:bidi="hi-IN"/>
        </w:rPr>
        <w:t>16</w:t>
      </w:r>
      <w:r w:rsidRPr="00D00F79">
        <w:rPr>
          <w:rFonts w:ascii="Arial" w:eastAsia="Songti SC" w:hAnsi="Arial" w:cs="Arial"/>
          <w:color w:val="222222"/>
          <w:kern w:val="2"/>
          <w:sz w:val="16"/>
          <w:szCs w:val="16"/>
          <w:lang w:eastAsia="zh-CN" w:bidi="hi-IN"/>
        </w:rPr>
        <w:t xml:space="preserve"> </w:t>
      </w:r>
      <w:r w:rsidRPr="00FB25CB">
        <w:rPr>
          <w:rFonts w:ascii="Arial" w:eastAsia="Songti SC" w:hAnsi="Arial" w:cs="Arial"/>
          <w:b/>
          <w:bCs/>
          <w:color w:val="222222"/>
          <w:kern w:val="2"/>
          <w:sz w:val="16"/>
          <w:szCs w:val="16"/>
          <w:lang w:eastAsia="zh-CN" w:bidi="hi-IN"/>
        </w:rPr>
        <w:t>maggio</w:t>
      </w:r>
      <w:r w:rsidRPr="00D00F79">
        <w:rPr>
          <w:rFonts w:ascii="Arial" w:eastAsia="Songti SC" w:hAnsi="Arial" w:cs="Arial"/>
          <w:color w:val="222222"/>
          <w:kern w:val="2"/>
          <w:sz w:val="16"/>
          <w:szCs w:val="16"/>
          <w:lang w:eastAsia="zh-CN" w:bidi="hi-IN"/>
        </w:rPr>
        <w:t>, presso il campo comunale “Stefano Valenti” di Agira, si svolgerà la festa provinciale “Emozionando”, manifestazione dedicata alle categorie “</w:t>
      </w:r>
      <w:r w:rsidRPr="00D00F79">
        <w:rPr>
          <w:rFonts w:ascii="Arial" w:eastAsia="Songti SC" w:hAnsi="Arial" w:cs="Arial"/>
          <w:b/>
          <w:bCs/>
          <w:color w:val="222222"/>
          <w:kern w:val="2"/>
          <w:sz w:val="16"/>
          <w:szCs w:val="16"/>
          <w:lang w:eastAsia="zh-CN" w:bidi="hi-IN"/>
        </w:rPr>
        <w:t>Piccoli Amic</w:t>
      </w:r>
      <w:r w:rsidRPr="00D00F79">
        <w:rPr>
          <w:rFonts w:ascii="Arial" w:eastAsia="Songti SC" w:hAnsi="Arial" w:cs="Arial"/>
          <w:color w:val="222222"/>
          <w:kern w:val="2"/>
          <w:sz w:val="16"/>
          <w:szCs w:val="16"/>
          <w:lang w:eastAsia="zh-CN" w:bidi="hi-IN"/>
        </w:rPr>
        <w:t>i” e “</w:t>
      </w:r>
      <w:r w:rsidRPr="00D00F79">
        <w:rPr>
          <w:rFonts w:ascii="Arial" w:eastAsia="Songti SC" w:hAnsi="Arial" w:cs="Arial"/>
          <w:b/>
          <w:bCs/>
          <w:color w:val="222222"/>
          <w:kern w:val="2"/>
          <w:sz w:val="16"/>
          <w:szCs w:val="16"/>
          <w:lang w:eastAsia="zh-CN" w:bidi="hi-IN"/>
        </w:rPr>
        <w:t>Primi Calci</w:t>
      </w:r>
      <w:r w:rsidRPr="00D00F79">
        <w:rPr>
          <w:rFonts w:ascii="Arial" w:eastAsia="Songti SC" w:hAnsi="Arial" w:cs="Arial"/>
          <w:color w:val="222222"/>
          <w:kern w:val="2"/>
          <w:sz w:val="16"/>
          <w:szCs w:val="16"/>
          <w:lang w:eastAsia="zh-CN" w:bidi="hi-IN"/>
        </w:rPr>
        <w:t xml:space="preserve">”. </w:t>
      </w:r>
    </w:p>
    <w:p w14:paraId="6EDFE6DC" w14:textId="056AED98" w:rsidR="00D00F79" w:rsidRPr="00D00F79" w:rsidRDefault="00D00F79" w:rsidP="00D00F79">
      <w:pPr>
        <w:spacing w:line="360" w:lineRule="auto"/>
        <w:jc w:val="both"/>
        <w:rPr>
          <w:rFonts w:ascii="Arial" w:hAnsi="Arial" w:cs="Arial"/>
        </w:rPr>
      </w:pPr>
      <w:r w:rsidRPr="00D00F79">
        <w:rPr>
          <w:rFonts w:ascii="Arial" w:eastAsia="Songti SC" w:hAnsi="Arial" w:cs="Arial"/>
          <w:color w:val="222222"/>
          <w:kern w:val="2"/>
          <w:sz w:val="16"/>
          <w:szCs w:val="16"/>
          <w:lang w:eastAsia="zh-CN" w:bidi="hi-IN"/>
        </w:rPr>
        <w:t>L'iniziativa</w:t>
      </w:r>
      <w:r w:rsidRPr="00D00F79">
        <w:rPr>
          <w:rFonts w:ascii="Arial" w:eastAsia="Songti SC" w:hAnsi="Arial" w:cs="Arial"/>
          <w:color w:val="000000"/>
          <w:kern w:val="2"/>
          <w:sz w:val="16"/>
          <w:szCs w:val="16"/>
          <w:lang w:eastAsia="zh-CN" w:bidi="hi-IN"/>
        </w:rPr>
        <w:t>, promossa dalla Delegazione Provinciale FIGC-LND di Enna, è stata pianificata e sarà coordinata dal Referente Provinciale per l’Attività Giovanile, Prof. Salvatore Compagnone.</w:t>
      </w:r>
    </w:p>
    <w:p w14:paraId="1EA87258"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eastAsia="Songti SC" w:hAnsi="Arial" w:cs="Arial"/>
          <w:kern w:val="2"/>
          <w:sz w:val="16"/>
          <w:szCs w:val="16"/>
          <w:lang w:eastAsia="zh-CN" w:bidi="hi-IN"/>
        </w:rPr>
        <w:t>Le proposte</w:t>
      </w:r>
      <w:r w:rsidRPr="00D00F79">
        <w:rPr>
          <w:rFonts w:ascii="Arial" w:eastAsia="Songti SC" w:hAnsi="Arial" w:cs="Arial"/>
          <w:color w:val="000000"/>
          <w:kern w:val="2"/>
          <w:sz w:val="16"/>
          <w:szCs w:val="16"/>
          <w:lang w:eastAsia="zh-CN" w:bidi="hi-IN"/>
        </w:rPr>
        <w:t xml:space="preserve"> di sviluppo tecnico, basate sulle modalità di gioco per le categorie di base, si realizzeranno attraverso il principio </w:t>
      </w:r>
      <w:r w:rsidRPr="00D00F79">
        <w:rPr>
          <w:rFonts w:ascii="Arial" w:eastAsia="Songti SC" w:hAnsi="Arial" w:cs="Arial"/>
          <w:b/>
          <w:bCs/>
          <w:color w:val="000000"/>
          <w:kern w:val="2"/>
          <w:sz w:val="16"/>
          <w:szCs w:val="16"/>
          <w:lang w:eastAsia="zh-CN" w:bidi="hi-IN"/>
        </w:rPr>
        <w:t>“GIOCHIAMO TUTTI, DI PIU’ E MEGLIO”.</w:t>
      </w:r>
    </w:p>
    <w:p w14:paraId="3F376D84"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lastRenderedPageBreak/>
        <w:t xml:space="preserve">I Club partecipanti consegneranno, al </w:t>
      </w:r>
      <w:r w:rsidRPr="00D00F79">
        <w:rPr>
          <w:rFonts w:ascii="Arial" w:eastAsia="Songti SC" w:hAnsi="Arial" w:cs="Arial"/>
          <w:kern w:val="2"/>
          <w:sz w:val="16"/>
          <w:szCs w:val="16"/>
          <w:lang w:eastAsia="zh-CN" w:bidi="hi-IN"/>
        </w:rPr>
        <w:t>Referente,</w:t>
      </w:r>
      <w:r w:rsidRPr="00D00F79">
        <w:rPr>
          <w:rFonts w:ascii="Arial" w:hAnsi="Arial" w:cs="Arial"/>
          <w:sz w:val="16"/>
          <w:szCs w:val="16"/>
        </w:rPr>
        <w:t xml:space="preserve"> la distinta dei bambini partecipanti all’evento, la quale dovrà contenere i dati identificativi dei piccoli calciatori. Suddetta distinta dovrà essere, anche, inoltrata alla </w:t>
      </w:r>
      <w:r w:rsidRPr="00D00F79">
        <w:rPr>
          <w:rFonts w:ascii="Arial" w:hAnsi="Arial" w:cs="Arial"/>
          <w:sz w:val="16"/>
          <w:szCs w:val="16"/>
          <w:u w:val="single"/>
        </w:rPr>
        <w:t>Delegazione di Enna</w:t>
      </w:r>
      <w:r w:rsidRPr="00D00F79">
        <w:rPr>
          <w:rFonts w:ascii="Arial" w:hAnsi="Arial" w:cs="Arial"/>
          <w:sz w:val="16"/>
          <w:szCs w:val="16"/>
        </w:rPr>
        <w:t xml:space="preserve"> al seguente indirizzo del.enna@lnd.it.</w:t>
      </w:r>
    </w:p>
    <w:p w14:paraId="4C7128BC"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I bambini sprovvisti della carta assicurativa, stampabile nell’apposita sezione dell’area società, non potranno prendere parte alla manifestazione.</w:t>
      </w:r>
    </w:p>
    <w:p w14:paraId="2C348E96"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 xml:space="preserve">Ogni società dovrà presentarsi nel luogo succitato 30 minuti prima dell’inizio dell’evento, munita di n. 5 palloni misura 4, delimitatori di spazio e pettorine. </w:t>
      </w:r>
    </w:p>
    <w:p w14:paraId="774EE59C" w14:textId="77777777" w:rsidR="00D00F79" w:rsidRPr="00D00F79" w:rsidRDefault="00D00F79" w:rsidP="00D00F79">
      <w:pPr>
        <w:pStyle w:val="Corpotesto"/>
        <w:spacing w:line="360" w:lineRule="auto"/>
        <w:jc w:val="both"/>
        <w:rPr>
          <w:rFonts w:ascii="Arial" w:hAnsi="Arial" w:cs="Arial"/>
          <w:b/>
          <w:bCs/>
        </w:rPr>
      </w:pPr>
      <w:r w:rsidRPr="00D00F79">
        <w:rPr>
          <w:rFonts w:ascii="Arial" w:hAnsi="Arial" w:cs="Arial"/>
          <w:b/>
          <w:bCs/>
          <w:color w:val="000000"/>
          <w:sz w:val="16"/>
          <w:szCs w:val="16"/>
        </w:rPr>
        <w:t xml:space="preserve">Al fine di </w:t>
      </w:r>
      <w:r w:rsidRPr="00D00F79">
        <w:rPr>
          <w:rFonts w:ascii="Arial" w:eastAsia="Songti SC" w:hAnsi="Arial" w:cs="Arial"/>
          <w:b/>
          <w:bCs/>
          <w:color w:val="000000"/>
          <w:sz w:val="16"/>
          <w:szCs w:val="16"/>
          <w:lang w:eastAsia="zh-CN" w:bidi="hi-IN"/>
        </w:rPr>
        <w:t>organizzare</w:t>
      </w:r>
      <w:r w:rsidRPr="00D00F79">
        <w:rPr>
          <w:rFonts w:ascii="Arial" w:hAnsi="Arial" w:cs="Arial"/>
          <w:b/>
          <w:bCs/>
          <w:color w:val="000000"/>
          <w:sz w:val="16"/>
          <w:szCs w:val="16"/>
        </w:rPr>
        <w:t xml:space="preserve"> al meglio l’attività, si chiede ai club di far pervenire, entro il 13/05/2026, la propria adesione all’indirizzo di posta elettronica del.enna@lnd.it. </w:t>
      </w:r>
    </w:p>
    <w:p w14:paraId="28CB78B3" w14:textId="77777777" w:rsidR="00D00F79" w:rsidRPr="00D00F79" w:rsidRDefault="00D00F79" w:rsidP="00D00F79">
      <w:pPr>
        <w:jc w:val="both"/>
        <w:rPr>
          <w:rFonts w:ascii="Arial" w:hAnsi="Arial" w:cs="Arial"/>
          <w:sz w:val="16"/>
          <w:szCs w:val="16"/>
        </w:rPr>
      </w:pPr>
      <w:r w:rsidRPr="00D00F79">
        <w:rPr>
          <w:rFonts w:ascii="Arial" w:hAnsi="Arial" w:cs="Arial"/>
          <w:color w:val="000000"/>
          <w:sz w:val="16"/>
          <w:szCs w:val="16"/>
          <w:u w:val="single"/>
        </w:rPr>
        <w:t>Si ricorda, ai club di 2° e 3° livello, l’obbligatorietà di partecipazione.</w:t>
      </w:r>
    </w:p>
    <w:p w14:paraId="20E23B94" w14:textId="77777777" w:rsidR="00D00F79" w:rsidRPr="00D00F79" w:rsidRDefault="00D00F79" w:rsidP="00D00F79">
      <w:pPr>
        <w:spacing w:line="360" w:lineRule="auto"/>
        <w:jc w:val="both"/>
        <w:rPr>
          <w:rFonts w:ascii="Arial" w:hAnsi="Arial" w:cs="Arial"/>
          <w:sz w:val="16"/>
          <w:szCs w:val="16"/>
        </w:rPr>
      </w:pPr>
    </w:p>
    <w:p w14:paraId="22145A5C" w14:textId="77777777" w:rsidR="00D00F79" w:rsidRPr="00D00F79" w:rsidRDefault="00D00F79" w:rsidP="00D00F79">
      <w:pPr>
        <w:pStyle w:val="Corpotesto"/>
        <w:spacing w:line="360" w:lineRule="auto"/>
        <w:jc w:val="both"/>
        <w:rPr>
          <w:rFonts w:ascii="Arial" w:hAnsi="Arial" w:cs="Arial"/>
          <w:sz w:val="16"/>
          <w:szCs w:val="16"/>
        </w:rPr>
      </w:pPr>
      <w:r w:rsidRPr="00D00F79">
        <w:rPr>
          <w:rFonts w:ascii="Arial" w:hAnsi="Arial" w:cs="Arial"/>
          <w:sz w:val="16"/>
          <w:szCs w:val="16"/>
        </w:rPr>
        <w:t>Di seguito si comunica il calendario del concentramento delle categorie PICCOLI AMICI/PRIMI CALCI:</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20"/>
        <w:gridCol w:w="4818"/>
      </w:tblGrid>
      <w:tr w:rsidR="00D00F79" w:rsidRPr="00D00F79" w14:paraId="52692ACB" w14:textId="77777777" w:rsidTr="00BF7ABD">
        <w:tc>
          <w:tcPr>
            <w:tcW w:w="9637" w:type="dxa"/>
            <w:gridSpan w:val="2"/>
            <w:tcBorders>
              <w:top w:val="single" w:sz="4" w:space="0" w:color="000000"/>
              <w:left w:val="single" w:sz="4" w:space="0" w:color="000000"/>
              <w:bottom w:val="single" w:sz="4" w:space="0" w:color="000000"/>
              <w:right w:val="single" w:sz="4" w:space="0" w:color="000000"/>
            </w:tcBorders>
            <w:shd w:val="clear" w:color="auto" w:fill="9E9E9E"/>
          </w:tcPr>
          <w:p w14:paraId="01DB3ABE" w14:textId="77777777" w:rsidR="00D00F79" w:rsidRPr="00D00F79" w:rsidRDefault="00D00F79" w:rsidP="00BF7ABD">
            <w:pPr>
              <w:pStyle w:val="Contenutotabella"/>
              <w:jc w:val="center"/>
              <w:rPr>
                <w:rFonts w:ascii="Arial" w:hAnsi="Arial" w:cs="Arial"/>
                <w:b/>
                <w:bCs/>
                <w:sz w:val="16"/>
                <w:szCs w:val="16"/>
              </w:rPr>
            </w:pPr>
            <w:r w:rsidRPr="00D00F79">
              <w:rPr>
                <w:rFonts w:ascii="Arial" w:hAnsi="Arial" w:cs="Arial"/>
                <w:b/>
                <w:bCs/>
                <w:sz w:val="16"/>
                <w:szCs w:val="16"/>
              </w:rPr>
              <w:t xml:space="preserve">Campo sportivo “A. Valenti” di </w:t>
            </w:r>
            <w:r w:rsidRPr="00D00F79">
              <w:rPr>
                <w:rFonts w:ascii="Arial" w:eastAsia="Songti SC" w:hAnsi="Arial" w:cs="Arial"/>
                <w:b/>
                <w:bCs/>
                <w:kern w:val="2"/>
                <w:sz w:val="16"/>
                <w:szCs w:val="16"/>
                <w:lang w:eastAsia="zh-CN" w:bidi="hi-IN"/>
              </w:rPr>
              <w:t>Agira</w:t>
            </w:r>
            <w:r w:rsidRPr="00D00F79">
              <w:rPr>
                <w:rFonts w:ascii="Arial" w:hAnsi="Arial" w:cs="Arial"/>
                <w:b/>
                <w:bCs/>
                <w:sz w:val="16"/>
                <w:szCs w:val="16"/>
              </w:rPr>
              <w:t xml:space="preserve"> (EN) - 16/05/2025, ore 16:30</w:t>
            </w:r>
          </w:p>
        </w:tc>
      </w:tr>
      <w:tr w:rsidR="00D00F79" w:rsidRPr="00D00F79" w14:paraId="14C46D23" w14:textId="77777777" w:rsidTr="00BF7ABD">
        <w:trPr>
          <w:trHeight w:val="232"/>
        </w:trPr>
        <w:tc>
          <w:tcPr>
            <w:tcW w:w="9637" w:type="dxa"/>
            <w:gridSpan w:val="2"/>
            <w:tcBorders>
              <w:left w:val="single" w:sz="4" w:space="0" w:color="000000"/>
              <w:bottom w:val="single" w:sz="4" w:space="0" w:color="000000"/>
              <w:right w:val="single" w:sz="4" w:space="0" w:color="000000"/>
            </w:tcBorders>
            <w:shd w:val="clear" w:color="auto" w:fill="E0E0E0"/>
          </w:tcPr>
          <w:p w14:paraId="279B8830" w14:textId="77777777" w:rsidR="00D00F79" w:rsidRPr="00D00F79" w:rsidRDefault="00D00F79" w:rsidP="00BF7ABD">
            <w:pPr>
              <w:pStyle w:val="Contenutotabella"/>
              <w:jc w:val="center"/>
              <w:rPr>
                <w:rFonts w:ascii="Arial" w:hAnsi="Arial" w:cs="Arial"/>
                <w:b/>
                <w:bCs/>
                <w:sz w:val="16"/>
                <w:szCs w:val="16"/>
              </w:rPr>
            </w:pPr>
            <w:r w:rsidRPr="00D00F79">
              <w:rPr>
                <w:rFonts w:ascii="Arial" w:hAnsi="Arial" w:cs="Arial"/>
                <w:b/>
                <w:bCs/>
                <w:sz w:val="16"/>
                <w:szCs w:val="16"/>
              </w:rPr>
              <w:t>Categorie</w:t>
            </w:r>
          </w:p>
        </w:tc>
      </w:tr>
      <w:tr w:rsidR="00D00F79" w:rsidRPr="00D00F79" w14:paraId="0126435D" w14:textId="77777777" w:rsidTr="00BF7ABD">
        <w:tc>
          <w:tcPr>
            <w:tcW w:w="4819" w:type="dxa"/>
            <w:tcBorders>
              <w:left w:val="single" w:sz="4" w:space="0" w:color="000000"/>
              <w:bottom w:val="single" w:sz="4" w:space="0" w:color="000000"/>
            </w:tcBorders>
            <w:shd w:val="clear" w:color="auto" w:fill="E0E0E0"/>
          </w:tcPr>
          <w:p w14:paraId="4E9B8712" w14:textId="77777777" w:rsidR="00D00F79" w:rsidRPr="00D00F79" w:rsidRDefault="00D00F79" w:rsidP="00BF7ABD">
            <w:pPr>
              <w:pStyle w:val="Testopreformattato"/>
              <w:widowControl w:val="0"/>
              <w:jc w:val="center"/>
              <w:rPr>
                <w:rFonts w:ascii="Arial" w:hAnsi="Arial" w:cs="Arial"/>
                <w:b/>
                <w:bCs/>
                <w:color w:val="000000"/>
                <w:sz w:val="14"/>
                <w:szCs w:val="14"/>
              </w:rPr>
            </w:pPr>
            <w:r w:rsidRPr="00D00F79">
              <w:rPr>
                <w:rFonts w:ascii="Arial" w:hAnsi="Arial" w:cs="Arial"/>
                <w:b/>
                <w:bCs/>
                <w:color w:val="000000"/>
                <w:sz w:val="14"/>
                <w:szCs w:val="14"/>
              </w:rPr>
              <w:t xml:space="preserve"> PICCOLI AMICI</w:t>
            </w:r>
          </w:p>
        </w:tc>
        <w:tc>
          <w:tcPr>
            <w:tcW w:w="4818" w:type="dxa"/>
            <w:tcBorders>
              <w:left w:val="single" w:sz="4" w:space="0" w:color="000000"/>
              <w:bottom w:val="single" w:sz="4" w:space="0" w:color="000000"/>
              <w:right w:val="single" w:sz="4" w:space="0" w:color="000000"/>
            </w:tcBorders>
            <w:shd w:val="clear" w:color="auto" w:fill="E0E0E0"/>
          </w:tcPr>
          <w:p w14:paraId="3F998F96" w14:textId="77777777" w:rsidR="00D00F79" w:rsidRPr="00D00F79" w:rsidRDefault="00D00F79" w:rsidP="00BF7ABD">
            <w:pPr>
              <w:pStyle w:val="Testopreformattato"/>
              <w:widowControl w:val="0"/>
              <w:jc w:val="center"/>
              <w:rPr>
                <w:rFonts w:ascii="Arial" w:hAnsi="Arial" w:cs="Arial"/>
                <w:b/>
                <w:bCs/>
                <w:color w:val="000000"/>
                <w:sz w:val="14"/>
                <w:szCs w:val="14"/>
              </w:rPr>
            </w:pPr>
            <w:r w:rsidRPr="00D00F79">
              <w:rPr>
                <w:rFonts w:ascii="Arial" w:hAnsi="Arial" w:cs="Arial"/>
                <w:b/>
                <w:bCs/>
                <w:color w:val="000000"/>
                <w:sz w:val="14"/>
                <w:szCs w:val="14"/>
              </w:rPr>
              <w:t>PRIMI CALCI</w:t>
            </w:r>
          </w:p>
        </w:tc>
      </w:tr>
      <w:tr w:rsidR="00D00F79" w:rsidRPr="00D00F79" w14:paraId="63A9548C" w14:textId="77777777" w:rsidTr="00BF7ABD">
        <w:tc>
          <w:tcPr>
            <w:tcW w:w="4819" w:type="dxa"/>
            <w:tcBorders>
              <w:left w:val="single" w:sz="4" w:space="0" w:color="000000"/>
              <w:bottom w:val="single" w:sz="4" w:space="0" w:color="000000"/>
            </w:tcBorders>
          </w:tcPr>
          <w:p w14:paraId="60728725"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AGIRA                   </w:t>
            </w:r>
          </w:p>
          <w:p w14:paraId="54F7B8DC" w14:textId="77777777" w:rsidR="00010185"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A.D.P. ARGYRIUM     </w:t>
            </w:r>
          </w:p>
          <w:p w14:paraId="24B78198" w14:textId="1C5C8CBE" w:rsidR="00FB25CB" w:rsidRPr="00FB25CB" w:rsidRDefault="00010185" w:rsidP="00FB25CB">
            <w:pPr>
              <w:spacing w:line="360" w:lineRule="auto"/>
              <w:rPr>
                <w:rFonts w:ascii="Arial" w:eastAsia="Liberation Mono" w:hAnsi="Arial" w:cs="Arial"/>
                <w:color w:val="000000"/>
                <w:sz w:val="16"/>
                <w:szCs w:val="16"/>
                <w:lang w:eastAsia="zh-CN" w:bidi="hi-IN"/>
              </w:rPr>
            </w:pPr>
            <w:r w:rsidRPr="00010185">
              <w:rPr>
                <w:rFonts w:ascii="Arial" w:eastAsia="Liberation Mono" w:hAnsi="Arial" w:cs="Arial"/>
                <w:color w:val="000000"/>
                <w:sz w:val="16"/>
                <w:szCs w:val="16"/>
                <w:lang w:eastAsia="zh-CN" w:bidi="hi-IN"/>
              </w:rPr>
              <w:t>ARMERINA 2000 A.S.D.</w:t>
            </w:r>
            <w:r w:rsidR="00FB25CB" w:rsidRPr="00FB25CB">
              <w:rPr>
                <w:rFonts w:ascii="Arial" w:eastAsia="Liberation Mono" w:hAnsi="Arial" w:cs="Arial"/>
                <w:color w:val="000000"/>
                <w:sz w:val="16"/>
                <w:szCs w:val="16"/>
                <w:lang w:eastAsia="zh-CN" w:bidi="hi-IN"/>
              </w:rPr>
              <w:t xml:space="preserve">           </w:t>
            </w:r>
          </w:p>
          <w:p w14:paraId="7D5AC06A" w14:textId="77777777" w:rsidR="004278B8"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AZZURRA A.S.D.</w:t>
            </w:r>
          </w:p>
          <w:p w14:paraId="2EF35C57" w14:textId="689224B0" w:rsidR="00FB25CB" w:rsidRPr="004278B8" w:rsidRDefault="004278B8" w:rsidP="00FB25CB">
            <w:pPr>
              <w:spacing w:line="360" w:lineRule="auto"/>
              <w:rPr>
                <w:rFonts w:ascii="Arial" w:hAnsi="Arial" w:cs="Arial"/>
                <w:b/>
                <w:bCs/>
                <w:color w:val="000000"/>
                <w:sz w:val="16"/>
                <w:szCs w:val="16"/>
              </w:rPr>
            </w:pPr>
            <w:r w:rsidRPr="004278B8">
              <w:rPr>
                <w:rFonts w:ascii="Arial" w:hAnsi="Arial" w:cs="Arial"/>
                <w:b/>
                <w:bCs/>
                <w:color w:val="000000"/>
                <w:sz w:val="16"/>
                <w:szCs w:val="16"/>
              </w:rPr>
              <w:t xml:space="preserve">A.S.D. BARRESE                          </w:t>
            </w:r>
            <w:r w:rsidR="00FB25CB" w:rsidRPr="00FB25CB">
              <w:rPr>
                <w:rFonts w:ascii="Arial" w:eastAsia="Liberation Mono" w:hAnsi="Arial" w:cs="Arial"/>
                <w:color w:val="000000"/>
                <w:sz w:val="16"/>
                <w:szCs w:val="16"/>
                <w:lang w:eastAsia="zh-CN" w:bidi="hi-IN"/>
              </w:rPr>
              <w:t xml:space="preserve">          </w:t>
            </w:r>
          </w:p>
          <w:p w14:paraId="492A5151"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CITTA DI TROINA         </w:t>
            </w:r>
          </w:p>
          <w:p w14:paraId="777E76DA"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DON BOSCO 2000          </w:t>
            </w:r>
          </w:p>
          <w:p w14:paraId="49A26EA6" w14:textId="0A8B0B06"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ENNA CALCIO S.C.S.D.    </w:t>
            </w:r>
          </w:p>
          <w:p w14:paraId="777BAE0B" w14:textId="13328C5F"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GAGLIANO A.S.D.         </w:t>
            </w:r>
          </w:p>
          <w:p w14:paraId="5ED0D0BC"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A.P.D. LAGOREAL 1981           </w:t>
            </w:r>
          </w:p>
          <w:p w14:paraId="0BE49624"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NEXT LEVEL              </w:t>
            </w:r>
          </w:p>
          <w:p w14:paraId="5B608E63" w14:textId="77777777" w:rsid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ASDPOL PROGETTO ENNA SPORT 04  </w:t>
            </w:r>
          </w:p>
          <w:p w14:paraId="7E78EA39" w14:textId="49F1B242" w:rsidR="004278B8" w:rsidRPr="004278B8" w:rsidRDefault="004278B8" w:rsidP="00FB25CB">
            <w:pPr>
              <w:spacing w:line="360" w:lineRule="auto"/>
              <w:rPr>
                <w:rFonts w:ascii="Arial" w:hAnsi="Arial" w:cs="Arial"/>
                <w:b/>
                <w:bCs/>
                <w:color w:val="000000"/>
                <w:sz w:val="16"/>
                <w:szCs w:val="16"/>
              </w:rPr>
            </w:pPr>
            <w:r w:rsidRPr="004278B8">
              <w:rPr>
                <w:rFonts w:ascii="Arial" w:hAnsi="Arial" w:cs="Arial"/>
                <w:b/>
                <w:bCs/>
                <w:color w:val="000000"/>
                <w:sz w:val="16"/>
                <w:szCs w:val="16"/>
              </w:rPr>
              <w:t xml:space="preserve">REAL CARRAPIPI ASD        </w:t>
            </w:r>
            <w:r w:rsidRPr="00FB25CB">
              <w:rPr>
                <w:rFonts w:ascii="Arial" w:hAnsi="Arial" w:cs="Arial"/>
                <w:color w:val="000000"/>
                <w:sz w:val="16"/>
                <w:szCs w:val="16"/>
              </w:rPr>
              <w:t xml:space="preserve"> </w:t>
            </w:r>
          </w:p>
          <w:p w14:paraId="2243455B" w14:textId="153FCBEA"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REAL NISSORIA A.S.D.    </w:t>
            </w:r>
          </w:p>
          <w:p w14:paraId="09C8824A"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SPORTING CASALE         </w:t>
            </w:r>
          </w:p>
          <w:p w14:paraId="6C3AF645"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VALGUARNERESE           </w:t>
            </w:r>
          </w:p>
          <w:p w14:paraId="3EBEB729" w14:textId="2D06A769" w:rsidR="00D00F79" w:rsidRPr="00D00F79" w:rsidRDefault="00FB25CB" w:rsidP="00FB25CB">
            <w:pPr>
              <w:spacing w:line="360" w:lineRule="auto"/>
              <w:rPr>
                <w:rFonts w:ascii="Arial" w:hAnsi="Arial" w:cs="Arial"/>
                <w:color w:val="000000"/>
                <w:sz w:val="16"/>
                <w:szCs w:val="16"/>
              </w:rPr>
            </w:pPr>
            <w:r w:rsidRPr="00FB25CB">
              <w:rPr>
                <w:rFonts w:ascii="Arial" w:eastAsia="Liberation Mono" w:hAnsi="Arial" w:cs="Arial"/>
                <w:color w:val="000000"/>
                <w:sz w:val="16"/>
                <w:szCs w:val="16"/>
                <w:lang w:eastAsia="zh-CN" w:bidi="hi-IN"/>
              </w:rPr>
              <w:t>A.S.D. VILLAROSA SAN SEBASTIANO</w:t>
            </w:r>
          </w:p>
        </w:tc>
        <w:tc>
          <w:tcPr>
            <w:tcW w:w="4818" w:type="dxa"/>
            <w:tcBorders>
              <w:left w:val="single" w:sz="4" w:space="0" w:color="000000"/>
              <w:bottom w:val="single" w:sz="4" w:space="0" w:color="000000"/>
              <w:right w:val="single" w:sz="4" w:space="0" w:color="000000"/>
            </w:tcBorders>
          </w:tcPr>
          <w:p w14:paraId="3B47C3F2"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AGIRA                    </w:t>
            </w:r>
          </w:p>
          <w:p w14:paraId="25771C13" w14:textId="77777777" w:rsidR="00010185"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A.D.P. ARGYRIUM  </w:t>
            </w:r>
          </w:p>
          <w:p w14:paraId="4B34E551" w14:textId="6295A006" w:rsidR="00FB25CB" w:rsidRPr="00FB25CB" w:rsidRDefault="00010185" w:rsidP="00FB25CB">
            <w:pPr>
              <w:spacing w:line="360" w:lineRule="auto"/>
              <w:rPr>
                <w:rFonts w:ascii="Arial" w:eastAsia="Liberation Mono" w:hAnsi="Arial" w:cs="Arial"/>
                <w:color w:val="000000"/>
                <w:sz w:val="16"/>
                <w:szCs w:val="16"/>
                <w:lang w:eastAsia="zh-CN" w:bidi="hi-IN"/>
              </w:rPr>
            </w:pPr>
            <w:r w:rsidRPr="00010185">
              <w:rPr>
                <w:rFonts w:ascii="Arial" w:eastAsia="Liberation Mono" w:hAnsi="Arial" w:cs="Arial"/>
                <w:color w:val="000000"/>
                <w:sz w:val="16"/>
                <w:szCs w:val="16"/>
                <w:lang w:eastAsia="zh-CN" w:bidi="hi-IN"/>
              </w:rPr>
              <w:t>ARMERINA 2000 A.S.D.</w:t>
            </w:r>
            <w:r w:rsidR="00FB25CB" w:rsidRPr="00FB25CB">
              <w:rPr>
                <w:rFonts w:ascii="Arial" w:eastAsia="Liberation Mono" w:hAnsi="Arial" w:cs="Arial"/>
                <w:color w:val="000000"/>
                <w:sz w:val="16"/>
                <w:szCs w:val="16"/>
                <w:lang w:eastAsia="zh-CN" w:bidi="hi-IN"/>
              </w:rPr>
              <w:t xml:space="preserve">               </w:t>
            </w:r>
          </w:p>
          <w:p w14:paraId="474E3C6D"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U.S.D. ATLETICO GANGI           </w:t>
            </w:r>
          </w:p>
          <w:p w14:paraId="1F70FFEF" w14:textId="04744360"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AZZURRA A.S.D.           </w:t>
            </w:r>
          </w:p>
          <w:p w14:paraId="4D174199"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BARRESE                  </w:t>
            </w:r>
          </w:p>
          <w:p w14:paraId="71D52BBD" w14:textId="77777777" w:rsid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CITTA DI TROINA          </w:t>
            </w:r>
          </w:p>
          <w:p w14:paraId="42785563" w14:textId="77777777" w:rsid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ENNA CALCIO S.C.S.D.     </w:t>
            </w:r>
          </w:p>
          <w:p w14:paraId="746E1F46" w14:textId="2D4B729A"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GAGLIANO A.S.D.          </w:t>
            </w:r>
          </w:p>
          <w:p w14:paraId="3FB2AA27"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A.P.D. LAGOREAL 1981            </w:t>
            </w:r>
          </w:p>
          <w:p w14:paraId="44367F65" w14:textId="77777777" w:rsid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ASDPOL PROGETTO ENNA SPORT 04   </w:t>
            </w:r>
          </w:p>
          <w:p w14:paraId="1DB1A55D" w14:textId="79A666FE" w:rsidR="004278B8" w:rsidRPr="004278B8" w:rsidRDefault="004278B8" w:rsidP="00FB25CB">
            <w:pPr>
              <w:spacing w:line="360" w:lineRule="auto"/>
              <w:rPr>
                <w:rFonts w:ascii="Arial" w:hAnsi="Arial" w:cs="Arial"/>
                <w:b/>
                <w:bCs/>
                <w:color w:val="000000"/>
                <w:sz w:val="16"/>
                <w:szCs w:val="16"/>
              </w:rPr>
            </w:pPr>
            <w:r w:rsidRPr="004278B8">
              <w:rPr>
                <w:rFonts w:ascii="Arial" w:hAnsi="Arial" w:cs="Arial"/>
                <w:b/>
                <w:bCs/>
                <w:color w:val="000000"/>
                <w:sz w:val="16"/>
                <w:szCs w:val="16"/>
              </w:rPr>
              <w:t xml:space="preserve">REAL CARRAPIPI ASD        </w:t>
            </w:r>
            <w:r w:rsidRPr="00FB25CB">
              <w:rPr>
                <w:rFonts w:ascii="Arial" w:hAnsi="Arial" w:cs="Arial"/>
                <w:color w:val="000000"/>
                <w:sz w:val="16"/>
                <w:szCs w:val="16"/>
              </w:rPr>
              <w:t xml:space="preserve"> </w:t>
            </w:r>
          </w:p>
          <w:p w14:paraId="79C22EBD" w14:textId="551955A6"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REAL NISSORIA A.S.D.     </w:t>
            </w:r>
          </w:p>
          <w:p w14:paraId="2987FBD4"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SPORTING CASALE          </w:t>
            </w:r>
          </w:p>
          <w:p w14:paraId="60D4AE88" w14:textId="77777777" w:rsidR="00FB25CB" w:rsidRPr="00FB25CB" w:rsidRDefault="00FB25CB" w:rsidP="00FB25CB">
            <w:pPr>
              <w:spacing w:line="360" w:lineRule="auto"/>
              <w:rPr>
                <w:rFonts w:ascii="Arial" w:eastAsia="Liberation Mono" w:hAnsi="Arial" w:cs="Arial"/>
                <w:color w:val="000000"/>
                <w:sz w:val="16"/>
                <w:szCs w:val="16"/>
                <w:lang w:eastAsia="zh-CN" w:bidi="hi-IN"/>
              </w:rPr>
            </w:pPr>
            <w:r w:rsidRPr="00FB25CB">
              <w:rPr>
                <w:rFonts w:ascii="Arial" w:eastAsia="Liberation Mono" w:hAnsi="Arial" w:cs="Arial"/>
                <w:color w:val="000000"/>
                <w:sz w:val="16"/>
                <w:szCs w:val="16"/>
                <w:lang w:eastAsia="zh-CN" w:bidi="hi-IN"/>
              </w:rPr>
              <w:t xml:space="preserve">A.S.D. VALGUARNERESE            </w:t>
            </w:r>
          </w:p>
          <w:p w14:paraId="42B98ED5" w14:textId="5A38924A" w:rsidR="00D00F79" w:rsidRPr="00D00F79" w:rsidRDefault="00FB25CB" w:rsidP="00FB25CB">
            <w:pPr>
              <w:spacing w:line="360" w:lineRule="auto"/>
              <w:rPr>
                <w:rFonts w:ascii="Arial" w:hAnsi="Arial" w:cs="Arial"/>
                <w:color w:val="000000"/>
                <w:sz w:val="16"/>
                <w:szCs w:val="16"/>
              </w:rPr>
            </w:pPr>
            <w:r w:rsidRPr="00FB25CB">
              <w:rPr>
                <w:rFonts w:ascii="Arial" w:eastAsia="Liberation Mono" w:hAnsi="Arial" w:cs="Arial"/>
                <w:color w:val="000000"/>
                <w:sz w:val="16"/>
                <w:szCs w:val="16"/>
                <w:lang w:eastAsia="zh-CN" w:bidi="hi-IN"/>
              </w:rPr>
              <w:t>A.S.D. VILLAROSA SAN SEBASTIANO</w:t>
            </w:r>
          </w:p>
        </w:tc>
      </w:tr>
    </w:tbl>
    <w:p w14:paraId="721D7086" w14:textId="77777777" w:rsidR="00D00F79" w:rsidRPr="00D00F79" w:rsidRDefault="00D00F79" w:rsidP="00D00F79">
      <w:pPr>
        <w:rPr>
          <w:rFonts w:ascii="Arial" w:hAnsi="Arial" w:cs="Arial"/>
          <w:sz w:val="16"/>
          <w:szCs w:val="16"/>
        </w:rPr>
      </w:pPr>
    </w:p>
    <w:p w14:paraId="6E72B392" w14:textId="77777777" w:rsidR="00D00F79" w:rsidRPr="00D00F79" w:rsidRDefault="00D00F79" w:rsidP="00D00F79">
      <w:pPr>
        <w:rPr>
          <w:rFonts w:ascii="Arial" w:hAnsi="Arial" w:cs="Arial"/>
          <w:sz w:val="16"/>
          <w:szCs w:val="16"/>
        </w:rPr>
      </w:pPr>
      <w:r w:rsidRPr="00D00F79">
        <w:rPr>
          <w:rFonts w:ascii="Arial" w:hAnsi="Arial" w:cs="Arial"/>
          <w:sz w:val="16"/>
          <w:szCs w:val="16"/>
        </w:rPr>
        <w:t xml:space="preserve">Si allegano </w:t>
      </w:r>
      <w:r w:rsidRPr="00D00F79">
        <w:rPr>
          <w:rFonts w:ascii="Arial" w:eastAsia="Songti SC" w:hAnsi="Arial" w:cs="Arial"/>
          <w:kern w:val="2"/>
          <w:sz w:val="16"/>
          <w:szCs w:val="16"/>
          <w:lang w:eastAsia="zh-CN" w:bidi="hi-IN"/>
        </w:rPr>
        <w:t>i regolamenti</w:t>
      </w:r>
      <w:r w:rsidRPr="00D00F79">
        <w:rPr>
          <w:rFonts w:ascii="Arial" w:hAnsi="Arial" w:cs="Arial"/>
          <w:sz w:val="16"/>
          <w:szCs w:val="16"/>
        </w:rPr>
        <w:t xml:space="preserve"> di gioco per le rispettive categorie.</w:t>
      </w:r>
    </w:p>
    <w:p w14:paraId="57DBEA2B" w14:textId="77777777" w:rsidR="00D00F79" w:rsidRDefault="00D00F79" w:rsidP="00A23B87">
      <w:pPr>
        <w:pStyle w:val="Corpotesto"/>
        <w:spacing w:before="230"/>
        <w:ind w:right="210"/>
        <w:jc w:val="both"/>
        <w:rPr>
          <w:rFonts w:ascii="Arial" w:hAnsi="Arial" w:cs="Arial"/>
        </w:rPr>
      </w:pPr>
    </w:p>
    <w:p w14:paraId="5D175E39" w14:textId="77777777" w:rsidR="0076572A" w:rsidRDefault="0076572A" w:rsidP="00A23B87">
      <w:pPr>
        <w:pStyle w:val="Corpotesto"/>
        <w:spacing w:before="230"/>
        <w:ind w:right="210"/>
        <w:jc w:val="both"/>
        <w:rPr>
          <w:rFonts w:ascii="Arial" w:hAnsi="Arial" w:cs="Arial"/>
        </w:rPr>
      </w:pPr>
    </w:p>
    <w:p w14:paraId="1B034176" w14:textId="77777777" w:rsidR="0076572A" w:rsidRDefault="0076572A" w:rsidP="00A23B87">
      <w:pPr>
        <w:pStyle w:val="Corpotesto"/>
        <w:spacing w:before="230"/>
        <w:ind w:right="210"/>
        <w:jc w:val="both"/>
        <w:rPr>
          <w:rFonts w:ascii="Arial" w:hAnsi="Arial" w:cs="Arial"/>
        </w:rPr>
      </w:pPr>
    </w:p>
    <w:p w14:paraId="17B870EA" w14:textId="77777777" w:rsidR="0076572A" w:rsidRDefault="0076572A" w:rsidP="00A23B87">
      <w:pPr>
        <w:pStyle w:val="Corpotesto"/>
        <w:spacing w:before="230"/>
        <w:ind w:right="210"/>
        <w:jc w:val="both"/>
        <w:rPr>
          <w:rFonts w:ascii="Arial" w:hAnsi="Arial" w:cs="Arial"/>
        </w:rPr>
      </w:pPr>
    </w:p>
    <w:p w14:paraId="6D2E496C" w14:textId="77777777" w:rsidR="0076572A" w:rsidRDefault="0076572A" w:rsidP="00A23B87">
      <w:pPr>
        <w:pStyle w:val="Corpotesto"/>
        <w:spacing w:before="230"/>
        <w:ind w:right="210"/>
        <w:jc w:val="both"/>
        <w:rPr>
          <w:rFonts w:ascii="Arial" w:hAnsi="Arial" w:cs="Arial"/>
        </w:rPr>
      </w:pPr>
    </w:p>
    <w:p w14:paraId="256F8420" w14:textId="77777777" w:rsidR="0076572A" w:rsidRDefault="0076572A" w:rsidP="00A23B87">
      <w:pPr>
        <w:pStyle w:val="Corpotesto"/>
        <w:spacing w:before="230"/>
        <w:ind w:right="210"/>
        <w:jc w:val="both"/>
        <w:rPr>
          <w:rFonts w:ascii="Arial" w:hAnsi="Arial" w:cs="Arial"/>
        </w:rPr>
      </w:pPr>
    </w:p>
    <w:p w14:paraId="436FE2C2" w14:textId="77777777" w:rsidR="0076572A" w:rsidRDefault="0076572A" w:rsidP="00A23B87">
      <w:pPr>
        <w:pStyle w:val="Corpotesto"/>
        <w:spacing w:before="230"/>
        <w:ind w:right="210"/>
        <w:jc w:val="both"/>
        <w:rPr>
          <w:rFonts w:ascii="Arial" w:hAnsi="Arial" w:cs="Arial"/>
        </w:rPr>
      </w:pPr>
    </w:p>
    <w:p w14:paraId="5B39982D" w14:textId="77777777" w:rsidR="0076572A" w:rsidRDefault="0076572A" w:rsidP="00A23B87">
      <w:pPr>
        <w:pStyle w:val="Corpotesto"/>
        <w:spacing w:before="230"/>
        <w:ind w:right="210"/>
        <w:jc w:val="both"/>
        <w:rPr>
          <w:rFonts w:ascii="Arial" w:hAnsi="Arial" w:cs="Arial"/>
        </w:rPr>
      </w:pPr>
    </w:p>
    <w:p w14:paraId="6A0F9221" w14:textId="77777777" w:rsidR="0076572A" w:rsidRDefault="0076572A" w:rsidP="00A23B87">
      <w:pPr>
        <w:pStyle w:val="Corpotesto"/>
        <w:spacing w:before="230"/>
        <w:ind w:right="210"/>
        <w:jc w:val="both"/>
        <w:rPr>
          <w:rFonts w:ascii="Arial" w:hAnsi="Arial" w:cs="Arial"/>
        </w:rPr>
      </w:pPr>
    </w:p>
    <w:p w14:paraId="4B35B03E" w14:textId="77777777" w:rsidR="0076572A" w:rsidRDefault="0076572A" w:rsidP="00A23B87">
      <w:pPr>
        <w:pStyle w:val="Corpotesto"/>
        <w:spacing w:before="230"/>
        <w:ind w:right="210"/>
        <w:jc w:val="both"/>
        <w:rPr>
          <w:rFonts w:ascii="Arial" w:hAnsi="Arial" w:cs="Arial"/>
        </w:rPr>
      </w:pPr>
    </w:p>
    <w:p w14:paraId="3B4DFF52" w14:textId="5A671071" w:rsidR="00233B6B" w:rsidRDefault="00233B6B" w:rsidP="00233B6B">
      <w:pPr>
        <w:keepNext/>
        <w:pBdr>
          <w:top w:val="single" w:sz="4" w:space="1" w:color="auto"/>
          <w:left w:val="single" w:sz="4" w:space="4" w:color="auto"/>
          <w:bottom w:val="single" w:sz="4" w:space="1" w:color="auto"/>
          <w:right w:val="single" w:sz="4" w:space="4" w:color="auto"/>
        </w:pBdr>
        <w:shd w:val="clear" w:color="auto" w:fill="D9D9D9"/>
        <w:outlineLvl w:val="0"/>
        <w:rPr>
          <w:rFonts w:eastAsia="Times New Roman"/>
          <w:b/>
          <w:bCs/>
          <w:color w:val="1F497D"/>
          <w:kern w:val="32"/>
          <w:sz w:val="32"/>
          <w:szCs w:val="72"/>
        </w:rPr>
      </w:pPr>
      <w:r>
        <w:rPr>
          <w:rFonts w:eastAsia="Times New Roman"/>
          <w:b/>
          <w:bCs/>
          <w:color w:val="1F497D"/>
          <w:kern w:val="32"/>
          <w:sz w:val="48"/>
          <w:szCs w:val="72"/>
        </w:rPr>
        <w:lastRenderedPageBreak/>
        <w:t xml:space="preserve">             1.4.</w:t>
      </w:r>
      <w:r>
        <w:rPr>
          <w:rFonts w:eastAsia="Times New Roman"/>
          <w:b/>
          <w:bCs/>
          <w:color w:val="1F497D"/>
          <w:kern w:val="32"/>
          <w:sz w:val="48"/>
          <w:szCs w:val="72"/>
        </w:rPr>
        <w:t>6</w:t>
      </w:r>
      <w:r>
        <w:rPr>
          <w:rFonts w:eastAsia="Times New Roman"/>
          <w:b/>
          <w:bCs/>
          <w:color w:val="1F497D"/>
          <w:kern w:val="32"/>
          <w:sz w:val="48"/>
          <w:szCs w:val="72"/>
        </w:rPr>
        <w:t>. PROGRAMMA GARE</w:t>
      </w:r>
    </w:p>
    <w:p w14:paraId="3A48C7AE" w14:textId="77777777" w:rsidR="00233B6B" w:rsidRPr="00EC2611" w:rsidRDefault="00233B6B" w:rsidP="00233B6B">
      <w:pPr>
        <w:jc w:val="both"/>
        <w:rPr>
          <w:rFonts w:ascii="Arial" w:eastAsia="Times New Roman" w:hAnsi="Arial" w:cs="Arial"/>
          <w:sz w:val="14"/>
          <w:szCs w:val="14"/>
          <w:lang w:eastAsia="it-IT"/>
        </w:rPr>
      </w:pPr>
    </w:p>
    <w:p w14:paraId="15211E5A" w14:textId="3DCA55C2" w:rsidR="00233B6B" w:rsidRDefault="00233B6B" w:rsidP="00233B6B">
      <w:pPr>
        <w:jc w:val="both"/>
        <w:rPr>
          <w:rFonts w:ascii="Arial" w:eastAsia="Times New Roman" w:hAnsi="Arial" w:cs="Arial"/>
          <w:b/>
          <w:bCs/>
          <w:lang w:eastAsia="it-IT"/>
        </w:rPr>
      </w:pPr>
      <w:r>
        <w:rPr>
          <w:rFonts w:ascii="Arial" w:eastAsia="Times New Roman" w:hAnsi="Arial" w:cs="Arial"/>
          <w:lang w:eastAsia="it-IT"/>
        </w:rPr>
        <w:t>Si riporta di seguito il “</w:t>
      </w:r>
      <w:r>
        <w:rPr>
          <w:rFonts w:ascii="Arial" w:eastAsia="Times New Roman" w:hAnsi="Arial" w:cs="Arial"/>
          <w:b/>
          <w:bCs/>
          <w:lang w:eastAsia="it-IT"/>
        </w:rPr>
        <w:t>programma delle gare</w:t>
      </w:r>
      <w:r>
        <w:rPr>
          <w:rFonts w:ascii="Arial" w:eastAsia="Times New Roman" w:hAnsi="Arial" w:cs="Arial"/>
          <w:lang w:eastAsia="it-IT"/>
        </w:rPr>
        <w:t>” valido dal</w:t>
      </w:r>
      <w:r>
        <w:rPr>
          <w:rFonts w:ascii="Arial" w:eastAsia="Times New Roman" w:hAnsi="Arial" w:cs="Arial"/>
          <w:lang w:eastAsia="it-IT"/>
        </w:rPr>
        <w:t>l’08</w:t>
      </w:r>
      <w:r>
        <w:rPr>
          <w:rFonts w:ascii="Arial" w:eastAsia="Times New Roman" w:hAnsi="Arial" w:cs="Arial"/>
          <w:lang w:eastAsia="it-IT"/>
        </w:rPr>
        <w:t>/0</w:t>
      </w:r>
      <w:r>
        <w:rPr>
          <w:rFonts w:ascii="Arial" w:eastAsia="Times New Roman" w:hAnsi="Arial" w:cs="Arial"/>
          <w:lang w:eastAsia="it-IT"/>
        </w:rPr>
        <w:t>5</w:t>
      </w:r>
      <w:r>
        <w:rPr>
          <w:rFonts w:ascii="Arial" w:eastAsia="Times New Roman" w:hAnsi="Arial" w:cs="Arial"/>
          <w:lang w:eastAsia="it-IT"/>
        </w:rPr>
        <w:t xml:space="preserve">/2026 al </w:t>
      </w:r>
      <w:r>
        <w:rPr>
          <w:rFonts w:ascii="Arial" w:eastAsia="Times New Roman" w:hAnsi="Arial" w:cs="Arial"/>
          <w:lang w:eastAsia="it-IT"/>
        </w:rPr>
        <w:t>17</w:t>
      </w:r>
      <w:r>
        <w:rPr>
          <w:rFonts w:ascii="Arial" w:eastAsia="Times New Roman" w:hAnsi="Arial" w:cs="Arial"/>
          <w:lang w:eastAsia="it-IT"/>
        </w:rPr>
        <w:t>/0</w:t>
      </w:r>
      <w:r>
        <w:rPr>
          <w:rFonts w:ascii="Arial" w:eastAsia="Times New Roman" w:hAnsi="Arial" w:cs="Arial"/>
          <w:lang w:eastAsia="it-IT"/>
        </w:rPr>
        <w:t>5</w:t>
      </w:r>
      <w:r>
        <w:rPr>
          <w:rFonts w:ascii="Arial" w:eastAsia="Times New Roman" w:hAnsi="Arial" w:cs="Arial"/>
          <w:lang w:eastAsia="it-IT"/>
        </w:rPr>
        <w:t xml:space="preserve">/2026 elettronicamente elaborato. </w:t>
      </w:r>
      <w:r>
        <w:rPr>
          <w:rFonts w:ascii="Arial" w:eastAsia="Times New Roman" w:hAnsi="Arial" w:cs="Arial"/>
          <w:b/>
          <w:bCs/>
          <w:lang w:eastAsia="it-IT"/>
        </w:rPr>
        <w:t>Lo stesso ha valore puramente indicativo e, pertanto, s’invitano le Società a prendere nota, di volta in volta, delle modifiche al calendario originario riportate nel comunicato ufficiale.</w:t>
      </w:r>
    </w:p>
    <w:p w14:paraId="4BA3A446" w14:textId="77777777" w:rsidR="002A4CBB" w:rsidRDefault="002A4CBB" w:rsidP="002A4CBB">
      <w:pPr>
        <w:pStyle w:val="titolocampionato"/>
        <w:shd w:val="clear" w:color="auto" w:fill="CCCCCC"/>
        <w:spacing w:before="80" w:after="40"/>
      </w:pPr>
      <w:r>
        <w:t xml:space="preserve">ESORD.TI 11-12anni a9 </w:t>
      </w:r>
      <w:proofErr w:type="gramStart"/>
      <w:r>
        <w:t>PRIM.-</w:t>
      </w:r>
      <w:proofErr w:type="gramEnd"/>
      <w:r>
        <w:t>EN</w:t>
      </w:r>
    </w:p>
    <w:p w14:paraId="5FE1E2A6" w14:textId="77777777" w:rsidR="002A4CBB" w:rsidRDefault="002A4CBB" w:rsidP="002A4CBB">
      <w:pPr>
        <w:pStyle w:val="breakline"/>
      </w:pPr>
    </w:p>
    <w:p w14:paraId="77C0F69C" w14:textId="77777777" w:rsidR="002A4CBB" w:rsidRDefault="002A4CBB" w:rsidP="002A4CBB">
      <w:pPr>
        <w:pStyle w:val="breakline"/>
      </w:pPr>
    </w:p>
    <w:p w14:paraId="40C1A5A0" w14:textId="77777777" w:rsidR="002A4CBB" w:rsidRDefault="002A4CBB" w:rsidP="002A4CBB">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2A4CBB" w14:paraId="20AB6705"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BB4C7"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32556"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CC356C"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2A60A1"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C9C5A5"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03DE2"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42D327" w14:textId="77777777" w:rsidR="002A4CBB" w:rsidRDefault="002A4CBB" w:rsidP="00DA52A2">
            <w:pPr>
              <w:pStyle w:val="headertabella"/>
            </w:pPr>
            <w:r>
              <w:t>Indirizzo Impianto</w:t>
            </w:r>
          </w:p>
        </w:tc>
      </w:tr>
      <w:tr w:rsidR="002A4CBB" w14:paraId="0F162240"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9BFB36" w14:textId="77777777" w:rsidR="002A4CBB" w:rsidRDefault="002A4CBB" w:rsidP="00DA52A2">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0142FF" w14:textId="77777777" w:rsidR="002A4CBB" w:rsidRDefault="002A4CBB" w:rsidP="00DA52A2">
            <w:pPr>
              <w:pStyle w:val="rowtabella"/>
            </w:pPr>
            <w:r>
              <w:t>GAGLIANO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741E8F" w14:textId="77777777" w:rsidR="002A4CBB" w:rsidRDefault="002A4CBB" w:rsidP="00DA52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51968" w14:textId="77777777" w:rsidR="002A4CBB" w:rsidRDefault="002A4CBB" w:rsidP="00DA52A2">
            <w:pPr>
              <w:pStyle w:val="rowtabella"/>
            </w:pPr>
            <w:r>
              <w:t>09/05/2026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6C933B" w14:textId="77777777" w:rsidR="002A4CBB" w:rsidRDefault="002A4CBB" w:rsidP="00DA52A2">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592037" w14:textId="77777777" w:rsidR="002A4CBB" w:rsidRDefault="002A4CBB" w:rsidP="00DA52A2">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35B965" w14:textId="77777777" w:rsidR="002A4CBB" w:rsidRDefault="002A4CBB" w:rsidP="00DA52A2">
            <w:pPr>
              <w:pStyle w:val="rowtabella"/>
            </w:pPr>
            <w:r>
              <w:t>C.DA SPIRITO SANTO VIA C.MORI</w:t>
            </w:r>
          </w:p>
        </w:tc>
      </w:tr>
      <w:tr w:rsidR="002A4CBB" w14:paraId="6B0B8C32"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2C9A76" w14:textId="77777777" w:rsidR="002A4CBB" w:rsidRDefault="002A4CBB" w:rsidP="00DA52A2">
            <w:pPr>
              <w:pStyle w:val="rowtabella"/>
            </w:pPr>
            <w:r>
              <w:t>POLISPORTIVA NICOSIA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2E76F6" w14:textId="77777777" w:rsidR="002A4CBB" w:rsidRDefault="002A4CBB" w:rsidP="00DA52A2">
            <w:pPr>
              <w:pStyle w:val="rowtabella"/>
            </w:pPr>
            <w:r>
              <w:t>VIOLA FUTSAL CERAMI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9689E5" w14:textId="77777777" w:rsidR="002A4CBB" w:rsidRDefault="002A4CBB" w:rsidP="00DA52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34D774" w14:textId="77777777" w:rsidR="002A4CBB" w:rsidRDefault="002A4CBB" w:rsidP="00DA52A2">
            <w:pPr>
              <w:pStyle w:val="rowtabella"/>
            </w:pPr>
            <w:r>
              <w:t>13/05/2026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A5F00" w14:textId="77777777" w:rsidR="002A4CBB" w:rsidRDefault="002A4CBB" w:rsidP="00DA52A2">
            <w:pPr>
              <w:pStyle w:val="rowtabella"/>
            </w:pPr>
            <w:r>
              <w:t>211 STEFANO LA MOTTA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B3F05" w14:textId="77777777" w:rsidR="002A4CBB" w:rsidRDefault="002A4CBB" w:rsidP="00DA52A2">
            <w:pPr>
              <w:pStyle w:val="rowtabella"/>
            </w:pPr>
            <w:r>
              <w:t>NICOSIA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8D6940" w14:textId="77777777" w:rsidR="002A4CBB" w:rsidRDefault="002A4CBB" w:rsidP="00DA52A2">
            <w:pPr>
              <w:pStyle w:val="rowtabella"/>
            </w:pPr>
            <w:r>
              <w:t>VIA MATTEOTTI</w:t>
            </w:r>
          </w:p>
        </w:tc>
      </w:tr>
    </w:tbl>
    <w:p w14:paraId="350E5319" w14:textId="77777777" w:rsidR="002A4CBB" w:rsidRDefault="002A4CBB" w:rsidP="002A4CBB">
      <w:pPr>
        <w:pStyle w:val="breakline"/>
      </w:pPr>
    </w:p>
    <w:p w14:paraId="0196C685" w14:textId="77777777" w:rsidR="002A4CBB" w:rsidRDefault="002A4CBB" w:rsidP="002A4CBB">
      <w:pPr>
        <w:pStyle w:val="breakline"/>
      </w:pPr>
    </w:p>
    <w:p w14:paraId="104A8707" w14:textId="77777777" w:rsidR="002A4CBB" w:rsidRDefault="002A4CBB" w:rsidP="002A4CBB">
      <w:pPr>
        <w:pStyle w:val="breakline"/>
      </w:pPr>
    </w:p>
    <w:p w14:paraId="162ADF8E" w14:textId="77777777" w:rsidR="002A4CBB" w:rsidRDefault="002A4CBB" w:rsidP="002A4CBB">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77"/>
        <w:gridCol w:w="1563"/>
        <w:gridCol w:w="1549"/>
      </w:tblGrid>
      <w:tr w:rsidR="002A4CBB" w14:paraId="05EE8AD6"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EF88F"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2236FD"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47078"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7BAB0D"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5DC427"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3AC902"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E3E74" w14:textId="77777777" w:rsidR="002A4CBB" w:rsidRDefault="002A4CBB" w:rsidP="00DA52A2">
            <w:pPr>
              <w:pStyle w:val="headertabella"/>
            </w:pPr>
            <w:r>
              <w:t>Indirizzo Impianto</w:t>
            </w:r>
          </w:p>
        </w:tc>
      </w:tr>
      <w:tr w:rsidR="002A4CBB" w14:paraId="458F7E0C" w14:textId="77777777" w:rsidTr="00DA52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50EB0B" w14:textId="77777777" w:rsidR="002A4CBB" w:rsidRDefault="002A4CBB" w:rsidP="00DA52A2">
            <w:pPr>
              <w:pStyle w:val="rowtabella"/>
            </w:pPr>
            <w:r>
              <w:t>GAGLIANO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55D16A" w14:textId="77777777" w:rsidR="002A4CBB" w:rsidRDefault="002A4CBB" w:rsidP="00DA52A2">
            <w:pPr>
              <w:pStyle w:val="rowtabella"/>
            </w:pPr>
            <w:r>
              <w:t>POLISPORTIVA NICOSIA</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4FA497" w14:textId="77777777" w:rsidR="002A4CBB" w:rsidRDefault="002A4CBB" w:rsidP="00DA52A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6A052D" w14:textId="77777777" w:rsidR="002A4CBB" w:rsidRDefault="002A4CBB" w:rsidP="00DA52A2">
            <w:pPr>
              <w:pStyle w:val="rowtabella"/>
            </w:pPr>
            <w:r>
              <w:t>17/05/2026 11:30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15584C2" w14:textId="77777777" w:rsidR="002A4CBB" w:rsidRDefault="002A4CBB" w:rsidP="00DA52A2">
            <w:pPr>
              <w:pStyle w:val="rowtabella"/>
            </w:pPr>
            <w:r>
              <w:t>209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D2F897" w14:textId="77777777" w:rsidR="002A4CBB" w:rsidRDefault="002A4CBB" w:rsidP="00DA52A2">
            <w:pPr>
              <w:pStyle w:val="rowtabella"/>
            </w:pPr>
            <w:r>
              <w:t>GAGLIANO CASTELFERRATO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097AB33" w14:textId="77777777" w:rsidR="002A4CBB" w:rsidRDefault="002A4CBB" w:rsidP="00DA52A2">
            <w:pPr>
              <w:pStyle w:val="rowtabella"/>
            </w:pPr>
            <w:r>
              <w:t>C.DA BOSCO</w:t>
            </w:r>
          </w:p>
        </w:tc>
      </w:tr>
    </w:tbl>
    <w:p w14:paraId="2CE366E1" w14:textId="77777777" w:rsidR="002A4CBB" w:rsidRDefault="002A4CBB" w:rsidP="002A4CBB">
      <w:pPr>
        <w:pStyle w:val="breakline"/>
      </w:pPr>
    </w:p>
    <w:p w14:paraId="2AEE9B62" w14:textId="77777777" w:rsidR="002A4CBB" w:rsidRDefault="002A4CBB" w:rsidP="002A4CBB">
      <w:pPr>
        <w:pStyle w:val="breakline"/>
      </w:pPr>
    </w:p>
    <w:p w14:paraId="1ECBC9AF" w14:textId="77777777" w:rsidR="002A4CBB" w:rsidRDefault="002A4CBB" w:rsidP="002A4CBB">
      <w:pPr>
        <w:pStyle w:val="breakline"/>
      </w:pPr>
    </w:p>
    <w:p w14:paraId="0B04F234" w14:textId="77777777" w:rsidR="002A4CBB" w:rsidRDefault="002A4CBB" w:rsidP="002A4CBB">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2"/>
        <w:gridCol w:w="385"/>
        <w:gridCol w:w="898"/>
        <w:gridCol w:w="1177"/>
        <w:gridCol w:w="1551"/>
        <w:gridCol w:w="1559"/>
      </w:tblGrid>
      <w:tr w:rsidR="002A4CBB" w14:paraId="72A0C231"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CC6E22"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AA05DC"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AFBE43"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2D50D"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41CDB"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E3BBD3"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A96551" w14:textId="77777777" w:rsidR="002A4CBB" w:rsidRDefault="002A4CBB" w:rsidP="00DA52A2">
            <w:pPr>
              <w:pStyle w:val="headertabella"/>
            </w:pPr>
            <w:r>
              <w:t>Indirizzo Impianto</w:t>
            </w:r>
          </w:p>
        </w:tc>
      </w:tr>
      <w:tr w:rsidR="002A4CBB" w14:paraId="5D00A424"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C46D60D" w14:textId="77777777" w:rsidR="002A4CBB" w:rsidRDefault="002A4CBB" w:rsidP="00DA52A2">
            <w:pPr>
              <w:pStyle w:val="rowtabella"/>
            </w:pPr>
            <w:r>
              <w:t>NEXT LEVEL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8E7B20" w14:textId="77777777" w:rsidR="002A4CBB" w:rsidRDefault="002A4CBB" w:rsidP="00DA52A2">
            <w:pPr>
              <w:pStyle w:val="rowtabella"/>
            </w:pPr>
            <w:r>
              <w:t>LAGOREAL 1981</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1662A0" w14:textId="77777777" w:rsidR="002A4CBB" w:rsidRDefault="002A4CBB" w:rsidP="00DA52A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D27275" w14:textId="77777777" w:rsidR="002A4CBB" w:rsidRDefault="002A4CBB" w:rsidP="00DA52A2">
            <w:pPr>
              <w:pStyle w:val="rowtabella"/>
            </w:pPr>
            <w:r>
              <w:t>13/05/2026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7DE6A4" w14:textId="77777777" w:rsidR="002A4CBB" w:rsidRDefault="002A4CBB" w:rsidP="00DA52A2">
            <w:pPr>
              <w:pStyle w:val="rowtabella"/>
            </w:pPr>
            <w:r>
              <w:t>208 PERGUSA ORA ENRICO GRECA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061065" w14:textId="77777777" w:rsidR="002A4CBB" w:rsidRDefault="002A4CBB" w:rsidP="00DA52A2">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FE569" w14:textId="77777777" w:rsidR="002A4CBB" w:rsidRDefault="002A4CBB" w:rsidP="00DA52A2">
            <w:pPr>
              <w:pStyle w:val="rowtabella"/>
            </w:pPr>
            <w:r>
              <w:t>VILLAGGIO PERGUSA</w:t>
            </w:r>
          </w:p>
        </w:tc>
      </w:tr>
      <w:tr w:rsidR="002A4CBB" w14:paraId="78CF4F2A"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A5DF5A" w14:textId="77777777" w:rsidR="002A4CBB" w:rsidRDefault="002A4CBB" w:rsidP="00DA52A2">
            <w:pPr>
              <w:pStyle w:val="rowtabella"/>
            </w:pPr>
            <w:r>
              <w:t>POLISPORTIVA PIETRINA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767D94" w14:textId="77777777" w:rsidR="002A4CBB" w:rsidRDefault="002A4CBB" w:rsidP="00DA52A2">
            <w:pPr>
              <w:pStyle w:val="rowtabella"/>
            </w:pPr>
            <w:r>
              <w:t>BARRESE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BC503D" w14:textId="77777777" w:rsidR="002A4CBB" w:rsidRDefault="002A4CBB" w:rsidP="00DA52A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5EF3DA" w14:textId="77777777" w:rsidR="002A4CBB" w:rsidRDefault="002A4CBB" w:rsidP="00DA52A2">
            <w:pPr>
              <w:pStyle w:val="rowtabella"/>
            </w:pPr>
            <w:r>
              <w:t>15/05/2026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DCBCF" w14:textId="77777777" w:rsidR="002A4CBB" w:rsidRDefault="002A4CBB" w:rsidP="00DA52A2">
            <w:pPr>
              <w:pStyle w:val="rowtabella"/>
            </w:pPr>
            <w:r>
              <w:t>214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40A755" w14:textId="77777777" w:rsidR="002A4CBB" w:rsidRDefault="002A4CBB" w:rsidP="00DA52A2">
            <w:pPr>
              <w:pStyle w:val="rowtabella"/>
            </w:pPr>
            <w:r>
              <w:t>PIETRAPERZIA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02744" w14:textId="77777777" w:rsidR="002A4CBB" w:rsidRDefault="002A4CBB" w:rsidP="00DA52A2">
            <w:pPr>
              <w:pStyle w:val="rowtabella"/>
            </w:pPr>
            <w:r>
              <w:t>VIA CALTANISSETTA</w:t>
            </w:r>
          </w:p>
        </w:tc>
      </w:tr>
    </w:tbl>
    <w:p w14:paraId="441CFB03" w14:textId="77777777" w:rsidR="002A4CBB" w:rsidRDefault="002A4CBB" w:rsidP="002A4CBB">
      <w:pPr>
        <w:pStyle w:val="breakline"/>
      </w:pPr>
    </w:p>
    <w:p w14:paraId="26D68C91" w14:textId="77777777" w:rsidR="002A4CBB" w:rsidRDefault="002A4CBB" w:rsidP="002A4CBB">
      <w:pPr>
        <w:pStyle w:val="breakline"/>
      </w:pPr>
    </w:p>
    <w:p w14:paraId="0FDB4E6D" w14:textId="77777777" w:rsidR="002A4CBB" w:rsidRDefault="002A4CBB" w:rsidP="002A4CBB">
      <w:pPr>
        <w:pStyle w:val="breakline"/>
      </w:pPr>
    </w:p>
    <w:p w14:paraId="6B5C6477" w14:textId="77777777" w:rsidR="002A4CBB" w:rsidRDefault="002A4CBB" w:rsidP="002A4CB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2A4CBB" w14:paraId="0E429900"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872443"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870212"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73D50"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A7F88F"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F75F43"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E7AF5"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8FFF50" w14:textId="77777777" w:rsidR="002A4CBB" w:rsidRDefault="002A4CBB" w:rsidP="00DA52A2">
            <w:pPr>
              <w:pStyle w:val="headertabella"/>
            </w:pPr>
            <w:r>
              <w:t>Indirizzo Impianto</w:t>
            </w:r>
          </w:p>
        </w:tc>
      </w:tr>
      <w:tr w:rsidR="002A4CBB" w14:paraId="6BBB36A5" w14:textId="77777777" w:rsidTr="00DA52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BF44F12" w14:textId="77777777" w:rsidR="002A4CBB" w:rsidRDefault="002A4CBB" w:rsidP="00DA52A2">
            <w:pPr>
              <w:pStyle w:val="rowtabella"/>
            </w:pPr>
            <w:r>
              <w:t>LAGOREAL 1981</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68A369C" w14:textId="77777777" w:rsidR="002A4CBB" w:rsidRDefault="002A4CBB" w:rsidP="00DA52A2">
            <w:pPr>
              <w:pStyle w:val="rowtabella"/>
            </w:pPr>
            <w:r>
              <w:t>POLISPORTIVA PIETRINA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5DED0B" w14:textId="77777777" w:rsidR="002A4CBB" w:rsidRDefault="002A4CBB" w:rsidP="00DA52A2">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5B87D4" w14:textId="77777777" w:rsidR="002A4CBB" w:rsidRDefault="002A4CBB" w:rsidP="00DA52A2">
            <w:pPr>
              <w:pStyle w:val="rowtabella"/>
            </w:pPr>
            <w:r>
              <w:t>16/05/2026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7698C5" w14:textId="77777777" w:rsidR="002A4CBB" w:rsidRDefault="002A4CBB" w:rsidP="00DA52A2">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CFA5B8" w14:textId="77777777" w:rsidR="002A4CBB" w:rsidRDefault="002A4CBB" w:rsidP="00DA52A2">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1549C1" w14:textId="77777777" w:rsidR="002A4CBB" w:rsidRDefault="002A4CBB" w:rsidP="00DA52A2">
            <w:pPr>
              <w:pStyle w:val="rowtabella"/>
            </w:pPr>
            <w:r>
              <w:t>VILLAGGIO PERGUSA</w:t>
            </w:r>
          </w:p>
        </w:tc>
      </w:tr>
    </w:tbl>
    <w:p w14:paraId="082C475D" w14:textId="77777777" w:rsidR="002A4CBB" w:rsidRDefault="002A4CBB" w:rsidP="002A4CBB">
      <w:pPr>
        <w:pStyle w:val="breakline"/>
      </w:pPr>
    </w:p>
    <w:p w14:paraId="25BA7229" w14:textId="77777777" w:rsidR="002A4CBB" w:rsidRDefault="002A4CBB" w:rsidP="002A4CBB">
      <w:pPr>
        <w:pStyle w:val="breakline"/>
      </w:pPr>
    </w:p>
    <w:p w14:paraId="7CBA4B49" w14:textId="77777777" w:rsidR="002A4CBB" w:rsidRDefault="002A4CBB" w:rsidP="002A4CBB">
      <w:pPr>
        <w:pStyle w:val="breakline"/>
      </w:pPr>
    </w:p>
    <w:p w14:paraId="11E718CC" w14:textId="77777777" w:rsidR="002A4CBB" w:rsidRDefault="002A4CBB" w:rsidP="002A4CBB">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0"/>
        <w:gridCol w:w="2012"/>
        <w:gridCol w:w="385"/>
        <w:gridCol w:w="898"/>
        <w:gridCol w:w="1177"/>
        <w:gridCol w:w="1549"/>
        <w:gridCol w:w="1549"/>
      </w:tblGrid>
      <w:tr w:rsidR="002A4CBB" w14:paraId="71AAB5ED"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AF0586"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73E774"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833E0F"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0951A"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94BD25"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8FED9"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C58C78" w14:textId="77777777" w:rsidR="002A4CBB" w:rsidRDefault="002A4CBB" w:rsidP="00DA52A2">
            <w:pPr>
              <w:pStyle w:val="headertabella"/>
            </w:pPr>
            <w:r>
              <w:t>Indirizzo Impianto</w:t>
            </w:r>
          </w:p>
        </w:tc>
      </w:tr>
      <w:tr w:rsidR="002A4CBB" w14:paraId="19DCFAEC" w14:textId="77777777" w:rsidTr="00DA52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D123950" w14:textId="77777777" w:rsidR="002A4CBB" w:rsidRDefault="002A4CBB" w:rsidP="00DA52A2">
            <w:pPr>
              <w:pStyle w:val="rowtabella"/>
            </w:pPr>
            <w:r>
              <w:t>VALGUARNERESE</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2D8168" w14:textId="77777777" w:rsidR="002A4CBB" w:rsidRDefault="002A4CBB" w:rsidP="00DA52A2">
            <w:pPr>
              <w:pStyle w:val="rowtabella"/>
            </w:pPr>
            <w:r>
              <w:t xml:space="preserve">ENNA CALCIO S.C.S.D. </w:t>
            </w:r>
            <w:proofErr w:type="gramStart"/>
            <w:r>
              <w:t>SQ.B</w:t>
            </w:r>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FCA80B3" w14:textId="77777777" w:rsidR="002A4CBB" w:rsidRDefault="002A4CBB" w:rsidP="00DA52A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B807B3" w14:textId="77777777" w:rsidR="002A4CBB" w:rsidRDefault="002A4CBB" w:rsidP="00DA52A2">
            <w:pPr>
              <w:pStyle w:val="rowtabella"/>
            </w:pPr>
            <w:r>
              <w:t>11/05/2026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0C5277" w14:textId="77777777" w:rsidR="002A4CBB" w:rsidRDefault="002A4CBB" w:rsidP="00DA52A2">
            <w:pPr>
              <w:pStyle w:val="rowtabella"/>
            </w:pPr>
            <w:r>
              <w:t xml:space="preserve">213 </w:t>
            </w:r>
            <w:proofErr w:type="gramStart"/>
            <w:r>
              <w:t>S.IPPOLITO</w:t>
            </w:r>
            <w:proofErr w:type="gramEnd"/>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CC48369" w14:textId="77777777" w:rsidR="002A4CBB" w:rsidRDefault="002A4CBB" w:rsidP="00DA52A2">
            <w:pPr>
              <w:pStyle w:val="rowtabella"/>
            </w:pPr>
            <w:r>
              <w:t>PIAZZA ARMERINA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F2275D" w14:textId="77777777" w:rsidR="002A4CBB" w:rsidRDefault="002A4CBB" w:rsidP="00DA52A2">
            <w:pPr>
              <w:pStyle w:val="rowtabella"/>
            </w:pPr>
            <w:r>
              <w:t xml:space="preserve">PIANO </w:t>
            </w:r>
            <w:proofErr w:type="gramStart"/>
            <w:r>
              <w:t>S.IPPOLITO</w:t>
            </w:r>
            <w:proofErr w:type="gramEnd"/>
          </w:p>
        </w:tc>
      </w:tr>
    </w:tbl>
    <w:p w14:paraId="4D92E4EF" w14:textId="77777777" w:rsidR="002A4CBB" w:rsidRDefault="002A4CBB" w:rsidP="002A4CBB">
      <w:pPr>
        <w:pStyle w:val="breakline"/>
      </w:pPr>
    </w:p>
    <w:p w14:paraId="17657D51" w14:textId="77777777" w:rsidR="002A4CBB" w:rsidRDefault="002A4CBB" w:rsidP="002A4CBB">
      <w:pPr>
        <w:pStyle w:val="breakline"/>
      </w:pPr>
    </w:p>
    <w:p w14:paraId="2B8553C2" w14:textId="77777777" w:rsidR="002A4CBB" w:rsidRDefault="002A4CBB" w:rsidP="002A4CBB">
      <w:pPr>
        <w:pStyle w:val="breakline"/>
      </w:pPr>
    </w:p>
    <w:p w14:paraId="34EB1052" w14:textId="77777777" w:rsidR="002A4CBB" w:rsidRDefault="002A4CBB" w:rsidP="002A4CBB">
      <w:pPr>
        <w:pStyle w:val="sottotitolocampionato1"/>
      </w:pPr>
      <w:r>
        <w:t>GIRONE C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9"/>
        <w:gridCol w:w="385"/>
        <w:gridCol w:w="898"/>
        <w:gridCol w:w="1177"/>
        <w:gridCol w:w="1554"/>
        <w:gridCol w:w="1548"/>
      </w:tblGrid>
      <w:tr w:rsidR="002A4CBB" w14:paraId="45D35A74"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DDE145"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7F8D9"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B25C12"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830412"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3FDEBC"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50B4FB"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3BBD21" w14:textId="77777777" w:rsidR="002A4CBB" w:rsidRDefault="002A4CBB" w:rsidP="00DA52A2">
            <w:pPr>
              <w:pStyle w:val="headertabella"/>
            </w:pPr>
            <w:r>
              <w:t>Indirizzo Impianto</w:t>
            </w:r>
          </w:p>
        </w:tc>
      </w:tr>
      <w:tr w:rsidR="002A4CBB" w14:paraId="6921D891"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41E836" w14:textId="77777777" w:rsidR="002A4CBB" w:rsidRDefault="002A4CBB" w:rsidP="00DA52A2">
            <w:pPr>
              <w:pStyle w:val="rowtabella"/>
            </w:pPr>
            <w:r>
              <w:t>SPORTING CASALE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7631D0" w14:textId="77777777" w:rsidR="002A4CBB" w:rsidRDefault="002A4CBB" w:rsidP="00DA52A2">
            <w:pPr>
              <w:pStyle w:val="rowtabella"/>
            </w:pPr>
            <w:r>
              <w:t xml:space="preserve">ENNA CALCIO S.C.S.D.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1DC5F" w14:textId="77777777" w:rsidR="002A4CBB" w:rsidRDefault="002A4CBB" w:rsidP="00DA52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4FD9E3" w14:textId="77777777" w:rsidR="002A4CBB" w:rsidRDefault="002A4CBB" w:rsidP="00DA52A2">
            <w:pPr>
              <w:pStyle w:val="rowtabella"/>
            </w:pPr>
            <w:r>
              <w:t>14/05/2026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66CE33" w14:textId="77777777" w:rsidR="002A4CBB" w:rsidRDefault="002A4CBB" w:rsidP="00DA52A2">
            <w:pPr>
              <w:pStyle w:val="rowtabella"/>
            </w:pPr>
            <w:r>
              <w:t>205 G.DI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017ABB" w14:textId="77777777" w:rsidR="002A4CBB" w:rsidRDefault="002A4CBB" w:rsidP="00DA52A2">
            <w:pPr>
              <w:pStyle w:val="rowtabella"/>
            </w:pPr>
            <w:r>
              <w:t>CATENANUOVA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CE29AD" w14:textId="77777777" w:rsidR="002A4CBB" w:rsidRDefault="002A4CBB" w:rsidP="00DA52A2">
            <w:pPr>
              <w:pStyle w:val="rowtabella"/>
            </w:pPr>
            <w:r>
              <w:t>VIA P.PE UMBERTO</w:t>
            </w:r>
          </w:p>
        </w:tc>
      </w:tr>
      <w:tr w:rsidR="002A4CBB" w14:paraId="0CC148DC"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7E234B" w14:textId="77777777" w:rsidR="002A4CBB" w:rsidRDefault="002A4CBB" w:rsidP="00DA52A2">
            <w:pPr>
              <w:pStyle w:val="rowtabella"/>
            </w:pPr>
            <w:r>
              <w:t xml:space="preserve">BARRESE </w:t>
            </w:r>
            <w:proofErr w:type="gramStart"/>
            <w:r>
              <w:t>SQ.B</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1CCE4F" w14:textId="77777777" w:rsidR="002A4CBB" w:rsidRDefault="002A4CBB" w:rsidP="00DA52A2">
            <w:pPr>
              <w:pStyle w:val="rowtabella"/>
            </w:pPr>
            <w:r>
              <w:t>VALGUARNERESE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239348" w14:textId="77777777" w:rsidR="002A4CBB" w:rsidRDefault="002A4CBB" w:rsidP="00DA52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5D7D1" w14:textId="77777777" w:rsidR="002A4CBB" w:rsidRDefault="002A4CBB" w:rsidP="00DA52A2">
            <w:pPr>
              <w:pStyle w:val="rowtabella"/>
            </w:pPr>
            <w:r>
              <w:t>15/05/2026 17:30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562A3" w14:textId="77777777" w:rsidR="002A4CBB" w:rsidRDefault="002A4CBB" w:rsidP="00DA52A2">
            <w:pPr>
              <w:pStyle w:val="rowtabella"/>
            </w:pPr>
            <w:r>
              <w:t>203 GIUSEPPE BONFIRRATO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65EEC4" w14:textId="77777777" w:rsidR="002A4CBB" w:rsidRDefault="002A4CBB" w:rsidP="00DA52A2">
            <w:pPr>
              <w:pStyle w:val="rowtabella"/>
            </w:pPr>
            <w:r>
              <w:t>BARRAFRANCA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85B016" w14:textId="77777777" w:rsidR="002A4CBB" w:rsidRDefault="002A4CBB" w:rsidP="00DA52A2">
            <w:pPr>
              <w:pStyle w:val="rowtabella"/>
            </w:pPr>
            <w:r>
              <w:t>VIA GENERALE CANNADA</w:t>
            </w:r>
          </w:p>
        </w:tc>
      </w:tr>
    </w:tbl>
    <w:p w14:paraId="6E14E5FA" w14:textId="77777777" w:rsidR="002A4CBB" w:rsidRDefault="002A4CBB" w:rsidP="002A4CBB">
      <w:pPr>
        <w:pStyle w:val="breakline"/>
      </w:pPr>
    </w:p>
    <w:p w14:paraId="32C7A1A8" w14:textId="77777777" w:rsidR="002A4CBB" w:rsidRDefault="002A4CBB" w:rsidP="002A4CBB">
      <w:pPr>
        <w:pStyle w:val="breakline"/>
      </w:pPr>
    </w:p>
    <w:p w14:paraId="2F916AFF" w14:textId="77777777" w:rsidR="002A4CBB" w:rsidRDefault="002A4CBB" w:rsidP="002A4CBB">
      <w:pPr>
        <w:pStyle w:val="breakline"/>
      </w:pPr>
    </w:p>
    <w:p w14:paraId="78C27E9E" w14:textId="77777777" w:rsidR="002A4CBB" w:rsidRDefault="002A4CBB" w:rsidP="002A4CBB">
      <w:pPr>
        <w:pStyle w:val="sottotitolocampionato1"/>
      </w:pPr>
      <w:r>
        <w:t>GIRONE D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A4CBB" w14:paraId="0154B2E3"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06643"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003B6"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FB421F"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247369"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C35F3"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5E6498"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619B3" w14:textId="77777777" w:rsidR="002A4CBB" w:rsidRDefault="002A4CBB" w:rsidP="00DA52A2">
            <w:pPr>
              <w:pStyle w:val="headertabella"/>
            </w:pPr>
            <w:r>
              <w:t>Indirizzo Impianto</w:t>
            </w:r>
          </w:p>
        </w:tc>
      </w:tr>
      <w:tr w:rsidR="002A4CBB" w14:paraId="6D872BED"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5F4D30" w14:textId="77777777" w:rsidR="002A4CBB" w:rsidRDefault="002A4CBB" w:rsidP="00DA52A2">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0F00C" w14:textId="77777777" w:rsidR="002A4CBB" w:rsidRDefault="002A4CBB" w:rsidP="00DA52A2">
            <w:pPr>
              <w:pStyle w:val="rowtabella"/>
            </w:pPr>
            <w:r>
              <w:t>DON BOSCO 2000</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A5D7E3" w14:textId="77777777" w:rsidR="002A4CBB" w:rsidRDefault="002A4CBB" w:rsidP="00DA52A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57E141" w14:textId="77777777" w:rsidR="002A4CBB" w:rsidRDefault="002A4CBB" w:rsidP="00DA52A2">
            <w:pPr>
              <w:pStyle w:val="rowtabella"/>
            </w:pPr>
            <w:r>
              <w:t>10/05/2026 10:30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694086" w14:textId="77777777" w:rsidR="002A4CBB" w:rsidRDefault="002A4CBB" w:rsidP="00DA52A2">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D1A37" w14:textId="77777777" w:rsidR="002A4CBB" w:rsidRDefault="002A4CBB" w:rsidP="00DA52A2">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37909" w14:textId="77777777" w:rsidR="002A4CBB" w:rsidRDefault="002A4CBB" w:rsidP="00DA52A2">
            <w:pPr>
              <w:pStyle w:val="rowtabella"/>
            </w:pPr>
            <w:r>
              <w:t>PIAZZA S. ANNA 1</w:t>
            </w:r>
          </w:p>
        </w:tc>
      </w:tr>
      <w:tr w:rsidR="002A4CBB" w14:paraId="4D9B68C9"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AD253F" w14:textId="77777777" w:rsidR="002A4CBB" w:rsidRDefault="002A4CBB" w:rsidP="00DA52A2">
            <w:pPr>
              <w:pStyle w:val="rowtabella"/>
            </w:pPr>
            <w:r>
              <w:t>ENNA CALCIO S.C.S.D.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7ACF5C" w14:textId="77777777" w:rsidR="002A4CBB" w:rsidRDefault="002A4CBB" w:rsidP="00DA52A2">
            <w:pPr>
              <w:pStyle w:val="rowtabella"/>
            </w:pPr>
            <w:r>
              <w:t>PROGETTO ENNA SPORT 04</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1BE70" w14:textId="77777777" w:rsidR="002A4CBB" w:rsidRDefault="002A4CBB" w:rsidP="00DA52A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38323" w14:textId="77777777" w:rsidR="002A4CBB" w:rsidRDefault="002A4CBB" w:rsidP="00DA52A2">
            <w:pPr>
              <w:pStyle w:val="rowtabella"/>
            </w:pPr>
            <w:r>
              <w:t>15/05/2026 17:00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EAB540" w14:textId="77777777" w:rsidR="002A4CBB" w:rsidRDefault="002A4CBB" w:rsidP="00DA52A2">
            <w:pPr>
              <w:pStyle w:val="rowtabella"/>
            </w:pPr>
            <w:r>
              <w:t xml:space="preserve">6 </w:t>
            </w:r>
            <w:proofErr w:type="gramStart"/>
            <w:r>
              <w:t>G.GAETA</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38226D" w14:textId="77777777" w:rsidR="002A4CBB" w:rsidRDefault="002A4CBB" w:rsidP="00DA52A2">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DA90E" w14:textId="77777777" w:rsidR="002A4CBB" w:rsidRDefault="002A4CBB" w:rsidP="00DA52A2">
            <w:pPr>
              <w:pStyle w:val="rowtabella"/>
            </w:pPr>
            <w:r>
              <w:t>VIA DELLO STADIO</w:t>
            </w:r>
          </w:p>
        </w:tc>
      </w:tr>
    </w:tbl>
    <w:p w14:paraId="5E0FB3AB" w14:textId="77777777" w:rsidR="002A4CBB" w:rsidRDefault="002A4CBB" w:rsidP="002A4CBB">
      <w:pPr>
        <w:pStyle w:val="breakline"/>
      </w:pPr>
    </w:p>
    <w:p w14:paraId="1B6CA05C" w14:textId="77777777" w:rsidR="002A4CBB" w:rsidRDefault="002A4CBB" w:rsidP="002A4CBB">
      <w:pPr>
        <w:pStyle w:val="breakline"/>
      </w:pPr>
    </w:p>
    <w:p w14:paraId="315098DA" w14:textId="77777777" w:rsidR="002A4CBB" w:rsidRDefault="002A4CBB" w:rsidP="002A4CBB">
      <w:pPr>
        <w:pStyle w:val="breakline"/>
      </w:pPr>
    </w:p>
    <w:p w14:paraId="7C04BC35" w14:textId="77777777" w:rsidR="002A4CBB" w:rsidRDefault="002A4CBB" w:rsidP="002A4CBB">
      <w:pPr>
        <w:pStyle w:val="sottotitolocampionato1"/>
      </w:pPr>
      <w:r>
        <w:t>GIRONE D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A4CBB" w14:paraId="2ABD1F77"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B5355D"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CD1138"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A626B"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E6AE0"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970291"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A63CB"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34AE7" w14:textId="77777777" w:rsidR="002A4CBB" w:rsidRDefault="002A4CBB" w:rsidP="00DA52A2">
            <w:pPr>
              <w:pStyle w:val="headertabella"/>
            </w:pPr>
            <w:r>
              <w:t>Indirizzo Impianto</w:t>
            </w:r>
          </w:p>
        </w:tc>
      </w:tr>
      <w:tr w:rsidR="002A4CBB" w14:paraId="72E59E81" w14:textId="77777777" w:rsidTr="00DA52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46CDDC4" w14:textId="77777777" w:rsidR="002A4CBB" w:rsidRDefault="002A4CBB" w:rsidP="00DA52A2">
            <w:pPr>
              <w:pStyle w:val="rowtabella"/>
            </w:pPr>
            <w:r>
              <w:t>PROGETTO ENNA SPORT 04</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F847CC2" w14:textId="77777777" w:rsidR="002A4CBB" w:rsidRDefault="002A4CBB" w:rsidP="00DA52A2">
            <w:pPr>
              <w:pStyle w:val="rowtabella"/>
            </w:pPr>
            <w:r>
              <w:t>ARMERINA 2000 A.S.D.</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B30ACA" w14:textId="77777777" w:rsidR="002A4CBB" w:rsidRDefault="002A4CBB" w:rsidP="00DA52A2">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7B19D2E" w14:textId="77777777" w:rsidR="002A4CBB" w:rsidRDefault="002A4CBB" w:rsidP="00DA52A2">
            <w:pPr>
              <w:pStyle w:val="rowtabella"/>
            </w:pPr>
            <w:r>
              <w:t>16/05/2026 11:00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3E7D795" w14:textId="77777777" w:rsidR="002A4CBB" w:rsidRDefault="002A4CBB" w:rsidP="00DA52A2">
            <w:pPr>
              <w:pStyle w:val="rowtabella"/>
            </w:pPr>
            <w:r>
              <w:t>208 PERGUSA ORA ENRICO GRECA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46624C" w14:textId="77777777" w:rsidR="002A4CBB" w:rsidRDefault="002A4CBB" w:rsidP="00DA52A2">
            <w:pPr>
              <w:pStyle w:val="rowtabella"/>
            </w:pPr>
            <w:r>
              <w:t>ENNA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735B821" w14:textId="77777777" w:rsidR="002A4CBB" w:rsidRDefault="002A4CBB" w:rsidP="00DA52A2">
            <w:pPr>
              <w:pStyle w:val="rowtabella"/>
            </w:pPr>
            <w:r>
              <w:t>VILLAGGIO PERGUSA</w:t>
            </w:r>
          </w:p>
        </w:tc>
      </w:tr>
    </w:tbl>
    <w:p w14:paraId="6DFEB6DE" w14:textId="77777777" w:rsidR="002A4CBB" w:rsidRDefault="002A4CBB" w:rsidP="002A4CBB">
      <w:pPr>
        <w:pStyle w:val="breakline"/>
      </w:pPr>
    </w:p>
    <w:p w14:paraId="2B0C4405" w14:textId="77777777" w:rsidR="002A4CBB" w:rsidRDefault="002A4CBB" w:rsidP="002A4CBB">
      <w:pPr>
        <w:pStyle w:val="breakline"/>
      </w:pPr>
    </w:p>
    <w:p w14:paraId="0A3A7C5D" w14:textId="77777777" w:rsidR="002A4CBB" w:rsidRDefault="002A4CBB" w:rsidP="002A4CBB">
      <w:pPr>
        <w:pStyle w:val="breakline"/>
      </w:pPr>
    </w:p>
    <w:p w14:paraId="2098B896" w14:textId="77777777" w:rsidR="002A4CBB" w:rsidRDefault="002A4CBB" w:rsidP="002A4CBB">
      <w:pPr>
        <w:pStyle w:val="breakline"/>
      </w:pPr>
    </w:p>
    <w:p w14:paraId="4F0BDC68" w14:textId="77777777" w:rsidR="002A4CBB" w:rsidRDefault="002A4CBB" w:rsidP="002A4CBB">
      <w:pPr>
        <w:pStyle w:val="breakline"/>
      </w:pPr>
    </w:p>
    <w:p w14:paraId="21939136" w14:textId="77777777" w:rsidR="002A4CBB" w:rsidRDefault="002A4CBB" w:rsidP="002A4CBB">
      <w:pPr>
        <w:pStyle w:val="breakline"/>
      </w:pPr>
    </w:p>
    <w:p w14:paraId="097596AF" w14:textId="77777777" w:rsidR="002A4CBB" w:rsidRDefault="002A4CBB" w:rsidP="002A4CBB">
      <w:pPr>
        <w:pStyle w:val="breakline"/>
      </w:pPr>
    </w:p>
    <w:p w14:paraId="649A389A" w14:textId="77777777" w:rsidR="002A4CBB" w:rsidRDefault="002A4CBB" w:rsidP="002A4CBB">
      <w:pPr>
        <w:pStyle w:val="breakline"/>
      </w:pPr>
    </w:p>
    <w:p w14:paraId="7054D957" w14:textId="77777777" w:rsidR="002A4CBB" w:rsidRDefault="002A4CBB" w:rsidP="002A4CBB">
      <w:pPr>
        <w:pStyle w:val="breakline"/>
      </w:pPr>
    </w:p>
    <w:p w14:paraId="0BC25FDE" w14:textId="77777777" w:rsidR="002A4CBB" w:rsidRDefault="002A4CBB" w:rsidP="002A4CBB">
      <w:pPr>
        <w:pStyle w:val="breakline"/>
      </w:pPr>
    </w:p>
    <w:p w14:paraId="6B5437C7" w14:textId="77777777" w:rsidR="002A4CBB" w:rsidRDefault="002A4CBB" w:rsidP="002A4CBB">
      <w:pPr>
        <w:pStyle w:val="breakline"/>
      </w:pPr>
    </w:p>
    <w:p w14:paraId="4E63A097" w14:textId="77777777" w:rsidR="002A4CBB" w:rsidRDefault="002A4CBB" w:rsidP="002A4CBB">
      <w:pPr>
        <w:pStyle w:val="breakline"/>
      </w:pPr>
    </w:p>
    <w:p w14:paraId="37B2AB7B" w14:textId="77777777" w:rsidR="002A4CBB" w:rsidRDefault="002A4CBB" w:rsidP="002A4CBB">
      <w:pPr>
        <w:pStyle w:val="breakline"/>
      </w:pPr>
    </w:p>
    <w:p w14:paraId="4F1A9ADD" w14:textId="77777777" w:rsidR="002A4CBB" w:rsidRDefault="002A4CBB" w:rsidP="002A4CBB">
      <w:pPr>
        <w:pStyle w:val="breakline"/>
      </w:pPr>
    </w:p>
    <w:p w14:paraId="75DE6020" w14:textId="77777777" w:rsidR="002A4CBB" w:rsidRDefault="002A4CBB" w:rsidP="002A4CBB">
      <w:pPr>
        <w:pStyle w:val="breakline"/>
      </w:pPr>
    </w:p>
    <w:p w14:paraId="5FBA542A" w14:textId="77777777" w:rsidR="002A4CBB" w:rsidRDefault="002A4CBB" w:rsidP="002A4CBB">
      <w:pPr>
        <w:pStyle w:val="titolocampionato"/>
        <w:shd w:val="clear" w:color="auto" w:fill="CCCCCC"/>
        <w:spacing w:before="80" w:after="40"/>
      </w:pPr>
      <w:r>
        <w:lastRenderedPageBreak/>
        <w:t>PULCINI MISTI A 7 PRIMAV. ENNA</w:t>
      </w:r>
    </w:p>
    <w:p w14:paraId="6B927C01" w14:textId="77777777" w:rsidR="002A4CBB" w:rsidRDefault="002A4CBB" w:rsidP="002A4CBB">
      <w:pPr>
        <w:pStyle w:val="sottotitolocampionato1"/>
      </w:pPr>
      <w:r>
        <w:t>GIRONE A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2A4CBB" w14:paraId="129F41EF"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AC248D"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32E89"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CF43F"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2CA64"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B13CA"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230A15"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693C2" w14:textId="77777777" w:rsidR="002A4CBB" w:rsidRDefault="002A4CBB" w:rsidP="00DA52A2">
            <w:pPr>
              <w:pStyle w:val="headertabella"/>
            </w:pPr>
            <w:r>
              <w:t>Indirizzo Impianto</w:t>
            </w:r>
          </w:p>
        </w:tc>
      </w:tr>
      <w:tr w:rsidR="002A4CBB" w14:paraId="376587A0"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B13A1B" w14:textId="77777777" w:rsidR="002A4CBB" w:rsidRDefault="002A4CBB" w:rsidP="00DA52A2">
            <w:pPr>
              <w:pStyle w:val="rowtabella"/>
            </w:pPr>
            <w:r>
              <w:t>POLISPORTIVA NICOSIA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ECDD6" w14:textId="77777777" w:rsidR="002A4CBB" w:rsidRDefault="002A4CBB" w:rsidP="00DA52A2">
            <w:pPr>
              <w:pStyle w:val="rowtabella"/>
            </w:pPr>
            <w:r>
              <w:t>VIOLA FUTSAL CERAMI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B7525" w14:textId="77777777" w:rsidR="002A4CBB" w:rsidRDefault="002A4CBB" w:rsidP="00DA52A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C9D43A" w14:textId="77777777" w:rsidR="002A4CBB" w:rsidRDefault="002A4CBB" w:rsidP="00DA52A2">
            <w:pPr>
              <w:pStyle w:val="rowtabella"/>
            </w:pPr>
            <w:r>
              <w:t>08/05/2026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DF68FF" w14:textId="77777777" w:rsidR="002A4CBB" w:rsidRDefault="002A4CBB" w:rsidP="00DA52A2">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CBD3C1" w14:textId="77777777" w:rsidR="002A4CBB" w:rsidRDefault="002A4CBB" w:rsidP="00DA52A2">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877A24" w14:textId="77777777" w:rsidR="002A4CBB" w:rsidRDefault="002A4CBB" w:rsidP="00DA52A2">
            <w:pPr>
              <w:pStyle w:val="rowtabella"/>
            </w:pPr>
            <w:r>
              <w:t>VIA MATTEOTTI</w:t>
            </w:r>
          </w:p>
        </w:tc>
      </w:tr>
      <w:tr w:rsidR="002A4CBB" w14:paraId="00E4E14A"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D10E914" w14:textId="77777777" w:rsidR="002A4CBB" w:rsidRDefault="002A4CBB" w:rsidP="00DA52A2">
            <w:pPr>
              <w:pStyle w:val="rowtabella"/>
            </w:pPr>
            <w:r>
              <w:t>CITTA DI TROINA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CA89F2" w14:textId="77777777" w:rsidR="002A4CBB" w:rsidRDefault="002A4CBB" w:rsidP="00DA52A2">
            <w:pPr>
              <w:pStyle w:val="rowtabella"/>
            </w:pPr>
            <w:r>
              <w:t>ATLETICO GANGI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1ACF0D" w14:textId="77777777" w:rsidR="002A4CBB" w:rsidRDefault="002A4CBB" w:rsidP="00DA52A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5D9CD" w14:textId="77777777" w:rsidR="002A4CBB" w:rsidRDefault="002A4CBB" w:rsidP="00DA52A2">
            <w:pPr>
              <w:pStyle w:val="rowtabella"/>
            </w:pPr>
            <w:r>
              <w:t>10/05/2026 10:30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14A2A" w14:textId="77777777" w:rsidR="002A4CBB" w:rsidRDefault="002A4CBB" w:rsidP="00DA52A2">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870C0C" w14:textId="77777777" w:rsidR="002A4CBB" w:rsidRDefault="002A4CBB" w:rsidP="00DA52A2">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5D337" w14:textId="77777777" w:rsidR="002A4CBB" w:rsidRDefault="002A4CBB" w:rsidP="00DA52A2">
            <w:pPr>
              <w:pStyle w:val="rowtabella"/>
            </w:pPr>
            <w:r>
              <w:t>PIANO DELLE GIUMENTA</w:t>
            </w:r>
          </w:p>
        </w:tc>
      </w:tr>
    </w:tbl>
    <w:p w14:paraId="67A3948B" w14:textId="77777777" w:rsidR="002A4CBB" w:rsidRDefault="002A4CBB" w:rsidP="002A4CBB">
      <w:pPr>
        <w:pStyle w:val="breakline"/>
      </w:pPr>
    </w:p>
    <w:p w14:paraId="09868F56" w14:textId="77777777" w:rsidR="002A4CBB" w:rsidRDefault="002A4CBB" w:rsidP="002A4CBB">
      <w:pPr>
        <w:pStyle w:val="breakline"/>
      </w:pPr>
    </w:p>
    <w:p w14:paraId="0A359855" w14:textId="77777777" w:rsidR="002A4CBB" w:rsidRDefault="002A4CBB" w:rsidP="002A4CBB">
      <w:pPr>
        <w:pStyle w:val="breakline"/>
      </w:pPr>
    </w:p>
    <w:p w14:paraId="4521B04C" w14:textId="77777777" w:rsidR="002A4CBB" w:rsidRDefault="002A4CBB" w:rsidP="002A4CBB">
      <w:pPr>
        <w:pStyle w:val="sottotitolocampionato1"/>
      </w:pPr>
      <w:r>
        <w:t>GIRONE A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2A4CBB" w14:paraId="65E0C279"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752F06"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99C3BD"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6D2DE"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048B1C"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97057"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3771CD"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15A826" w14:textId="77777777" w:rsidR="002A4CBB" w:rsidRDefault="002A4CBB" w:rsidP="00DA52A2">
            <w:pPr>
              <w:pStyle w:val="headertabella"/>
            </w:pPr>
            <w:r>
              <w:t>Indirizzo Impianto</w:t>
            </w:r>
          </w:p>
        </w:tc>
      </w:tr>
      <w:tr w:rsidR="002A4CBB" w14:paraId="57D164A6"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9181C8" w14:textId="77777777" w:rsidR="002A4CBB" w:rsidRDefault="002A4CBB" w:rsidP="00DA52A2">
            <w:pPr>
              <w:pStyle w:val="rowtabella"/>
            </w:pPr>
            <w:r>
              <w:t>ATLETICO GANGI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2CD017" w14:textId="77777777" w:rsidR="002A4CBB" w:rsidRDefault="002A4CBB" w:rsidP="00DA52A2">
            <w:pPr>
              <w:pStyle w:val="rowtabella"/>
            </w:pPr>
            <w:r>
              <w:t>POLISPORTIVA NICOSIA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7D4B4" w14:textId="77777777" w:rsidR="002A4CBB" w:rsidRDefault="002A4CBB" w:rsidP="00DA52A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E7C8C5" w14:textId="77777777" w:rsidR="002A4CBB" w:rsidRDefault="002A4CBB" w:rsidP="00DA52A2">
            <w:pPr>
              <w:pStyle w:val="rowtabella"/>
            </w:pPr>
            <w:r>
              <w:t>11/05/2026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0DFD10" w14:textId="77777777" w:rsidR="002A4CBB" w:rsidRDefault="002A4CBB" w:rsidP="00DA52A2">
            <w:pPr>
              <w:pStyle w:val="rowtabella"/>
            </w:pPr>
            <w:r>
              <w:t>289 COMUNALE F.SCO RAIMONDI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2444D" w14:textId="77777777" w:rsidR="002A4CBB" w:rsidRDefault="002A4CBB" w:rsidP="00DA52A2">
            <w:pPr>
              <w:pStyle w:val="rowtabella"/>
            </w:pPr>
            <w:r>
              <w:t>GANGI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F3109F" w14:textId="77777777" w:rsidR="002A4CBB" w:rsidRDefault="002A4CBB" w:rsidP="00DA52A2">
            <w:pPr>
              <w:pStyle w:val="rowtabella"/>
            </w:pPr>
            <w:r>
              <w:t>C.DA SPIRITO SANTO VIA C.MORI</w:t>
            </w:r>
          </w:p>
        </w:tc>
      </w:tr>
      <w:tr w:rsidR="002A4CBB" w14:paraId="78BE317D"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70F19AF" w14:textId="77777777" w:rsidR="002A4CBB" w:rsidRDefault="002A4CBB" w:rsidP="00DA52A2">
            <w:pPr>
              <w:pStyle w:val="rowtabella"/>
            </w:pPr>
            <w: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91F33" w14:textId="77777777" w:rsidR="002A4CBB" w:rsidRDefault="002A4CBB" w:rsidP="00DA52A2">
            <w:pPr>
              <w:pStyle w:val="rowtabella"/>
            </w:pPr>
            <w:r>
              <w:t>CITTA DI TROINA</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0EAC17" w14:textId="77777777" w:rsidR="002A4CBB" w:rsidRDefault="002A4CBB" w:rsidP="00DA52A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ECA98C" w14:textId="77777777" w:rsidR="002A4CBB" w:rsidRDefault="002A4CBB" w:rsidP="00DA52A2">
            <w:pPr>
              <w:pStyle w:val="rowtabella"/>
            </w:pPr>
            <w:r>
              <w:t>14/05/2026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314CBB" w14:textId="77777777" w:rsidR="002A4CBB" w:rsidRDefault="002A4CBB" w:rsidP="00DA52A2">
            <w:pPr>
              <w:pStyle w:val="rowtabella"/>
            </w:pPr>
            <w:r>
              <w:t>207 COMUNALE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5978ED" w14:textId="77777777" w:rsidR="002A4CBB" w:rsidRDefault="002A4CBB" w:rsidP="00DA52A2">
            <w:pPr>
              <w:pStyle w:val="rowtabella"/>
            </w:pPr>
            <w:r>
              <w:t>CERAMI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80F185" w14:textId="77777777" w:rsidR="002A4CBB" w:rsidRDefault="002A4CBB" w:rsidP="00DA52A2">
            <w:pPr>
              <w:pStyle w:val="rowtabella"/>
            </w:pPr>
            <w:r>
              <w:t>C.DA ZUCCALEO</w:t>
            </w:r>
          </w:p>
        </w:tc>
      </w:tr>
    </w:tbl>
    <w:p w14:paraId="337D6EC3" w14:textId="77777777" w:rsidR="002A4CBB" w:rsidRDefault="002A4CBB" w:rsidP="002A4CBB">
      <w:pPr>
        <w:pStyle w:val="breakline"/>
      </w:pPr>
    </w:p>
    <w:p w14:paraId="6E0F0D79" w14:textId="77777777" w:rsidR="002A4CBB" w:rsidRDefault="002A4CBB" w:rsidP="002A4CBB">
      <w:pPr>
        <w:pStyle w:val="breakline"/>
      </w:pPr>
    </w:p>
    <w:p w14:paraId="5284C49B" w14:textId="77777777" w:rsidR="002A4CBB" w:rsidRDefault="002A4CBB" w:rsidP="002A4CBB">
      <w:pPr>
        <w:pStyle w:val="breakline"/>
      </w:pPr>
    </w:p>
    <w:p w14:paraId="4A774CA5" w14:textId="77777777" w:rsidR="002A4CBB" w:rsidRDefault="002A4CBB" w:rsidP="002A4CBB">
      <w:pPr>
        <w:pStyle w:val="sottotitolocampionato1"/>
      </w:pPr>
      <w:r>
        <w:t>GIRONE B - 1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17"/>
        <w:gridCol w:w="385"/>
        <w:gridCol w:w="898"/>
        <w:gridCol w:w="1177"/>
        <w:gridCol w:w="1563"/>
        <w:gridCol w:w="1549"/>
      </w:tblGrid>
      <w:tr w:rsidR="002A4CBB" w14:paraId="32FA5872"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423B7"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B1226"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142083"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2FF9DD"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15693"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B30ADC"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B48260" w14:textId="77777777" w:rsidR="002A4CBB" w:rsidRDefault="002A4CBB" w:rsidP="00DA52A2">
            <w:pPr>
              <w:pStyle w:val="headertabella"/>
            </w:pPr>
            <w:r>
              <w:t>Indirizzo Impianto</w:t>
            </w:r>
          </w:p>
        </w:tc>
      </w:tr>
      <w:tr w:rsidR="002A4CBB" w14:paraId="4DBE2F31" w14:textId="77777777" w:rsidTr="00DA52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91FD066" w14:textId="77777777" w:rsidR="002A4CBB" w:rsidRDefault="002A4CBB" w:rsidP="00DA52A2">
            <w:pPr>
              <w:pStyle w:val="rowtabella"/>
            </w:pPr>
            <w:r>
              <w:t>GAGLIANO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8AC1BA" w14:textId="77777777" w:rsidR="002A4CBB" w:rsidRDefault="002A4CBB" w:rsidP="00DA52A2">
            <w:pPr>
              <w:pStyle w:val="rowtabella"/>
            </w:pPr>
            <w:r>
              <w:t xml:space="preserve">POLISPORTIVA NICOSIA </w:t>
            </w:r>
            <w:proofErr w:type="spellStart"/>
            <w:proofErr w:type="gramStart"/>
            <w:r>
              <w:t>sq.B</w:t>
            </w:r>
            <w:proofErr w:type="spellEnd"/>
            <w:proofErr w:type="gramEnd"/>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36F342" w14:textId="77777777" w:rsidR="002A4CBB" w:rsidRDefault="002A4CBB" w:rsidP="00DA52A2">
            <w:pPr>
              <w:pStyle w:val="rowtabella"/>
              <w:jc w:val="center"/>
            </w:pPr>
            <w:r>
              <w:t>R</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91EFA06" w14:textId="77777777" w:rsidR="002A4CBB" w:rsidRDefault="002A4CBB" w:rsidP="00DA52A2">
            <w:pPr>
              <w:pStyle w:val="rowtabella"/>
            </w:pPr>
            <w:r>
              <w:t>10/05/2026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6AAA38" w14:textId="77777777" w:rsidR="002A4CBB" w:rsidRDefault="002A4CBB" w:rsidP="00DA52A2">
            <w:pPr>
              <w:pStyle w:val="rowtabella"/>
            </w:pPr>
            <w:r>
              <w:t>209 COMUNALE</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1111B7" w14:textId="77777777" w:rsidR="002A4CBB" w:rsidRDefault="002A4CBB" w:rsidP="00DA52A2">
            <w:pPr>
              <w:pStyle w:val="rowtabella"/>
            </w:pPr>
            <w:r>
              <w:t>GAGLIANO CASTELFERRATO</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8E17E7D" w14:textId="77777777" w:rsidR="002A4CBB" w:rsidRDefault="002A4CBB" w:rsidP="00DA52A2">
            <w:pPr>
              <w:pStyle w:val="rowtabella"/>
            </w:pPr>
            <w:r>
              <w:t>C.DA BOSCO</w:t>
            </w:r>
          </w:p>
        </w:tc>
      </w:tr>
    </w:tbl>
    <w:p w14:paraId="142543F8" w14:textId="77777777" w:rsidR="002A4CBB" w:rsidRDefault="002A4CBB" w:rsidP="002A4CBB">
      <w:pPr>
        <w:pStyle w:val="breakline"/>
      </w:pPr>
    </w:p>
    <w:p w14:paraId="74AD3A69" w14:textId="77777777" w:rsidR="002A4CBB" w:rsidRDefault="002A4CBB" w:rsidP="002A4CBB">
      <w:pPr>
        <w:pStyle w:val="breakline"/>
      </w:pPr>
    </w:p>
    <w:p w14:paraId="34A6CCA0" w14:textId="77777777" w:rsidR="002A4CBB" w:rsidRDefault="002A4CBB" w:rsidP="002A4CBB">
      <w:pPr>
        <w:pStyle w:val="breakline"/>
      </w:pPr>
    </w:p>
    <w:p w14:paraId="7E04E0FA" w14:textId="77777777" w:rsidR="002A4CBB" w:rsidRDefault="002A4CBB" w:rsidP="002A4CBB">
      <w:pPr>
        <w:pStyle w:val="sottotitolocampionato1"/>
      </w:pPr>
      <w:r>
        <w:t>GIRONE B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2"/>
        <w:gridCol w:w="2015"/>
        <w:gridCol w:w="385"/>
        <w:gridCol w:w="898"/>
        <w:gridCol w:w="1178"/>
        <w:gridCol w:w="1551"/>
        <w:gridCol w:w="1551"/>
      </w:tblGrid>
      <w:tr w:rsidR="002A4CBB" w14:paraId="205F5FB6"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37C245"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496D4"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AFA9C"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2D2A55"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DDBDD"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A89715"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8ECC1" w14:textId="77777777" w:rsidR="002A4CBB" w:rsidRDefault="002A4CBB" w:rsidP="00DA52A2">
            <w:pPr>
              <w:pStyle w:val="headertabella"/>
            </w:pPr>
            <w:r>
              <w:t>Indirizzo Impianto</w:t>
            </w:r>
          </w:p>
        </w:tc>
      </w:tr>
      <w:tr w:rsidR="002A4CBB" w14:paraId="1BBF3C46"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E79A6B" w14:textId="77777777" w:rsidR="002A4CBB" w:rsidRDefault="002A4CBB" w:rsidP="00DA52A2">
            <w:pPr>
              <w:pStyle w:val="rowtabella"/>
            </w:pPr>
            <w:r>
              <w:t xml:space="preserve">POLISPORTIVA NICOSIA </w:t>
            </w:r>
            <w:proofErr w:type="spellStart"/>
            <w:proofErr w:type="gramStart"/>
            <w:r>
              <w:t>sq.B</w:t>
            </w:r>
            <w:proofErr w:type="spellEnd"/>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1BB16C" w14:textId="77777777" w:rsidR="002A4CBB" w:rsidRDefault="002A4CBB" w:rsidP="00DA52A2">
            <w:pPr>
              <w:pStyle w:val="rowtabella"/>
            </w:pPr>
            <w:r>
              <w:t xml:space="preserve">AGIRA </w:t>
            </w:r>
            <w:proofErr w:type="gramStart"/>
            <w:r>
              <w:t>SQ.B</w:t>
            </w:r>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238B4" w14:textId="77777777" w:rsidR="002A4CBB" w:rsidRDefault="002A4CBB" w:rsidP="00DA52A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F61B45" w14:textId="77777777" w:rsidR="002A4CBB" w:rsidRDefault="002A4CBB" w:rsidP="00DA52A2">
            <w:pPr>
              <w:pStyle w:val="rowtabella"/>
            </w:pPr>
            <w:r>
              <w:t>15/05/2026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8103A8" w14:textId="77777777" w:rsidR="002A4CBB" w:rsidRDefault="002A4CBB" w:rsidP="00DA52A2">
            <w:pPr>
              <w:pStyle w:val="rowtabella"/>
            </w:pPr>
            <w:r>
              <w:t>211 STEFANO LA MOTTA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75F27D" w14:textId="77777777" w:rsidR="002A4CBB" w:rsidRDefault="002A4CBB" w:rsidP="00DA52A2">
            <w:pPr>
              <w:pStyle w:val="rowtabella"/>
            </w:pPr>
            <w:r>
              <w:t>NICOSIA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E47092" w14:textId="77777777" w:rsidR="002A4CBB" w:rsidRDefault="002A4CBB" w:rsidP="00DA52A2">
            <w:pPr>
              <w:pStyle w:val="rowtabella"/>
            </w:pPr>
            <w:r>
              <w:t>VIA MATTEOTTI</w:t>
            </w:r>
          </w:p>
        </w:tc>
      </w:tr>
      <w:tr w:rsidR="002A4CBB" w14:paraId="19205D8D"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781BDB" w14:textId="77777777" w:rsidR="002A4CBB" w:rsidRDefault="002A4CBB" w:rsidP="00DA52A2">
            <w:pPr>
              <w:pStyle w:val="rowtabella"/>
            </w:pPr>
            <w:r>
              <w:t xml:space="preserve">CITTA DI TROINA </w:t>
            </w:r>
            <w:proofErr w:type="spellStart"/>
            <w:proofErr w:type="gramStart"/>
            <w:r>
              <w:t>sq.B</w:t>
            </w:r>
            <w:proofErr w:type="spellEnd"/>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D14C8B" w14:textId="77777777" w:rsidR="002A4CBB" w:rsidRDefault="002A4CBB" w:rsidP="00DA52A2">
            <w:pPr>
              <w:pStyle w:val="rowtabella"/>
            </w:pPr>
            <w:r>
              <w:t>GAGLIANO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723BE1" w14:textId="77777777" w:rsidR="002A4CBB" w:rsidRDefault="002A4CBB" w:rsidP="00DA52A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6FCFE0" w14:textId="77777777" w:rsidR="002A4CBB" w:rsidRDefault="002A4CBB" w:rsidP="00DA52A2">
            <w:pPr>
              <w:pStyle w:val="rowtabella"/>
            </w:pPr>
            <w:r>
              <w:t>16/05/2026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86937F" w14:textId="77777777" w:rsidR="002A4CBB" w:rsidRDefault="002A4CBB" w:rsidP="00DA52A2">
            <w:pPr>
              <w:pStyle w:val="rowtabella"/>
            </w:pPr>
            <w:r>
              <w:t>216 SILVIO PROTO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D56826" w14:textId="77777777" w:rsidR="002A4CBB" w:rsidRDefault="002A4CBB" w:rsidP="00DA52A2">
            <w:pPr>
              <w:pStyle w:val="rowtabella"/>
            </w:pPr>
            <w:r>
              <w:t>TROINA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093AC4" w14:textId="77777777" w:rsidR="002A4CBB" w:rsidRDefault="002A4CBB" w:rsidP="00DA52A2">
            <w:pPr>
              <w:pStyle w:val="rowtabella"/>
            </w:pPr>
            <w:r>
              <w:t>PIANO DELLE GIUMENTA</w:t>
            </w:r>
          </w:p>
        </w:tc>
      </w:tr>
    </w:tbl>
    <w:p w14:paraId="09B1B6BA" w14:textId="77777777" w:rsidR="002A4CBB" w:rsidRDefault="002A4CBB" w:rsidP="002A4CBB">
      <w:pPr>
        <w:pStyle w:val="breakline"/>
      </w:pPr>
    </w:p>
    <w:p w14:paraId="01BBC282" w14:textId="77777777" w:rsidR="002A4CBB" w:rsidRDefault="002A4CBB" w:rsidP="002A4CBB">
      <w:pPr>
        <w:pStyle w:val="breakline"/>
      </w:pPr>
    </w:p>
    <w:p w14:paraId="1B21ACE7" w14:textId="77777777" w:rsidR="002A4CBB" w:rsidRDefault="002A4CBB" w:rsidP="002A4CBB">
      <w:pPr>
        <w:pStyle w:val="breakline"/>
      </w:pPr>
    </w:p>
    <w:p w14:paraId="75F2CBD2" w14:textId="77777777" w:rsidR="002A4CBB" w:rsidRDefault="002A4CBB" w:rsidP="002A4CBB">
      <w:pPr>
        <w:pStyle w:val="sottotitolocampionato1"/>
      </w:pPr>
      <w:r>
        <w:t>GIRONE C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29"/>
        <w:gridCol w:w="385"/>
        <w:gridCol w:w="898"/>
        <w:gridCol w:w="1177"/>
        <w:gridCol w:w="1554"/>
        <w:gridCol w:w="1548"/>
      </w:tblGrid>
      <w:tr w:rsidR="002A4CBB" w14:paraId="68BBF17D"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22714"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22AC4"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F8ED3"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A70486"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657AA6"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1EF058"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74918" w14:textId="77777777" w:rsidR="002A4CBB" w:rsidRDefault="002A4CBB" w:rsidP="00DA52A2">
            <w:pPr>
              <w:pStyle w:val="headertabella"/>
            </w:pPr>
            <w:r>
              <w:t>Indirizzo Impianto</w:t>
            </w:r>
          </w:p>
        </w:tc>
      </w:tr>
      <w:tr w:rsidR="002A4CBB" w14:paraId="1B618F4F"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2C251A" w14:textId="77777777" w:rsidR="002A4CBB" w:rsidRDefault="002A4CBB" w:rsidP="00DA52A2">
            <w:pPr>
              <w:pStyle w:val="rowtabella"/>
            </w:pPr>
            <w:r>
              <w:t>SPORTING CASALE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97FE01" w14:textId="77777777" w:rsidR="002A4CBB" w:rsidRDefault="002A4CBB" w:rsidP="00DA52A2">
            <w:pPr>
              <w:pStyle w:val="rowtabella"/>
            </w:pPr>
            <w:r>
              <w:t>VALGUARNERESE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868F7" w14:textId="77777777" w:rsidR="002A4CBB" w:rsidRDefault="002A4CBB" w:rsidP="00DA52A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DFCEA1" w14:textId="77777777" w:rsidR="002A4CBB" w:rsidRDefault="002A4CBB" w:rsidP="00DA52A2">
            <w:pPr>
              <w:pStyle w:val="rowtabella"/>
            </w:pPr>
            <w:r>
              <w:t>12/05/2026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6DCEB" w14:textId="77777777" w:rsidR="002A4CBB" w:rsidRDefault="002A4CBB" w:rsidP="00DA52A2">
            <w:pPr>
              <w:pStyle w:val="rowtabella"/>
            </w:pPr>
            <w:r>
              <w:t>205 G.DI BENEDETTO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55E276" w14:textId="77777777" w:rsidR="002A4CBB" w:rsidRDefault="002A4CBB" w:rsidP="00DA52A2">
            <w:pPr>
              <w:pStyle w:val="rowtabella"/>
            </w:pPr>
            <w:r>
              <w:t>CATENANUOVA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DA075" w14:textId="77777777" w:rsidR="002A4CBB" w:rsidRDefault="002A4CBB" w:rsidP="00DA52A2">
            <w:pPr>
              <w:pStyle w:val="rowtabella"/>
            </w:pPr>
            <w:r>
              <w:t>VIA P.PE UMBERTO</w:t>
            </w:r>
          </w:p>
        </w:tc>
      </w:tr>
      <w:tr w:rsidR="002A4CBB" w14:paraId="5BB748CB"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C38545" w14:textId="77777777" w:rsidR="002A4CBB" w:rsidRDefault="002A4CBB" w:rsidP="00DA52A2">
            <w:pPr>
              <w:pStyle w:val="rowtabella"/>
            </w:pPr>
            <w:r>
              <w:t>AGIRA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DC6B0D" w14:textId="77777777" w:rsidR="002A4CBB" w:rsidRDefault="002A4CBB" w:rsidP="00DA52A2">
            <w:pPr>
              <w:pStyle w:val="rowtabella"/>
            </w:pPr>
            <w:r>
              <w:t>LAGOREAL 1981</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3BA65" w14:textId="77777777" w:rsidR="002A4CBB" w:rsidRDefault="002A4CBB" w:rsidP="00DA52A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12AB60" w14:textId="77777777" w:rsidR="002A4CBB" w:rsidRDefault="002A4CBB" w:rsidP="00DA52A2">
            <w:pPr>
              <w:pStyle w:val="rowtabella"/>
            </w:pPr>
            <w:r>
              <w:t>15/05/2026 16:30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45774A" w14:textId="77777777" w:rsidR="002A4CBB" w:rsidRDefault="002A4CBB" w:rsidP="00DA52A2">
            <w:pPr>
              <w:pStyle w:val="rowtabella"/>
            </w:pPr>
            <w:r>
              <w:t>200 ANGELO VALENTI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E1D90" w14:textId="77777777" w:rsidR="002A4CBB" w:rsidRDefault="002A4CBB" w:rsidP="00DA52A2">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C0E253" w14:textId="77777777" w:rsidR="002A4CBB" w:rsidRDefault="002A4CBB" w:rsidP="00DA52A2">
            <w:pPr>
              <w:pStyle w:val="rowtabella"/>
            </w:pPr>
            <w:r>
              <w:t>PIAZZA DEL MERCATO</w:t>
            </w:r>
          </w:p>
        </w:tc>
      </w:tr>
    </w:tbl>
    <w:p w14:paraId="217067E5" w14:textId="77777777" w:rsidR="002A4CBB" w:rsidRDefault="002A4CBB" w:rsidP="002A4CBB">
      <w:pPr>
        <w:pStyle w:val="breakline"/>
      </w:pPr>
    </w:p>
    <w:p w14:paraId="704E6EFD" w14:textId="77777777" w:rsidR="002A4CBB" w:rsidRDefault="002A4CBB" w:rsidP="002A4CBB">
      <w:pPr>
        <w:pStyle w:val="breakline"/>
      </w:pPr>
    </w:p>
    <w:p w14:paraId="0C04E5F6" w14:textId="77777777" w:rsidR="002A4CBB" w:rsidRDefault="002A4CBB" w:rsidP="002A4CBB">
      <w:pPr>
        <w:pStyle w:val="breakline"/>
      </w:pPr>
    </w:p>
    <w:p w14:paraId="32F6C032" w14:textId="77777777" w:rsidR="002A4CBB" w:rsidRDefault="002A4CBB" w:rsidP="002A4CBB">
      <w:pPr>
        <w:pStyle w:val="sottotitolocampionato1"/>
      </w:pPr>
      <w:r>
        <w:t>GIRONE D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21"/>
        <w:gridCol w:w="385"/>
        <w:gridCol w:w="898"/>
        <w:gridCol w:w="1178"/>
        <w:gridCol w:w="1551"/>
        <w:gridCol w:w="1551"/>
      </w:tblGrid>
      <w:tr w:rsidR="002A4CBB" w14:paraId="22E52DB8"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380FFC"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CA1DDF"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E8E05C"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3F5EC"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E4A09"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DAF2F0"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6DFD1" w14:textId="77777777" w:rsidR="002A4CBB" w:rsidRDefault="002A4CBB" w:rsidP="00DA52A2">
            <w:pPr>
              <w:pStyle w:val="headertabella"/>
            </w:pPr>
            <w:r>
              <w:t>Indirizzo Impianto</w:t>
            </w:r>
          </w:p>
        </w:tc>
      </w:tr>
      <w:tr w:rsidR="002A4CBB" w14:paraId="68B1FC85"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17A8AF" w14:textId="77777777" w:rsidR="002A4CBB" w:rsidRDefault="002A4CBB" w:rsidP="00DA52A2">
            <w:pPr>
              <w:pStyle w:val="rowtabella"/>
            </w:pPr>
            <w:r>
              <w:t>ARMERINA 2000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AF2E4C" w14:textId="77777777" w:rsidR="002A4CBB" w:rsidRDefault="002A4CBB" w:rsidP="00DA52A2">
            <w:pPr>
              <w:pStyle w:val="rowtabella"/>
            </w:pPr>
            <w:r>
              <w:t>BARRESE</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8FE298" w14:textId="77777777" w:rsidR="002A4CBB" w:rsidRDefault="002A4CBB" w:rsidP="00DA52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F4918D" w14:textId="77777777" w:rsidR="002A4CBB" w:rsidRDefault="002A4CBB" w:rsidP="00DA52A2">
            <w:pPr>
              <w:pStyle w:val="rowtabella"/>
            </w:pPr>
            <w:r>
              <w:t>12/05/2026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8087C5" w14:textId="77777777" w:rsidR="002A4CBB" w:rsidRDefault="002A4CBB" w:rsidP="00DA52A2">
            <w:pPr>
              <w:pStyle w:val="rowtabella"/>
            </w:pPr>
            <w:r>
              <w:t>201 NUCCIO MALAPONTI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E5573A" w14:textId="77777777" w:rsidR="002A4CBB" w:rsidRDefault="002A4CBB" w:rsidP="00DA52A2">
            <w:pPr>
              <w:pStyle w:val="rowtabella"/>
            </w:pPr>
            <w:r>
              <w:t>AIDONE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500A90" w14:textId="77777777" w:rsidR="002A4CBB" w:rsidRDefault="002A4CBB" w:rsidP="00DA52A2">
            <w:pPr>
              <w:pStyle w:val="rowtabella"/>
            </w:pPr>
            <w:r>
              <w:t>PIAZZA S. ANNA 1</w:t>
            </w:r>
          </w:p>
        </w:tc>
      </w:tr>
      <w:tr w:rsidR="002A4CBB" w14:paraId="786554A8"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315BBA" w14:textId="77777777" w:rsidR="002A4CBB" w:rsidRDefault="002A4CBB" w:rsidP="00DA52A2">
            <w:pPr>
              <w:pStyle w:val="rowtabella"/>
            </w:pPr>
            <w:r>
              <w:t xml:space="preserve">ENNA CALCIO S.C.S.D. </w:t>
            </w:r>
            <w:proofErr w:type="gramStart"/>
            <w:r>
              <w:t>SQ.B</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98A723" w14:textId="77777777" w:rsidR="002A4CBB" w:rsidRDefault="002A4CBB" w:rsidP="00DA52A2">
            <w:pPr>
              <w:pStyle w:val="rowtabella"/>
            </w:pPr>
            <w:r>
              <w:t>POLISPORTIVA PIETRINA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50EF3D" w14:textId="77777777" w:rsidR="002A4CBB" w:rsidRDefault="002A4CBB" w:rsidP="00DA52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F6C503" w14:textId="77777777" w:rsidR="002A4CBB" w:rsidRDefault="002A4CBB" w:rsidP="00DA52A2">
            <w:pPr>
              <w:pStyle w:val="rowtabella"/>
            </w:pPr>
            <w:r>
              <w:t>14/05/2026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F0D35D" w14:textId="77777777" w:rsidR="002A4CBB" w:rsidRDefault="002A4CBB" w:rsidP="00DA52A2">
            <w:pPr>
              <w:pStyle w:val="rowtabella"/>
            </w:pPr>
            <w:r>
              <w:t xml:space="preserve">6 </w:t>
            </w:r>
            <w:proofErr w:type="gramStart"/>
            <w:r>
              <w:t>G.GAETA</w:t>
            </w:r>
            <w:proofErr w:type="gramEnd"/>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E9775D" w14:textId="77777777" w:rsidR="002A4CBB" w:rsidRDefault="002A4CBB" w:rsidP="00DA52A2">
            <w:pPr>
              <w:pStyle w:val="rowtabella"/>
            </w:pPr>
            <w:r>
              <w:t>ENNA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953028" w14:textId="77777777" w:rsidR="002A4CBB" w:rsidRDefault="002A4CBB" w:rsidP="00DA52A2">
            <w:pPr>
              <w:pStyle w:val="rowtabella"/>
            </w:pPr>
            <w:r>
              <w:t>VIA DELLO STADIO</w:t>
            </w:r>
          </w:p>
        </w:tc>
      </w:tr>
    </w:tbl>
    <w:p w14:paraId="626DA0F9" w14:textId="77777777" w:rsidR="002A4CBB" w:rsidRDefault="002A4CBB" w:rsidP="002A4CBB">
      <w:pPr>
        <w:pStyle w:val="breakline"/>
      </w:pPr>
    </w:p>
    <w:p w14:paraId="22C558AF" w14:textId="77777777" w:rsidR="002A4CBB" w:rsidRDefault="002A4CBB" w:rsidP="002A4CBB">
      <w:pPr>
        <w:pStyle w:val="breakline"/>
      </w:pPr>
    </w:p>
    <w:p w14:paraId="07E7FE74" w14:textId="77777777" w:rsidR="002A4CBB" w:rsidRDefault="002A4CBB" w:rsidP="002A4CBB">
      <w:pPr>
        <w:pStyle w:val="breakline"/>
      </w:pPr>
    </w:p>
    <w:p w14:paraId="6A19698D" w14:textId="77777777" w:rsidR="002A4CBB" w:rsidRDefault="002A4CBB" w:rsidP="002A4CBB">
      <w:pPr>
        <w:pStyle w:val="sottotitolocampionato1"/>
      </w:pPr>
      <w:r>
        <w:t>GIRONE E - 2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6"/>
        <w:gridCol w:w="2016"/>
        <w:gridCol w:w="385"/>
        <w:gridCol w:w="898"/>
        <w:gridCol w:w="1178"/>
        <w:gridCol w:w="1556"/>
        <w:gridCol w:w="1551"/>
      </w:tblGrid>
      <w:tr w:rsidR="002A4CBB" w14:paraId="0BBEC378"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F33603"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6C1197"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EBBB7B"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40745"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7B4A4"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9B180"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B3EA4" w14:textId="77777777" w:rsidR="002A4CBB" w:rsidRDefault="002A4CBB" w:rsidP="00DA52A2">
            <w:pPr>
              <w:pStyle w:val="headertabella"/>
            </w:pPr>
            <w:r>
              <w:t>Indirizzo Impianto</w:t>
            </w:r>
          </w:p>
        </w:tc>
      </w:tr>
      <w:tr w:rsidR="002A4CBB" w14:paraId="1F450380"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5D8B51" w14:textId="77777777" w:rsidR="002A4CBB" w:rsidRDefault="002A4CBB" w:rsidP="00DA52A2">
            <w:pPr>
              <w:pStyle w:val="rowtabella"/>
            </w:pPr>
            <w:r>
              <w:t xml:space="preserve">BARRESE </w:t>
            </w:r>
            <w:proofErr w:type="gramStart"/>
            <w:r>
              <w:t>SQ.B</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B66929" w14:textId="77777777" w:rsidR="002A4CBB" w:rsidRDefault="002A4CBB" w:rsidP="00DA52A2">
            <w:pPr>
              <w:pStyle w:val="rowtabella"/>
            </w:pPr>
            <w:r>
              <w:t xml:space="preserve">ARMERINA 2000 A.S.D. </w:t>
            </w:r>
            <w:proofErr w:type="spellStart"/>
            <w:proofErr w:type="gramStart"/>
            <w:r>
              <w:t>sq.B</w:t>
            </w:r>
            <w:proofErr w:type="spellEnd"/>
            <w:proofErr w:type="gramEnd"/>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D0F5A" w14:textId="77777777" w:rsidR="002A4CBB" w:rsidRDefault="002A4CBB" w:rsidP="00DA52A2">
            <w:pPr>
              <w:pStyle w:val="rowtabella"/>
              <w:jc w:val="center"/>
            </w:pPr>
            <w: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72D826" w14:textId="77777777" w:rsidR="002A4CBB" w:rsidRDefault="002A4CBB" w:rsidP="00DA52A2">
            <w:pPr>
              <w:pStyle w:val="rowtabella"/>
            </w:pPr>
            <w:r>
              <w:t>14/05/2026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DAE53A" w14:textId="77777777" w:rsidR="002A4CBB" w:rsidRDefault="002A4CBB" w:rsidP="00DA52A2">
            <w:pPr>
              <w:pStyle w:val="rowtabella"/>
            </w:pPr>
            <w:r>
              <w:t>203 GIUSEPPE BONFIRRATO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98971E" w14:textId="77777777" w:rsidR="002A4CBB" w:rsidRDefault="002A4CBB" w:rsidP="00DA52A2">
            <w:pPr>
              <w:pStyle w:val="rowtabella"/>
            </w:pPr>
            <w:r>
              <w:t>BARRAFRANCA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EA4AD2" w14:textId="77777777" w:rsidR="002A4CBB" w:rsidRDefault="002A4CBB" w:rsidP="00DA52A2">
            <w:pPr>
              <w:pStyle w:val="rowtabella"/>
            </w:pPr>
            <w:r>
              <w:t>VIA GENERALE CANNADA</w:t>
            </w:r>
          </w:p>
        </w:tc>
      </w:tr>
      <w:tr w:rsidR="002A4CBB" w14:paraId="5E23A9C1"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A41B98" w14:textId="77777777" w:rsidR="002A4CBB" w:rsidRDefault="002A4CBB" w:rsidP="00DA52A2">
            <w:pPr>
              <w:pStyle w:val="rowtabella"/>
            </w:pPr>
            <w:r>
              <w:t>AZZURRA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C364BE" w14:textId="77777777" w:rsidR="002A4CBB" w:rsidRDefault="002A4CBB" w:rsidP="00DA52A2">
            <w:pPr>
              <w:pStyle w:val="rowtabella"/>
            </w:pPr>
            <w:r>
              <w:t>ENNA CALCIO S.C.S.D.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FCB4A7" w14:textId="77777777" w:rsidR="002A4CBB" w:rsidRDefault="002A4CBB" w:rsidP="00DA52A2">
            <w:pPr>
              <w:pStyle w:val="rowtabella"/>
              <w:jc w:val="center"/>
            </w:pPr>
            <w: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AB263C" w14:textId="77777777" w:rsidR="002A4CBB" w:rsidRDefault="002A4CBB" w:rsidP="00DA52A2">
            <w:pPr>
              <w:pStyle w:val="rowtabella"/>
            </w:pPr>
            <w:r>
              <w:t>15/05/2026 16:00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E6B525" w14:textId="77777777" w:rsidR="002A4CBB" w:rsidRDefault="002A4CBB" w:rsidP="00DA52A2">
            <w:pPr>
              <w:pStyle w:val="rowtabella"/>
            </w:pPr>
            <w:r>
              <w:t>204 COMUNALE PIANO LONGUILLO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C0351E" w14:textId="77777777" w:rsidR="002A4CBB" w:rsidRDefault="002A4CBB" w:rsidP="00DA52A2">
            <w:pPr>
              <w:pStyle w:val="rowtabella"/>
            </w:pPr>
            <w:r>
              <w:t>CALASCIBETTA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C29038" w14:textId="77777777" w:rsidR="002A4CBB" w:rsidRDefault="002A4CBB" w:rsidP="00DA52A2">
            <w:pPr>
              <w:pStyle w:val="rowtabella"/>
            </w:pPr>
            <w:r>
              <w:t>C.DA LONGUILLO</w:t>
            </w:r>
          </w:p>
        </w:tc>
      </w:tr>
    </w:tbl>
    <w:p w14:paraId="19344328" w14:textId="77777777" w:rsidR="002A4CBB" w:rsidRDefault="002A4CBB" w:rsidP="002A4CBB">
      <w:pPr>
        <w:pStyle w:val="breakline"/>
      </w:pPr>
    </w:p>
    <w:p w14:paraId="69DFE943" w14:textId="77777777" w:rsidR="002A4CBB" w:rsidRDefault="002A4CBB" w:rsidP="002A4CBB">
      <w:pPr>
        <w:pStyle w:val="breakline"/>
      </w:pPr>
    </w:p>
    <w:p w14:paraId="218ABECE" w14:textId="77777777" w:rsidR="002A4CBB" w:rsidRDefault="002A4CBB" w:rsidP="002A4CBB">
      <w:pPr>
        <w:pStyle w:val="breakline"/>
      </w:pPr>
    </w:p>
    <w:p w14:paraId="793B164F" w14:textId="77777777" w:rsidR="002A4CBB" w:rsidRDefault="002A4CBB" w:rsidP="002A4CBB">
      <w:pPr>
        <w:pStyle w:val="breakline"/>
      </w:pPr>
    </w:p>
    <w:p w14:paraId="57D87EEA" w14:textId="77777777" w:rsidR="002A4CBB" w:rsidRDefault="002A4CBB" w:rsidP="002A4CBB">
      <w:pPr>
        <w:pStyle w:val="breakline"/>
      </w:pPr>
    </w:p>
    <w:p w14:paraId="682FC80E" w14:textId="77777777" w:rsidR="002A4CBB" w:rsidRDefault="002A4CBB" w:rsidP="002A4CBB">
      <w:pPr>
        <w:pStyle w:val="breakline"/>
      </w:pPr>
    </w:p>
    <w:p w14:paraId="754E7567" w14:textId="77777777" w:rsidR="002A4CBB" w:rsidRDefault="002A4CBB" w:rsidP="002A4CBB">
      <w:pPr>
        <w:pStyle w:val="breakline"/>
      </w:pPr>
    </w:p>
    <w:p w14:paraId="7D66E718" w14:textId="77777777" w:rsidR="002A4CBB" w:rsidRDefault="002A4CBB" w:rsidP="002A4CBB">
      <w:pPr>
        <w:pStyle w:val="breakline"/>
      </w:pPr>
    </w:p>
    <w:p w14:paraId="2CD8F52C" w14:textId="77777777" w:rsidR="002A4CBB" w:rsidRDefault="002A4CBB" w:rsidP="002A4CBB">
      <w:pPr>
        <w:pStyle w:val="breakline"/>
      </w:pPr>
    </w:p>
    <w:p w14:paraId="4DAFEFF8" w14:textId="77777777" w:rsidR="002A4CBB" w:rsidRDefault="002A4CBB" w:rsidP="002A4CBB">
      <w:pPr>
        <w:pStyle w:val="titolocampionato"/>
        <w:shd w:val="clear" w:color="auto" w:fill="CCCCCC"/>
        <w:spacing w:before="80" w:after="40"/>
      </w:pPr>
      <w:r>
        <w:t>ESORDIENTI C5 ENNA PRIMAVERA</w:t>
      </w:r>
    </w:p>
    <w:p w14:paraId="7E07AC8F" w14:textId="77777777" w:rsidR="002A4CBB" w:rsidRDefault="002A4CBB" w:rsidP="002A4CBB">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A4CBB" w14:paraId="24618F32"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3D6E6"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07ED3B"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4A257"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49608"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CAB1B"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CFF2D"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64F6C" w14:textId="77777777" w:rsidR="002A4CBB" w:rsidRDefault="002A4CBB" w:rsidP="00DA52A2">
            <w:pPr>
              <w:pStyle w:val="headertabella"/>
            </w:pPr>
            <w:r>
              <w:t>Indirizzo Impianto</w:t>
            </w:r>
          </w:p>
        </w:tc>
      </w:tr>
      <w:tr w:rsidR="002A4CBB" w14:paraId="43FF8134"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BF240B" w14:textId="77777777" w:rsidR="002A4CBB" w:rsidRDefault="002A4CBB" w:rsidP="00DA52A2">
            <w:pPr>
              <w:pStyle w:val="rowtabella"/>
            </w:pPr>
            <w:r>
              <w:t>PROGETTO ENNA SPORT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D688AC" w14:textId="77777777" w:rsidR="002A4CBB" w:rsidRDefault="002A4CBB" w:rsidP="00DA52A2">
            <w:pPr>
              <w:pStyle w:val="rowtabella"/>
            </w:pPr>
            <w:r>
              <w:t>REAL NISSORIA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45FDB0" w14:textId="77777777" w:rsidR="002A4CBB" w:rsidRDefault="002A4CBB" w:rsidP="00DA52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21FC31" w14:textId="77777777" w:rsidR="002A4CBB" w:rsidRDefault="002A4CBB" w:rsidP="00DA52A2">
            <w:pPr>
              <w:pStyle w:val="rowtabella"/>
            </w:pPr>
            <w:r>
              <w:t>13/05/2026 16:00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D4A092" w14:textId="77777777" w:rsidR="002A4CBB" w:rsidRDefault="002A4CBB" w:rsidP="00DA52A2">
            <w:pPr>
              <w:pStyle w:val="rowtabella"/>
            </w:pPr>
            <w:r>
              <w:t>572 PALESTRA POL. ENNA BASSA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20C06D" w14:textId="77777777" w:rsidR="002A4CBB" w:rsidRDefault="002A4CBB" w:rsidP="00DA52A2">
            <w:pPr>
              <w:pStyle w:val="rowtabella"/>
            </w:pPr>
            <w:r>
              <w:t>ENNA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30910" w14:textId="77777777" w:rsidR="002A4CBB" w:rsidRDefault="002A4CBB" w:rsidP="00DA52A2">
            <w:pPr>
              <w:pStyle w:val="rowtabella"/>
            </w:pPr>
            <w:r>
              <w:t>PIAZZALE GIULIO ONESTI</w:t>
            </w:r>
          </w:p>
        </w:tc>
      </w:tr>
      <w:tr w:rsidR="002A4CBB" w14:paraId="4007CEC0"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C0C924A" w14:textId="77777777" w:rsidR="002A4CBB" w:rsidRDefault="002A4CBB" w:rsidP="00DA52A2">
            <w:pPr>
              <w:pStyle w:val="rowtabella"/>
            </w:pPr>
            <w:r>
              <w:t>ARGYRIUM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54F806" w14:textId="77777777" w:rsidR="002A4CBB" w:rsidRDefault="002A4CBB" w:rsidP="00DA52A2">
            <w:pPr>
              <w:pStyle w:val="rowtabella"/>
            </w:pPr>
            <w:r>
              <w:t>NEXT LEVEL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BBE189" w14:textId="77777777" w:rsidR="002A4CBB" w:rsidRDefault="002A4CBB" w:rsidP="00DA52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C81910" w14:textId="77777777" w:rsidR="002A4CBB" w:rsidRDefault="002A4CBB" w:rsidP="00DA52A2">
            <w:pPr>
              <w:pStyle w:val="rowtabella"/>
            </w:pPr>
            <w:r>
              <w:t>14/05/2026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7661EB" w14:textId="77777777" w:rsidR="002A4CBB" w:rsidRDefault="002A4CBB" w:rsidP="00DA52A2">
            <w:pPr>
              <w:pStyle w:val="rowtabella"/>
            </w:pPr>
            <w:r>
              <w:t>775 POLIVAL.DON PINO PUGLISI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972573" w14:textId="77777777" w:rsidR="002A4CBB" w:rsidRDefault="002A4CBB" w:rsidP="00DA52A2">
            <w:pPr>
              <w:pStyle w:val="rowtabella"/>
            </w:pPr>
            <w:r>
              <w:t>AGIRA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8485A4" w14:textId="77777777" w:rsidR="002A4CBB" w:rsidRDefault="002A4CBB" w:rsidP="00DA52A2">
            <w:pPr>
              <w:pStyle w:val="rowtabella"/>
            </w:pPr>
            <w:r>
              <w:t>VIA URSELLUZZO</w:t>
            </w:r>
          </w:p>
        </w:tc>
      </w:tr>
    </w:tbl>
    <w:p w14:paraId="0693845B" w14:textId="77777777" w:rsidR="002A4CBB" w:rsidRDefault="002A4CBB" w:rsidP="002A4CBB">
      <w:pPr>
        <w:pStyle w:val="breakline"/>
      </w:pPr>
    </w:p>
    <w:p w14:paraId="64493A0C" w14:textId="77777777" w:rsidR="002A4CBB" w:rsidRDefault="002A4CBB" w:rsidP="002A4CBB">
      <w:pPr>
        <w:pStyle w:val="breakline"/>
      </w:pPr>
    </w:p>
    <w:p w14:paraId="6844D7E4" w14:textId="77777777" w:rsidR="002A4CBB" w:rsidRDefault="002A4CBB" w:rsidP="002A4CBB">
      <w:pPr>
        <w:pStyle w:val="breakline"/>
      </w:pPr>
    </w:p>
    <w:p w14:paraId="341B377F" w14:textId="77777777" w:rsidR="002A4CBB" w:rsidRDefault="002A4CBB" w:rsidP="002A4CBB">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2A4CBB" w14:paraId="10AA6AAE"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CCBAC"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E325E"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F126B"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27DA5"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AF68F"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1C10F"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E858FA" w14:textId="77777777" w:rsidR="002A4CBB" w:rsidRDefault="002A4CBB" w:rsidP="00DA52A2">
            <w:pPr>
              <w:pStyle w:val="headertabella"/>
            </w:pPr>
            <w:r>
              <w:t>Indirizzo Impianto</w:t>
            </w:r>
          </w:p>
        </w:tc>
      </w:tr>
      <w:tr w:rsidR="002A4CBB" w14:paraId="500143D9" w14:textId="77777777" w:rsidTr="00DA52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4CB526D" w14:textId="77777777" w:rsidR="002A4CBB" w:rsidRDefault="002A4CBB" w:rsidP="00DA52A2">
            <w:pPr>
              <w:pStyle w:val="rowtabella"/>
            </w:pPr>
            <w:r>
              <w:t>REAL NISSORIA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2608CC" w14:textId="77777777" w:rsidR="002A4CBB" w:rsidRDefault="002A4CBB" w:rsidP="00DA52A2">
            <w:pPr>
              <w:pStyle w:val="rowtabella"/>
            </w:pPr>
            <w:r>
              <w:t>CITTA DI LEONFORTE</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92C54D9" w14:textId="77777777" w:rsidR="002A4CBB" w:rsidRDefault="002A4CBB" w:rsidP="00DA52A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4BFE166" w14:textId="77777777" w:rsidR="002A4CBB" w:rsidRDefault="002A4CBB" w:rsidP="00DA52A2">
            <w:pPr>
              <w:pStyle w:val="rowtabella"/>
            </w:pPr>
            <w:r>
              <w:t>16/05/2026 15:00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36D45C" w14:textId="77777777" w:rsidR="002A4CBB" w:rsidRDefault="002A4CBB" w:rsidP="00DA52A2">
            <w:pPr>
              <w:pStyle w:val="rowtabella"/>
            </w:pPr>
            <w:r>
              <w:t>1569 TENSOSTATICO R. LIVATINO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27D79C8" w14:textId="77777777" w:rsidR="002A4CBB" w:rsidRDefault="002A4CBB" w:rsidP="00DA52A2">
            <w:pPr>
              <w:pStyle w:val="rowtabella"/>
            </w:pPr>
            <w:r>
              <w:t>NISSORIA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2B5B583" w14:textId="77777777" w:rsidR="002A4CBB" w:rsidRDefault="002A4CBB" w:rsidP="00DA52A2">
            <w:pPr>
              <w:pStyle w:val="rowtabella"/>
            </w:pPr>
            <w:proofErr w:type="gramStart"/>
            <w:r>
              <w:t>C,DA</w:t>
            </w:r>
            <w:proofErr w:type="gramEnd"/>
            <w:r>
              <w:t xml:space="preserve"> PIANO COMUNE</w:t>
            </w:r>
          </w:p>
        </w:tc>
      </w:tr>
    </w:tbl>
    <w:p w14:paraId="5B94ACD4" w14:textId="77777777" w:rsidR="002A4CBB" w:rsidRDefault="002A4CBB" w:rsidP="002A4CBB">
      <w:pPr>
        <w:pStyle w:val="breakline"/>
      </w:pPr>
    </w:p>
    <w:p w14:paraId="71B7286A" w14:textId="77777777" w:rsidR="002A4CBB" w:rsidRDefault="002A4CBB" w:rsidP="002A4CBB"/>
    <w:p w14:paraId="1A965DD3" w14:textId="77777777" w:rsidR="002A4CBB" w:rsidRDefault="002A4CBB" w:rsidP="002A4CBB">
      <w:pPr>
        <w:rPr>
          <w:sz w:val="28"/>
        </w:rPr>
      </w:pPr>
    </w:p>
    <w:p w14:paraId="159A301C" w14:textId="77777777" w:rsidR="002A4CBB" w:rsidRDefault="002A4CBB" w:rsidP="002A4CBB">
      <w:pPr>
        <w:rPr>
          <w:sz w:val="28"/>
        </w:rPr>
      </w:pPr>
    </w:p>
    <w:p w14:paraId="57346E73" w14:textId="77777777" w:rsidR="002A4CBB" w:rsidRPr="003025F9" w:rsidRDefault="002A4CBB" w:rsidP="002A4CBB">
      <w:pPr>
        <w:rPr>
          <w:sz w:val="2"/>
        </w:rPr>
      </w:pPr>
      <w:r>
        <w:rPr>
          <w:sz w:val="2"/>
        </w:rPr>
        <w:br w:type="page"/>
      </w:r>
    </w:p>
    <w:p w14:paraId="05011A8B" w14:textId="77777777" w:rsidR="002A4CBB" w:rsidRDefault="002A4CBB" w:rsidP="002A4CBB">
      <w:pPr>
        <w:pStyle w:val="titolocampionato"/>
        <w:shd w:val="clear" w:color="auto" w:fill="CCCCCC"/>
        <w:spacing w:before="80" w:after="40"/>
      </w:pPr>
      <w:r>
        <w:lastRenderedPageBreak/>
        <w:t>PULCINI CALCIO 5 PRIMAVERA EN</w:t>
      </w:r>
    </w:p>
    <w:p w14:paraId="16640524" w14:textId="77777777" w:rsidR="002A4CBB" w:rsidRDefault="002A4CBB" w:rsidP="002A4CBB">
      <w:pPr>
        <w:pStyle w:val="breakline"/>
      </w:pPr>
    </w:p>
    <w:p w14:paraId="1625E3DD" w14:textId="77777777" w:rsidR="002A4CBB" w:rsidRDefault="002A4CBB" w:rsidP="002A4CBB">
      <w:pPr>
        <w:pStyle w:val="breakline"/>
      </w:pPr>
    </w:p>
    <w:p w14:paraId="46A34816" w14:textId="77777777" w:rsidR="002A4CBB" w:rsidRDefault="002A4CBB" w:rsidP="002A4CBB">
      <w:pPr>
        <w:pStyle w:val="sottotitolocampionato1"/>
      </w:pPr>
      <w:r>
        <w:t>GIRONE A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15"/>
        <w:gridCol w:w="385"/>
        <w:gridCol w:w="898"/>
        <w:gridCol w:w="1185"/>
        <w:gridCol w:w="1551"/>
        <w:gridCol w:w="1551"/>
      </w:tblGrid>
      <w:tr w:rsidR="002A4CBB" w14:paraId="6571F5EB"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153AE"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3EBF7"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02D96"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21A415"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A0677D"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AEE02E"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DB2047" w14:textId="77777777" w:rsidR="002A4CBB" w:rsidRDefault="002A4CBB" w:rsidP="00DA52A2">
            <w:pPr>
              <w:pStyle w:val="headertabella"/>
            </w:pPr>
            <w:r>
              <w:t>Indirizzo Impianto</w:t>
            </w:r>
          </w:p>
        </w:tc>
      </w:tr>
      <w:tr w:rsidR="002A4CBB" w14:paraId="7ED13666" w14:textId="77777777" w:rsidTr="00DA52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FF42611" w14:textId="77777777" w:rsidR="002A4CBB" w:rsidRDefault="002A4CBB" w:rsidP="00DA52A2">
            <w:pPr>
              <w:pStyle w:val="rowtabella"/>
            </w:pPr>
            <w:r>
              <w:t>REAL NISSORIA A.S.D.</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4653105" w14:textId="77777777" w:rsidR="002A4CBB" w:rsidRDefault="002A4CBB" w:rsidP="00DA52A2">
            <w:pPr>
              <w:pStyle w:val="rowtabella"/>
            </w:pPr>
            <w:r>
              <w:t>PROGETTO ENNA SPORT 04</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916544D" w14:textId="77777777" w:rsidR="002A4CBB" w:rsidRDefault="002A4CBB" w:rsidP="00DA52A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ACCC63" w14:textId="77777777" w:rsidR="002A4CBB" w:rsidRDefault="002A4CBB" w:rsidP="00DA52A2">
            <w:pPr>
              <w:pStyle w:val="rowtabella"/>
            </w:pPr>
            <w:r>
              <w:t>09/05/2026 10:00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29D791" w14:textId="77777777" w:rsidR="002A4CBB" w:rsidRDefault="002A4CBB" w:rsidP="00DA52A2">
            <w:pPr>
              <w:pStyle w:val="rowtabella"/>
            </w:pPr>
            <w:r>
              <w:t>1569 TENSOSTATICO R. LIVATINO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3FBB33" w14:textId="77777777" w:rsidR="002A4CBB" w:rsidRDefault="002A4CBB" w:rsidP="00DA52A2">
            <w:pPr>
              <w:pStyle w:val="rowtabella"/>
            </w:pPr>
            <w:r>
              <w:t>NISSORIA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FD9887" w14:textId="77777777" w:rsidR="002A4CBB" w:rsidRDefault="002A4CBB" w:rsidP="00DA52A2">
            <w:pPr>
              <w:pStyle w:val="rowtabella"/>
            </w:pPr>
            <w:proofErr w:type="gramStart"/>
            <w:r>
              <w:t>C,DA</w:t>
            </w:r>
            <w:proofErr w:type="gramEnd"/>
            <w:r>
              <w:t xml:space="preserve"> PIANO COMUNE</w:t>
            </w:r>
          </w:p>
        </w:tc>
      </w:tr>
    </w:tbl>
    <w:p w14:paraId="3B20F292" w14:textId="77777777" w:rsidR="002A4CBB" w:rsidRDefault="002A4CBB" w:rsidP="002A4CBB">
      <w:pPr>
        <w:pStyle w:val="breakline"/>
      </w:pPr>
    </w:p>
    <w:p w14:paraId="7A06AD44" w14:textId="77777777" w:rsidR="002A4CBB" w:rsidRDefault="002A4CBB" w:rsidP="002A4CBB">
      <w:pPr>
        <w:pStyle w:val="breakline"/>
      </w:pPr>
    </w:p>
    <w:p w14:paraId="6D320EEC" w14:textId="77777777" w:rsidR="002A4CBB" w:rsidRDefault="002A4CBB" w:rsidP="002A4CBB">
      <w:pPr>
        <w:pStyle w:val="breakline"/>
      </w:pPr>
    </w:p>
    <w:p w14:paraId="34737270" w14:textId="77777777" w:rsidR="002A4CBB" w:rsidRDefault="002A4CBB" w:rsidP="002A4CBB">
      <w:pPr>
        <w:pStyle w:val="sottotitolocampionato1"/>
      </w:pPr>
      <w:r>
        <w:t>GIRONE A - 5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A4CBB" w14:paraId="16B6E755"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A1285"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A55E5E"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222520"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70275"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26276E"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39A80"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0AFDC9" w14:textId="77777777" w:rsidR="002A4CBB" w:rsidRDefault="002A4CBB" w:rsidP="00DA52A2">
            <w:pPr>
              <w:pStyle w:val="headertabella"/>
            </w:pPr>
            <w:r>
              <w:t>Indirizzo Impianto</w:t>
            </w:r>
          </w:p>
        </w:tc>
      </w:tr>
      <w:tr w:rsidR="002A4CBB" w14:paraId="7109113C" w14:textId="77777777" w:rsidTr="00DA52A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D55D28" w14:textId="77777777" w:rsidR="002A4CBB" w:rsidRDefault="002A4CBB" w:rsidP="00DA52A2">
            <w:pPr>
              <w:pStyle w:val="rowtabella"/>
            </w:pPr>
            <w:r>
              <w:t>CITTA DI LEONFORTE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6380A0" w14:textId="77777777" w:rsidR="002A4CBB" w:rsidRDefault="002A4CBB" w:rsidP="00DA52A2">
            <w:pPr>
              <w:pStyle w:val="rowtabella"/>
            </w:pPr>
            <w:r>
              <w:t>VILLAROSA SAN SEBASTISQ.B</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4A63B4" w14:textId="77777777" w:rsidR="002A4CBB" w:rsidRDefault="002A4CBB" w:rsidP="00DA52A2">
            <w:pPr>
              <w:pStyle w:val="rowtabella"/>
              <w:jc w:val="center"/>
            </w:pPr>
            <w: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FB83F" w14:textId="77777777" w:rsidR="002A4CBB" w:rsidRDefault="002A4CBB" w:rsidP="00DA52A2">
            <w:pPr>
              <w:pStyle w:val="rowtabella"/>
            </w:pPr>
            <w:r>
              <w:t>13/05/2026 17:00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AC2A25" w14:textId="77777777" w:rsidR="002A4CBB" w:rsidRDefault="002A4CBB" w:rsidP="00DA52A2">
            <w:pPr>
              <w:pStyle w:val="rowtabella"/>
            </w:pPr>
            <w:r>
              <w:t>1041 AMBIENTE SPORT C5</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D99E96" w14:textId="77777777" w:rsidR="002A4CBB" w:rsidRDefault="002A4CBB" w:rsidP="00DA52A2">
            <w:pPr>
              <w:pStyle w:val="rowtabella"/>
            </w:pPr>
            <w:r>
              <w:t>LEONFORTE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A5D5D5" w14:textId="77777777" w:rsidR="002A4CBB" w:rsidRDefault="002A4CBB" w:rsidP="00DA52A2">
            <w:pPr>
              <w:pStyle w:val="rowtabella"/>
            </w:pPr>
            <w:r>
              <w:t>VIA DEI CENTO COMUNI D'ITALIA</w:t>
            </w:r>
          </w:p>
        </w:tc>
      </w:tr>
      <w:tr w:rsidR="002A4CBB" w14:paraId="1F113690" w14:textId="77777777" w:rsidTr="00DA52A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E7283B" w14:textId="77777777" w:rsidR="002A4CBB" w:rsidRDefault="002A4CBB" w:rsidP="00DA52A2">
            <w:pPr>
              <w:pStyle w:val="rowtabella"/>
            </w:pPr>
            <w:r>
              <w:t>PROGETTO ENNA SPORT 04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FF159B" w14:textId="77777777" w:rsidR="002A4CBB" w:rsidRDefault="002A4CBB" w:rsidP="00DA52A2">
            <w:pPr>
              <w:pStyle w:val="rowtabella"/>
            </w:pPr>
            <w:r>
              <w:t>ARGYRIUM</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ECC1A9" w14:textId="77777777" w:rsidR="002A4CBB" w:rsidRDefault="002A4CBB" w:rsidP="00DA52A2">
            <w:pPr>
              <w:pStyle w:val="rowtabella"/>
              <w:jc w:val="center"/>
            </w:pPr>
            <w: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6CE4EE1" w14:textId="77777777" w:rsidR="002A4CBB" w:rsidRDefault="002A4CBB" w:rsidP="00DA52A2">
            <w:pPr>
              <w:pStyle w:val="rowtabella"/>
            </w:pPr>
            <w:r>
              <w:t>13/05/2026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3B4E973" w14:textId="77777777" w:rsidR="002A4CBB" w:rsidRDefault="002A4CBB" w:rsidP="00DA52A2">
            <w:pPr>
              <w:pStyle w:val="rowtabella"/>
            </w:pPr>
            <w:r>
              <w:t>572 PALESTRA POL. ENNA BASSA C5</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E6CC735" w14:textId="77777777" w:rsidR="002A4CBB" w:rsidRDefault="002A4CBB" w:rsidP="00DA52A2">
            <w:pPr>
              <w:pStyle w:val="rowtabella"/>
            </w:pPr>
            <w:r>
              <w:t>ENNA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E22FB57" w14:textId="77777777" w:rsidR="002A4CBB" w:rsidRDefault="002A4CBB" w:rsidP="00DA52A2">
            <w:pPr>
              <w:pStyle w:val="rowtabella"/>
            </w:pPr>
            <w:r>
              <w:t>PIAZZALE GIULIO ONESTI</w:t>
            </w:r>
          </w:p>
        </w:tc>
      </w:tr>
      <w:tr w:rsidR="002A4CBB" w14:paraId="4AE4CCFC" w14:textId="77777777" w:rsidTr="00DA52A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66F2D3" w14:textId="77777777" w:rsidR="002A4CBB" w:rsidRDefault="002A4CBB" w:rsidP="00DA52A2">
            <w:pPr>
              <w:pStyle w:val="rowtabella"/>
            </w:pPr>
            <w:r>
              <w:t>VILLAROSA SAN SEBASTIANO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7E718D" w14:textId="77777777" w:rsidR="002A4CBB" w:rsidRDefault="002A4CBB" w:rsidP="00DA52A2">
            <w:pPr>
              <w:pStyle w:val="rowtabella"/>
            </w:pPr>
            <w:r>
              <w:t>REAL NISSORIA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D71373" w14:textId="77777777" w:rsidR="002A4CBB" w:rsidRDefault="002A4CBB" w:rsidP="00DA52A2">
            <w:pPr>
              <w:pStyle w:val="rowtabella"/>
              <w:jc w:val="center"/>
            </w:pPr>
            <w: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120BE8" w14:textId="77777777" w:rsidR="002A4CBB" w:rsidRDefault="002A4CBB" w:rsidP="00DA52A2">
            <w:pPr>
              <w:pStyle w:val="rowtabella"/>
            </w:pPr>
            <w:r>
              <w:t>13/05/2026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5F70C2" w14:textId="77777777" w:rsidR="002A4CBB" w:rsidRDefault="002A4CBB" w:rsidP="00DA52A2">
            <w:pPr>
              <w:pStyle w:val="rowtabella"/>
            </w:pPr>
            <w:r>
              <w:t>1500 POLIVALENTE COPERTO C5</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75CC7E" w14:textId="77777777" w:rsidR="002A4CBB" w:rsidRDefault="002A4CBB" w:rsidP="00DA52A2">
            <w:pPr>
              <w:pStyle w:val="rowtabella"/>
            </w:pPr>
            <w:r>
              <w:t>VILLAROSA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32EE17" w14:textId="77777777" w:rsidR="002A4CBB" w:rsidRDefault="002A4CBB" w:rsidP="00DA52A2">
            <w:pPr>
              <w:pStyle w:val="rowtabella"/>
            </w:pPr>
            <w:r>
              <w:t>VIALE TRINACRIA</w:t>
            </w:r>
          </w:p>
        </w:tc>
      </w:tr>
    </w:tbl>
    <w:p w14:paraId="4698B737" w14:textId="77777777" w:rsidR="002A4CBB" w:rsidRDefault="002A4CBB" w:rsidP="002A4CBB">
      <w:pPr>
        <w:pStyle w:val="breakline"/>
      </w:pPr>
    </w:p>
    <w:p w14:paraId="6BB98063" w14:textId="77777777" w:rsidR="002A4CBB" w:rsidRDefault="002A4CBB" w:rsidP="002A4CBB">
      <w:pPr>
        <w:pStyle w:val="breakline"/>
      </w:pPr>
    </w:p>
    <w:p w14:paraId="467F33C6" w14:textId="77777777" w:rsidR="002A4CBB" w:rsidRDefault="002A4CBB" w:rsidP="002A4CBB">
      <w:pPr>
        <w:pStyle w:val="breakline"/>
      </w:pPr>
    </w:p>
    <w:p w14:paraId="18F21CA8" w14:textId="77777777" w:rsidR="002A4CBB" w:rsidRDefault="002A4CBB" w:rsidP="002A4CBB">
      <w:pPr>
        <w:pStyle w:val="sottotitolocampionato1"/>
      </w:pPr>
      <w:r>
        <w:t>GIRONE A - 3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79"/>
        <w:gridCol w:w="1552"/>
        <w:gridCol w:w="1552"/>
      </w:tblGrid>
      <w:tr w:rsidR="002A4CBB" w14:paraId="51765175" w14:textId="77777777" w:rsidTr="00DA52A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4217D3" w14:textId="77777777" w:rsidR="002A4CBB" w:rsidRDefault="002A4CBB" w:rsidP="00DA52A2">
            <w:pPr>
              <w:pStyle w:val="headertabella"/>
            </w:pPr>
            <w: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98B55F" w14:textId="77777777" w:rsidR="002A4CBB" w:rsidRDefault="002A4CBB" w:rsidP="00DA52A2">
            <w:pPr>
              <w:pStyle w:val="headertabella"/>
            </w:pPr>
            <w: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72CE6F" w14:textId="77777777" w:rsidR="002A4CBB" w:rsidRDefault="002A4CBB" w:rsidP="00DA52A2">
            <w:pPr>
              <w:pStyle w:val="headertabella"/>
            </w:pPr>
            <w: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658C2" w14:textId="77777777" w:rsidR="002A4CBB" w:rsidRDefault="002A4CBB" w:rsidP="00DA52A2">
            <w:pPr>
              <w:pStyle w:val="headertabella"/>
            </w:pPr>
            <w: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67DB8C" w14:textId="77777777" w:rsidR="002A4CBB" w:rsidRDefault="002A4CBB" w:rsidP="00DA52A2">
            <w:pPr>
              <w:pStyle w:val="headertabella"/>
            </w:pPr>
            <w: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5E783A" w14:textId="77777777" w:rsidR="002A4CBB" w:rsidRDefault="002A4CBB" w:rsidP="00DA52A2">
            <w:pPr>
              <w:pStyle w:val="headertabella"/>
            </w:pPr>
            <w:proofErr w:type="spellStart"/>
            <w:r>
              <w:t>Localita'</w:t>
            </w:r>
            <w:proofErr w:type="spellEnd"/>
            <w: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73844" w14:textId="77777777" w:rsidR="002A4CBB" w:rsidRDefault="002A4CBB" w:rsidP="00DA52A2">
            <w:pPr>
              <w:pStyle w:val="headertabella"/>
            </w:pPr>
            <w:r>
              <w:t>Indirizzo Impianto</w:t>
            </w:r>
          </w:p>
        </w:tc>
      </w:tr>
      <w:tr w:rsidR="002A4CBB" w14:paraId="4DC746B9" w14:textId="77777777" w:rsidTr="00DA52A2">
        <w:trPr>
          <w:trHeight w:val="165"/>
        </w:trPr>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31FDDA8" w14:textId="77777777" w:rsidR="002A4CBB" w:rsidRDefault="002A4CBB" w:rsidP="00DA52A2">
            <w:pPr>
              <w:pStyle w:val="rowtabella"/>
            </w:pPr>
            <w:r>
              <w:t>VILLAROSA SAN SEBASTISQ.B</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873BF1" w14:textId="77777777" w:rsidR="002A4CBB" w:rsidRDefault="002A4CBB" w:rsidP="00DA52A2">
            <w:pPr>
              <w:pStyle w:val="rowtabella"/>
            </w:pPr>
            <w:r>
              <w:t>ARGYRIUM</w:t>
            </w:r>
          </w:p>
        </w:tc>
        <w:tc>
          <w:tcPr>
            <w:tcW w:w="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7135216" w14:textId="77777777" w:rsidR="002A4CBB" w:rsidRDefault="002A4CBB" w:rsidP="00DA52A2">
            <w:pPr>
              <w:pStyle w:val="rowtabella"/>
              <w:jc w:val="center"/>
            </w:pPr>
            <w:r>
              <w:t>A</w:t>
            </w:r>
          </w:p>
        </w:tc>
        <w:tc>
          <w:tcPr>
            <w:tcW w:w="9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B40DF0B" w14:textId="77777777" w:rsidR="002A4CBB" w:rsidRDefault="002A4CBB" w:rsidP="00DA52A2">
            <w:pPr>
              <w:pStyle w:val="rowtabella"/>
            </w:pPr>
            <w:r>
              <w:t>17/05/2026 17:00</w:t>
            </w:r>
          </w:p>
        </w:tc>
        <w:tc>
          <w:tcPr>
            <w:tcW w:w="1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2B9AD06" w14:textId="77777777" w:rsidR="002A4CBB" w:rsidRDefault="002A4CBB" w:rsidP="00DA52A2">
            <w:pPr>
              <w:pStyle w:val="rowtabella"/>
            </w:pPr>
            <w:r>
              <w:t>1500 POLIVALENTE COPERTO C5</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82F74C1" w14:textId="77777777" w:rsidR="002A4CBB" w:rsidRDefault="002A4CBB" w:rsidP="00DA52A2">
            <w:pPr>
              <w:pStyle w:val="rowtabella"/>
            </w:pPr>
            <w:r>
              <w:t>VILLAROSA</w:t>
            </w:r>
          </w:p>
        </w:tc>
        <w:tc>
          <w:tcPr>
            <w:tcW w:w="16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9EE516" w14:textId="77777777" w:rsidR="002A4CBB" w:rsidRDefault="002A4CBB" w:rsidP="00DA52A2">
            <w:pPr>
              <w:pStyle w:val="rowtabella"/>
            </w:pPr>
            <w:r>
              <w:t>VIALE TRINACRIA</w:t>
            </w:r>
          </w:p>
        </w:tc>
      </w:tr>
    </w:tbl>
    <w:p w14:paraId="70F0F6DA" w14:textId="77777777" w:rsidR="002A4CBB" w:rsidRDefault="002A4CBB" w:rsidP="002A4CBB">
      <w:pPr>
        <w:pStyle w:val="breakline"/>
      </w:pPr>
    </w:p>
    <w:p w14:paraId="48DD1F1D" w14:textId="77777777" w:rsidR="003B407A" w:rsidRDefault="003B407A" w:rsidP="00A23B87">
      <w:pPr>
        <w:pStyle w:val="Corpotesto"/>
        <w:spacing w:before="230"/>
        <w:ind w:right="210"/>
        <w:jc w:val="both"/>
        <w:rPr>
          <w:rFonts w:ascii="Arial" w:hAnsi="Arial" w:cs="Arial"/>
        </w:rPr>
      </w:pPr>
    </w:p>
    <w:p w14:paraId="0FB65363" w14:textId="77777777" w:rsidR="00911670" w:rsidRDefault="00911670" w:rsidP="00A23B87">
      <w:pPr>
        <w:pStyle w:val="Corpotesto"/>
        <w:spacing w:before="230"/>
        <w:ind w:right="210"/>
        <w:jc w:val="both"/>
        <w:rPr>
          <w:rFonts w:ascii="Arial" w:hAnsi="Arial" w:cs="Arial"/>
        </w:rPr>
      </w:pPr>
    </w:p>
    <w:p w14:paraId="4A5AA7BF" w14:textId="66182A35" w:rsidR="003C348A" w:rsidRPr="00C11D13" w:rsidRDefault="003C348A" w:rsidP="003C348A">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447F60">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7C3EA1">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8049FA">
        <w:rPr>
          <w:rFonts w:ascii="Arial" w:eastAsia="Times New Roman" w:hAnsi="Arial" w:cs="Arial"/>
          <w:b/>
          <w:iCs/>
          <w:color w:val="17365D"/>
          <w:sz w:val="28"/>
          <w:szCs w:val="28"/>
          <w:lang w:eastAsia="it-IT"/>
        </w:rPr>
        <w:t>4</w:t>
      </w:r>
      <w:r w:rsidRPr="00C11D13">
        <w:rPr>
          <w:rFonts w:ascii="Arial" w:eastAsia="Times New Roman" w:hAnsi="Arial" w:cs="Arial"/>
          <w:b/>
          <w:iCs/>
          <w:color w:val="17365D"/>
          <w:sz w:val="28"/>
          <w:szCs w:val="28"/>
          <w:lang w:eastAsia="it-IT"/>
        </w:rPr>
        <w:t>.</w:t>
      </w:r>
      <w:r w:rsidR="00233B6B">
        <w:rPr>
          <w:rFonts w:ascii="Arial" w:eastAsia="Times New Roman" w:hAnsi="Arial" w:cs="Arial"/>
          <w:b/>
          <w:iCs/>
          <w:color w:val="17365D"/>
          <w:sz w:val="28"/>
          <w:szCs w:val="28"/>
          <w:lang w:eastAsia="it-IT"/>
        </w:rPr>
        <w:t>7</w:t>
      </w:r>
      <w:r w:rsidRPr="00C11D13">
        <w:rPr>
          <w:rFonts w:ascii="Arial" w:eastAsia="Times New Roman" w:hAnsi="Arial" w:cs="Arial"/>
          <w:b/>
          <w:iCs/>
          <w:color w:val="17365D"/>
          <w:sz w:val="28"/>
          <w:szCs w:val="28"/>
          <w:lang w:eastAsia="it-IT"/>
        </w:rPr>
        <w:t xml:space="preserve">. </w:t>
      </w:r>
      <w:r w:rsidRPr="00C11D13">
        <w:rPr>
          <w:rFonts w:ascii="Arial" w:eastAsia="Times New Roman" w:hAnsi="Arial" w:cs="Arial"/>
          <w:b/>
          <w:bCs/>
          <w:iCs/>
          <w:color w:val="17365D"/>
          <w:sz w:val="28"/>
          <w:szCs w:val="28"/>
          <w:lang w:eastAsia="it-IT"/>
        </w:rPr>
        <w:t xml:space="preserve">ONERI DI TESSERAMENTO GIOVANI CALCIATORI </w:t>
      </w:r>
    </w:p>
    <w:p w14:paraId="348E18D0" w14:textId="77777777" w:rsidR="003C348A" w:rsidRDefault="003C348A" w:rsidP="00E74FCE">
      <w:pPr>
        <w:adjustRightInd w:val="0"/>
        <w:rPr>
          <w:rFonts w:ascii="Arial" w:eastAsia="Times New Roman" w:hAnsi="Arial" w:cs="Arial"/>
          <w:b/>
          <w:bCs/>
          <w:i/>
          <w:iCs/>
          <w:color w:val="0070C0"/>
          <w:sz w:val="8"/>
          <w:szCs w:val="24"/>
          <w:lang w:eastAsia="it-IT"/>
        </w:rPr>
      </w:pPr>
    </w:p>
    <w:p w14:paraId="65DB4036" w14:textId="77777777" w:rsidR="00D9662C" w:rsidRDefault="00D9662C" w:rsidP="00D9662C">
      <w:pPr>
        <w:rPr>
          <w:rFonts w:ascii="Arial" w:eastAsia="Times New Roman" w:hAnsi="Arial" w:cs="Arial"/>
          <w:sz w:val="24"/>
          <w:szCs w:val="24"/>
          <w:lang w:eastAsia="it-IT"/>
        </w:rPr>
      </w:pPr>
      <w:r>
        <w:rPr>
          <w:rFonts w:ascii="Arial" w:eastAsia="Times New Roman" w:hAnsi="Arial" w:cs="Arial"/>
          <w:sz w:val="24"/>
          <w:szCs w:val="24"/>
          <w:lang w:eastAsia="it-IT"/>
        </w:rPr>
        <w:t xml:space="preserve">Di seguito si pubblicano gli oneri di tesseramento e le fasce d’età per la partecipazione alle attività del Settore Giovanile e Scolastico nella stagione sportiva 2025/2026. </w:t>
      </w:r>
    </w:p>
    <w:p w14:paraId="273B4F6E" w14:textId="77777777" w:rsidR="00D9662C" w:rsidRDefault="00D9662C" w:rsidP="00D9662C">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D9662C" w14:paraId="19C934E6" w14:textId="77777777" w:rsidTr="00D9662C">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62F372"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54223700"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FA4EBFE" w14:textId="77777777" w:rsidR="00D9662C" w:rsidRDefault="00D9662C">
            <w:pPr>
              <w:ind w:left="142"/>
              <w:jc w:val="center"/>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34FE45D1" w14:textId="77777777" w:rsidR="00D9662C" w:rsidRDefault="00D9662C">
            <w:pPr>
              <w:ind w:left="142"/>
              <w:jc w:val="center"/>
              <w:rPr>
                <w:rFonts w:ascii="Berlin Sans FB Demi" w:eastAsia="Times New Roman" w:hAnsi="Berlin Sans FB Demi" w:cs="Arial"/>
                <w:b/>
                <w:bCs/>
                <w:sz w:val="24"/>
                <w:szCs w:val="24"/>
                <w:u w:val="single"/>
                <w:lang w:val="en-US" w:eastAsia="it-IT"/>
              </w:rPr>
            </w:pPr>
            <w:r>
              <w:rPr>
                <w:rFonts w:ascii="Berlin Sans FB Demi" w:eastAsia="Times New Roman" w:hAnsi="Berlin Sans FB Demi" w:cs="Arial"/>
                <w:b/>
                <w:bCs/>
                <w:sz w:val="24"/>
                <w:szCs w:val="24"/>
                <w:lang w:val="en-US" w:eastAsia="it-IT"/>
              </w:rPr>
              <w:t>COSTO (</w:t>
            </w:r>
            <w:proofErr w:type="gramStart"/>
            <w:r>
              <w:rPr>
                <w:rFonts w:ascii="Berlin Sans FB Demi" w:eastAsia="Times New Roman" w:hAnsi="Berlin Sans FB Demi" w:cs="Arial"/>
                <w:b/>
                <w:bCs/>
                <w:sz w:val="24"/>
                <w:szCs w:val="24"/>
                <w:lang w:val="en-US" w:eastAsia="it-IT"/>
              </w:rPr>
              <w:t>€)*</w:t>
            </w:r>
            <w:proofErr w:type="gramEnd"/>
          </w:p>
        </w:tc>
      </w:tr>
      <w:tr w:rsidR="00D9662C" w14:paraId="783026E8"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6FF2A74"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60C883F"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2019 – 2020 </w:t>
            </w:r>
          </w:p>
          <w:p w14:paraId="79D3A622"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w:t>
            </w:r>
            <w:r>
              <w:rPr>
                <w:rFonts w:ascii="Berlin Sans FB Demi" w:eastAsia="Times New Roman" w:hAnsi="Berlin Sans FB Demi" w:cs="Arial"/>
                <w:sz w:val="18"/>
                <w:szCs w:val="24"/>
                <w:lang w:val="en-US" w:eastAsia="it-IT"/>
              </w:rPr>
              <w:t xml:space="preserve">(5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9970F8" w14:textId="77777777" w:rsidR="00D9662C" w:rsidRDefault="00D9662C">
            <w:pPr>
              <w:ind w:left="142"/>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CERTIFICATO </w:t>
            </w:r>
            <w:proofErr w:type="gramStart"/>
            <w:r>
              <w:rPr>
                <w:rFonts w:ascii="Berlin Sans FB Demi" w:eastAsia="Times New Roman" w:hAnsi="Berlin Sans FB Demi" w:cs="Arial"/>
                <w:b/>
                <w:bCs/>
                <w:lang w:val="en-US"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48FB56E"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149DEAB7"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A518C56"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Primi</w:t>
            </w:r>
            <w:proofErr w:type="spellEnd"/>
            <w:r>
              <w:rPr>
                <w:rFonts w:ascii="Berlin Sans FB Demi" w:eastAsia="Times New Roman" w:hAnsi="Berlin Sans FB Demi" w:cs="Arial"/>
                <w:b/>
                <w:bCs/>
                <w:sz w:val="24"/>
                <w:szCs w:val="24"/>
                <w:lang w:val="en-US" w:eastAsia="it-IT"/>
              </w:rPr>
              <w:t xml:space="preserve"> </w:t>
            </w:r>
            <w:proofErr w:type="spellStart"/>
            <w:r>
              <w:rPr>
                <w:rFonts w:ascii="Berlin Sans FB Demi" w:eastAsia="Times New Roman" w:hAnsi="Berlin Sans FB Demi" w:cs="Arial"/>
                <w:b/>
                <w:bCs/>
                <w:sz w:val="24"/>
                <w:szCs w:val="24"/>
                <w:lang w:val="en-US" w:eastAsia="it-IT"/>
              </w:rPr>
              <w:t>calci</w:t>
            </w:r>
            <w:proofErr w:type="spellEnd"/>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581BB66"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2017 – 2018</w:t>
            </w:r>
          </w:p>
          <w:p w14:paraId="6CFF1111"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6"/>
                <w:szCs w:val="24"/>
                <w:lang w:val="en-US" w:eastAsia="it-IT"/>
              </w:rPr>
              <w:t xml:space="preserve">(6 anni </w:t>
            </w:r>
            <w:proofErr w:type="spellStart"/>
            <w:r>
              <w:rPr>
                <w:rFonts w:ascii="Berlin Sans FB Demi" w:eastAsia="Times New Roman" w:hAnsi="Berlin Sans FB Demi" w:cs="Arial"/>
                <w:sz w:val="16"/>
                <w:szCs w:val="24"/>
                <w:lang w:val="en-US" w:eastAsia="it-IT"/>
              </w:rPr>
              <w:t>compiuti</w:t>
            </w:r>
            <w:proofErr w:type="spellEnd"/>
            <w:r>
              <w:rPr>
                <w:rFonts w:ascii="Berlin Sans FB Demi" w:eastAsia="Times New Roman" w:hAnsi="Berlin Sans FB Demi" w:cs="Arial"/>
                <w:sz w:val="16"/>
                <w:szCs w:val="24"/>
                <w:lang w:val="en-US" w:eastAsia="it-IT"/>
              </w:rPr>
              <w:t xml:space="preserve"> </w:t>
            </w:r>
            <w:proofErr w:type="spellStart"/>
            <w:r>
              <w:rPr>
                <w:rFonts w:ascii="Berlin Sans FB Demi" w:eastAsia="Times New Roman" w:hAnsi="Berlin Sans FB Demi" w:cs="Arial"/>
                <w:sz w:val="16"/>
                <w:szCs w:val="24"/>
                <w:lang w:val="en-US" w:eastAsia="it-IT"/>
              </w:rPr>
              <w:t>nati</w:t>
            </w:r>
            <w:proofErr w:type="spellEnd"/>
            <w:r>
              <w:rPr>
                <w:rFonts w:ascii="Berlin Sans FB Demi" w:eastAsia="Times New Roman" w:hAnsi="Berlin Sans FB Demi" w:cs="Arial"/>
                <w:sz w:val="16"/>
                <w:szCs w:val="24"/>
                <w:lang w:val="en-US" w:eastAsia="it-IT"/>
              </w:rPr>
              <w:t xml:space="preserve"> 2019)</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03EB14A" w14:textId="77777777" w:rsidR="00D9662C" w:rsidRDefault="00D9662C">
            <w:pPr>
              <w:ind w:left="142"/>
              <w:jc w:val="cente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CERTIFICATO </w:t>
            </w:r>
            <w:proofErr w:type="gramStart"/>
            <w:r>
              <w:rPr>
                <w:rFonts w:ascii="Berlin Sans FB Demi" w:eastAsia="Times New Roman" w:hAnsi="Berlin Sans FB Demi" w:cs="Arial"/>
                <w:b/>
                <w:bCs/>
                <w:lang w:val="en-US"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241DF4"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11.07</w:t>
            </w:r>
          </w:p>
        </w:tc>
      </w:tr>
      <w:tr w:rsidR="00D9662C" w14:paraId="6B5E137E"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942367D"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C31223D" w14:textId="77777777" w:rsidR="00D9662C" w:rsidRDefault="00D9662C">
            <w:pPr>
              <w:ind w:left="142"/>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 xml:space="preserve">     2015 – 2016</w:t>
            </w:r>
          </w:p>
          <w:p w14:paraId="13FB6D48" w14:textId="77777777" w:rsidR="00D9662C" w:rsidRDefault="00D9662C">
            <w:pPr>
              <w:rPr>
                <w:rFonts w:ascii="Berlin Sans FB Demi" w:eastAsia="Times New Roman" w:hAnsi="Berlin Sans FB Demi" w:cs="Arial"/>
                <w:sz w:val="24"/>
                <w:szCs w:val="24"/>
                <w:lang w:val="en-US" w:eastAsia="it-IT"/>
              </w:rPr>
            </w:pPr>
            <w:r>
              <w:rPr>
                <w:rFonts w:ascii="Berlin Sans FB Demi" w:eastAsia="Times New Roman" w:hAnsi="Berlin Sans FB Demi" w:cs="Arial"/>
                <w:sz w:val="18"/>
                <w:szCs w:val="24"/>
                <w:lang w:val="en-US" w:eastAsia="it-IT"/>
              </w:rPr>
              <w:t xml:space="preserve">(8 anni </w:t>
            </w:r>
            <w:proofErr w:type="spellStart"/>
            <w:r>
              <w:rPr>
                <w:rFonts w:ascii="Berlin Sans FB Demi" w:eastAsia="Times New Roman" w:hAnsi="Berlin Sans FB Demi" w:cs="Arial"/>
                <w:sz w:val="18"/>
                <w:szCs w:val="24"/>
                <w:lang w:val="en-US" w:eastAsia="it-IT"/>
              </w:rPr>
              <w:t>compiuti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nati</w:t>
            </w:r>
            <w:proofErr w:type="spellEnd"/>
            <w:r>
              <w:rPr>
                <w:rFonts w:ascii="Berlin Sans FB Demi" w:eastAsia="Times New Roman" w:hAnsi="Berlin Sans FB Demi" w:cs="Arial"/>
                <w:sz w:val="18"/>
                <w:szCs w:val="24"/>
                <w:lang w:val="en-US" w:eastAsia="it-IT"/>
              </w:rPr>
              <w:t xml:space="preserve"> </w:t>
            </w:r>
            <w:proofErr w:type="spellStart"/>
            <w:r>
              <w:rPr>
                <w:rFonts w:ascii="Berlin Sans FB Demi" w:eastAsia="Times New Roman" w:hAnsi="Berlin Sans FB Demi" w:cs="Arial"/>
                <w:sz w:val="18"/>
                <w:szCs w:val="24"/>
                <w:lang w:val="en-US" w:eastAsia="it-IT"/>
              </w:rPr>
              <w:t>nel</w:t>
            </w:r>
            <w:proofErr w:type="spellEnd"/>
            <w:r>
              <w:rPr>
                <w:rFonts w:ascii="Berlin Sans FB Demi" w:eastAsia="Times New Roman" w:hAnsi="Berlin Sans FB Demi" w:cs="Arial"/>
                <w:sz w:val="18"/>
                <w:szCs w:val="24"/>
                <w:lang w:val="en-US" w:eastAsia="it-IT"/>
              </w:rPr>
              <w:t xml:space="preserve"> 2017)</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F9C24F2" w14:textId="77777777" w:rsidR="00D9662C" w:rsidRDefault="00D9662C">
            <w:pPr>
              <w:rPr>
                <w:rFonts w:ascii="Berlin Sans FB Demi" w:eastAsia="Times New Roman" w:hAnsi="Berlin Sans FB Demi" w:cs="Arial"/>
                <w:b/>
                <w:bCs/>
                <w:lang w:val="en-US" w:eastAsia="it-IT"/>
              </w:rPr>
            </w:pPr>
            <w:r>
              <w:rPr>
                <w:rFonts w:ascii="Berlin Sans FB Demi" w:eastAsia="Times New Roman" w:hAnsi="Berlin Sans FB Demi" w:cs="Arial"/>
                <w:b/>
                <w:bCs/>
                <w:lang w:val="en-US" w:eastAsia="it-IT"/>
              </w:rPr>
              <w:t xml:space="preserve">  TESSERAMENTO     </w:t>
            </w:r>
          </w:p>
          <w:p w14:paraId="14421DD3" w14:textId="77777777" w:rsidR="00D9662C" w:rsidRDefault="00D9662C">
            <w:pP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77EED30"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D7ACF51"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31EA670" w14:textId="77777777" w:rsidR="00D9662C" w:rsidRDefault="00D9662C">
            <w:pPr>
              <w:ind w:left="142"/>
              <w:rPr>
                <w:rFonts w:ascii="Berlin Sans FB Demi" w:eastAsia="Times New Roman" w:hAnsi="Berlin Sans FB Demi" w:cs="Arial"/>
                <w:b/>
                <w:bCs/>
                <w:sz w:val="24"/>
                <w:szCs w:val="24"/>
                <w:lang w:val="en-US" w:eastAsia="it-IT"/>
              </w:rPr>
            </w:pPr>
            <w:proofErr w:type="spellStart"/>
            <w:r>
              <w:rPr>
                <w:rFonts w:ascii="Berlin Sans FB Demi" w:eastAsia="Times New Roman" w:hAnsi="Berlin Sans FB Demi" w:cs="Arial"/>
                <w:b/>
                <w:bCs/>
                <w:sz w:val="24"/>
                <w:szCs w:val="24"/>
                <w:lang w:val="en-US" w:eastAsia="it-IT"/>
              </w:rPr>
              <w:t>Esordienti</w:t>
            </w:r>
            <w:proofErr w:type="spellEnd"/>
            <w:r>
              <w:rPr>
                <w:rFonts w:ascii="Berlin Sans FB Demi" w:eastAsia="Times New Roman" w:hAnsi="Berlin Sans FB Demi" w:cs="Arial"/>
                <w:b/>
                <w:bCs/>
                <w:sz w:val="24"/>
                <w:szCs w:val="24"/>
                <w:lang w:val="en-US" w:eastAsia="it-IT"/>
              </w:rPr>
              <w:t xml:space="preserve">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9E3CC44"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2013 – 2014</w:t>
            </w:r>
          </w:p>
          <w:p w14:paraId="531FFB4F"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(10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nel</w:t>
            </w:r>
            <w:proofErr w:type="spellEnd"/>
            <w:r>
              <w:rPr>
                <w:rFonts w:ascii="Berlin Sans FB Demi" w:eastAsia="Times New Roman" w:hAnsi="Berlin Sans FB Demi" w:cs="Arial"/>
                <w:sz w:val="17"/>
                <w:szCs w:val="17"/>
                <w:lang w:val="en-US" w:eastAsia="it-IT"/>
              </w:rPr>
              <w:t xml:space="preserve"> 2015)</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0CF8DECB"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87C419"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6F01F41D"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1B704745"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D6AEAD2"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2011 - 2012</w:t>
            </w:r>
          </w:p>
          <w:p w14:paraId="49BF6270"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w:t>
            </w:r>
            <w:proofErr w:type="gramStart"/>
            <w:r>
              <w:rPr>
                <w:rFonts w:ascii="Berlin Sans FB Demi" w:eastAsia="Times New Roman" w:hAnsi="Berlin Sans FB Demi" w:cs="Arial"/>
                <w:sz w:val="17"/>
                <w:szCs w:val="17"/>
                <w:lang w:val="en-US" w:eastAsia="it-IT"/>
              </w:rPr>
              <w:t>max</w:t>
            </w:r>
            <w:proofErr w:type="gramEnd"/>
            <w:r>
              <w:rPr>
                <w:rFonts w:ascii="Berlin Sans FB Demi" w:eastAsia="Times New Roman" w:hAnsi="Berlin Sans FB Demi" w:cs="Arial"/>
                <w:sz w:val="17"/>
                <w:szCs w:val="17"/>
                <w:lang w:val="en-US" w:eastAsia="it-IT"/>
              </w:rPr>
              <w:t xml:space="preserve"> 5 </w:t>
            </w:r>
            <w:proofErr w:type="spellStart"/>
            <w:r>
              <w:rPr>
                <w:rFonts w:ascii="Berlin Sans FB Demi" w:eastAsia="Times New Roman" w:hAnsi="Berlin Sans FB Demi" w:cs="Arial"/>
                <w:sz w:val="17"/>
                <w:szCs w:val="17"/>
                <w:lang w:val="en-US" w:eastAsia="it-IT"/>
              </w:rPr>
              <w:t>giocatori</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nati</w:t>
            </w:r>
            <w:proofErr w:type="spellEnd"/>
            <w:r>
              <w:rPr>
                <w:rFonts w:ascii="Berlin Sans FB Demi" w:eastAsia="Times New Roman" w:hAnsi="Berlin Sans FB Demi" w:cs="Arial"/>
                <w:sz w:val="17"/>
                <w:szCs w:val="17"/>
                <w:lang w:val="en-US" w:eastAsia="it-IT"/>
              </w:rPr>
              <w:t xml:space="preserve"> 2013 </w:t>
            </w:r>
          </w:p>
          <w:p w14:paraId="4E304EF5" w14:textId="77777777" w:rsidR="00D9662C" w:rsidRDefault="00D9662C">
            <w:pPr>
              <w:rPr>
                <w:rFonts w:ascii="Berlin Sans FB Demi" w:eastAsia="Times New Roman" w:hAnsi="Berlin Sans FB Demi" w:cs="Arial"/>
                <w:sz w:val="17"/>
                <w:szCs w:val="17"/>
                <w:lang w:val="en-US" w:eastAsia="it-IT"/>
              </w:rPr>
            </w:pPr>
            <w:r>
              <w:rPr>
                <w:rFonts w:ascii="Berlin Sans FB Demi" w:eastAsia="Times New Roman" w:hAnsi="Berlin Sans FB Demi" w:cs="Arial"/>
                <w:sz w:val="17"/>
                <w:szCs w:val="17"/>
                <w:lang w:val="en-US" w:eastAsia="it-IT"/>
              </w:rPr>
              <w:t xml:space="preserve">12 anni </w:t>
            </w:r>
            <w:proofErr w:type="spellStart"/>
            <w:r>
              <w:rPr>
                <w:rFonts w:ascii="Berlin Sans FB Demi" w:eastAsia="Times New Roman" w:hAnsi="Berlin Sans FB Demi" w:cs="Arial"/>
                <w:sz w:val="17"/>
                <w:szCs w:val="17"/>
                <w:lang w:val="en-US" w:eastAsia="it-IT"/>
              </w:rPr>
              <w:t>compiuti</w:t>
            </w:r>
            <w:proofErr w:type="spellEnd"/>
            <w:r>
              <w:rPr>
                <w:rFonts w:ascii="Berlin Sans FB Demi" w:eastAsia="Times New Roman" w:hAnsi="Berlin Sans FB Demi" w:cs="Arial"/>
                <w:sz w:val="17"/>
                <w:szCs w:val="17"/>
                <w:lang w:val="en-US" w:eastAsia="it-IT"/>
              </w:rPr>
              <w:t xml:space="preserve"> in </w:t>
            </w:r>
            <w:proofErr w:type="spellStart"/>
            <w:r>
              <w:rPr>
                <w:rFonts w:ascii="Berlin Sans FB Demi" w:eastAsia="Times New Roman" w:hAnsi="Berlin Sans FB Demi" w:cs="Arial"/>
                <w:sz w:val="17"/>
                <w:szCs w:val="17"/>
                <w:lang w:val="en-US" w:eastAsia="it-IT"/>
              </w:rPr>
              <w:t>distinta</w:t>
            </w:r>
            <w:proofErr w:type="spellEnd"/>
            <w:r>
              <w:rPr>
                <w:rFonts w:ascii="Berlin Sans FB Demi" w:eastAsia="Times New Roman" w:hAnsi="Berlin Sans FB Demi" w:cs="Arial"/>
                <w:sz w:val="17"/>
                <w:szCs w:val="17"/>
                <w:lang w:val="en-US"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2E51F8E7"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9C67EFA"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r w:rsidR="00D9662C" w14:paraId="09805EEB" w14:textId="77777777" w:rsidTr="00D9662C">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FEFEB0" w14:textId="77777777" w:rsidR="00D9662C" w:rsidRDefault="00D9662C">
            <w:pPr>
              <w:ind w:left="142"/>
              <w:rPr>
                <w:rFonts w:ascii="Berlin Sans FB Demi" w:eastAsia="Times New Roman" w:hAnsi="Berlin Sans FB Demi" w:cs="Arial"/>
                <w:b/>
                <w:bCs/>
                <w:sz w:val="24"/>
                <w:szCs w:val="24"/>
                <w:lang w:val="en-US" w:eastAsia="it-IT"/>
              </w:rPr>
            </w:pPr>
            <w:r>
              <w:rPr>
                <w:rFonts w:ascii="Berlin Sans FB Demi" w:eastAsia="Times New Roman" w:hAnsi="Berlin Sans FB Demi" w:cs="Arial"/>
                <w:b/>
                <w:bCs/>
                <w:sz w:val="24"/>
                <w:szCs w:val="24"/>
                <w:lang w:val="en-US"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97D6D0C" w14:textId="77777777" w:rsidR="00D9662C" w:rsidRDefault="00D9662C">
            <w:pPr>
              <w:ind w:left="142"/>
              <w:jc w:val="center"/>
              <w:rPr>
                <w:rFonts w:ascii="Berlin Sans FB Demi" w:eastAsia="Times New Roman" w:hAnsi="Berlin Sans FB Demi" w:cs="Arial"/>
                <w:sz w:val="24"/>
                <w:szCs w:val="24"/>
                <w:lang w:val="en-US" w:eastAsia="it-IT"/>
              </w:rPr>
            </w:pPr>
            <w:r>
              <w:rPr>
                <w:rFonts w:ascii="Berlin Sans FB Demi" w:eastAsia="Times New Roman" w:hAnsi="Berlin Sans FB Demi" w:cs="Arial"/>
                <w:sz w:val="24"/>
                <w:szCs w:val="24"/>
                <w:lang w:val="en-US" w:eastAsia="it-IT"/>
              </w:rPr>
              <w:t>2009 - 2010</w:t>
            </w:r>
          </w:p>
          <w:p w14:paraId="4BCD274C" w14:textId="77777777" w:rsidR="00D9662C" w:rsidRDefault="00D9662C">
            <w:pPr>
              <w:ind w:left="142"/>
              <w:jc w:val="center"/>
              <w:rPr>
                <w:rFonts w:ascii="Berlin Sans FB Demi" w:eastAsia="Times New Roman" w:hAnsi="Berlin Sans FB Demi" w:cs="Arial"/>
                <w:sz w:val="18"/>
                <w:szCs w:val="18"/>
                <w:lang w:val="en-US" w:eastAsia="it-IT"/>
              </w:rPr>
            </w:pPr>
            <w:r>
              <w:rPr>
                <w:rFonts w:ascii="Berlin Sans FB Demi" w:eastAsia="Times New Roman" w:hAnsi="Berlin Sans FB Demi" w:cs="Arial"/>
                <w:sz w:val="17"/>
                <w:szCs w:val="17"/>
                <w:lang w:val="en-US" w:eastAsia="it-IT"/>
              </w:rPr>
              <w:t>(</w:t>
            </w:r>
            <w:proofErr w:type="spellStart"/>
            <w:r>
              <w:rPr>
                <w:rFonts w:ascii="Berlin Sans FB Demi" w:eastAsia="Times New Roman" w:hAnsi="Berlin Sans FB Demi" w:cs="Arial"/>
                <w:sz w:val="17"/>
                <w:szCs w:val="17"/>
                <w:lang w:val="en-US" w:eastAsia="it-IT"/>
              </w:rPr>
              <w:t>possono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partecipare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calciatore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che</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abbiano</w:t>
            </w:r>
            <w:proofErr w:type="spellEnd"/>
            <w:r>
              <w:rPr>
                <w:rFonts w:ascii="Berlin Sans FB Demi" w:eastAsia="Times New Roman" w:hAnsi="Berlin Sans FB Demi" w:cs="Arial"/>
                <w:sz w:val="17"/>
                <w:szCs w:val="17"/>
                <w:lang w:val="en-US" w:eastAsia="it-IT"/>
              </w:rPr>
              <w:t xml:space="preserve"> </w:t>
            </w:r>
            <w:proofErr w:type="spellStart"/>
            <w:r>
              <w:rPr>
                <w:rFonts w:ascii="Berlin Sans FB Demi" w:eastAsia="Times New Roman" w:hAnsi="Berlin Sans FB Demi" w:cs="Arial"/>
                <w:sz w:val="17"/>
                <w:szCs w:val="17"/>
                <w:lang w:val="en-US" w:eastAsia="it-IT"/>
              </w:rPr>
              <w:t>compiuto</w:t>
            </w:r>
            <w:proofErr w:type="spellEnd"/>
            <w:r>
              <w:rPr>
                <w:rFonts w:ascii="Berlin Sans FB Demi" w:eastAsia="Times New Roman" w:hAnsi="Berlin Sans FB Demi" w:cs="Arial"/>
                <w:sz w:val="17"/>
                <w:szCs w:val="17"/>
                <w:lang w:val="en-US" w:eastAsia="it-IT"/>
              </w:rPr>
              <w:t xml:space="preserve"> 14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8696275" w14:textId="77777777" w:rsidR="00D9662C" w:rsidRDefault="00D9662C">
            <w:pPr>
              <w:jc w:val="center"/>
              <w:rPr>
                <w:rFonts w:ascii="Berlin Sans FB Demi" w:eastAsia="Times New Roman" w:hAnsi="Berlin Sans FB Demi" w:cs="Arial"/>
                <w:lang w:val="en-US" w:eastAsia="it-IT"/>
              </w:rPr>
            </w:pPr>
            <w:r>
              <w:rPr>
                <w:rFonts w:ascii="Berlin Sans FB Demi" w:eastAsia="Times New Roman" w:hAnsi="Berlin Sans FB Demi" w:cs="Arial"/>
                <w:b/>
                <w:bCs/>
                <w:lang w:val="en-US"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DF2DFCC" w14:textId="77777777" w:rsidR="00D9662C" w:rsidRDefault="00D9662C">
            <w:pPr>
              <w:ind w:left="142"/>
              <w:jc w:val="center"/>
              <w:rPr>
                <w:rFonts w:ascii="Berlin Sans FB Demi" w:eastAsia="Times New Roman" w:hAnsi="Berlin Sans FB Demi" w:cs="Arial"/>
                <w:b/>
                <w:bCs/>
                <w:color w:val="FF0000"/>
                <w:sz w:val="28"/>
                <w:szCs w:val="32"/>
                <w:lang w:val="en-US" w:eastAsia="it-IT"/>
              </w:rPr>
            </w:pPr>
            <w:r>
              <w:rPr>
                <w:rFonts w:ascii="Berlin Sans FB Demi" w:eastAsia="Times New Roman" w:hAnsi="Berlin Sans FB Demi" w:cs="Arial"/>
                <w:b/>
                <w:bCs/>
                <w:color w:val="FF0000"/>
                <w:sz w:val="28"/>
                <w:szCs w:val="32"/>
                <w:lang w:val="en-US" w:eastAsia="it-IT"/>
              </w:rPr>
              <w:t>21.17</w:t>
            </w:r>
          </w:p>
        </w:tc>
      </w:tr>
    </w:tbl>
    <w:p w14:paraId="1CC60DA1" w14:textId="77777777" w:rsidR="00D9662C" w:rsidRDefault="00D9662C" w:rsidP="00D9662C">
      <w:pPr>
        <w:adjustRightInd w:val="0"/>
        <w:rPr>
          <w:rFonts w:ascii="Arial" w:eastAsia="Times New Roman" w:hAnsi="Arial" w:cs="Arial"/>
          <w:b/>
          <w:bCs/>
          <w:i/>
          <w:iCs/>
          <w:color w:val="0070C0"/>
          <w:sz w:val="8"/>
          <w:szCs w:val="24"/>
          <w:lang w:eastAsia="it-IT"/>
        </w:rPr>
      </w:pPr>
    </w:p>
    <w:p w14:paraId="6DD14F3D" w14:textId="77777777" w:rsidR="002A4CBB" w:rsidRDefault="002A4CBB" w:rsidP="00D9662C">
      <w:pPr>
        <w:adjustRightInd w:val="0"/>
        <w:rPr>
          <w:rFonts w:ascii="Arial" w:eastAsia="Times New Roman" w:hAnsi="Arial" w:cs="Arial"/>
          <w:b/>
          <w:bCs/>
          <w:i/>
          <w:iCs/>
          <w:color w:val="0070C0"/>
          <w:sz w:val="8"/>
          <w:szCs w:val="24"/>
          <w:lang w:eastAsia="it-IT"/>
        </w:rPr>
      </w:pPr>
    </w:p>
    <w:p w14:paraId="6C6FE4CE" w14:textId="77777777" w:rsidR="002A4CBB" w:rsidRDefault="002A4CBB" w:rsidP="00D9662C">
      <w:pPr>
        <w:adjustRightInd w:val="0"/>
        <w:rPr>
          <w:rFonts w:ascii="Arial" w:eastAsia="Times New Roman" w:hAnsi="Arial" w:cs="Arial"/>
          <w:b/>
          <w:bCs/>
          <w:i/>
          <w:iCs/>
          <w:color w:val="0070C0"/>
          <w:sz w:val="8"/>
          <w:szCs w:val="24"/>
          <w:lang w:eastAsia="it-IT"/>
        </w:rPr>
      </w:pPr>
    </w:p>
    <w:p w14:paraId="5888757B" w14:textId="77777777" w:rsidR="002A4CBB" w:rsidRDefault="002A4CBB" w:rsidP="00D9662C">
      <w:pPr>
        <w:adjustRightInd w:val="0"/>
        <w:rPr>
          <w:rFonts w:ascii="Arial" w:eastAsia="Times New Roman" w:hAnsi="Arial" w:cs="Arial"/>
          <w:b/>
          <w:bCs/>
          <w:i/>
          <w:iCs/>
          <w:color w:val="0070C0"/>
          <w:sz w:val="8"/>
          <w:szCs w:val="24"/>
          <w:lang w:eastAsia="it-IT"/>
        </w:rPr>
      </w:pPr>
    </w:p>
    <w:p w14:paraId="75058C10" w14:textId="77777777" w:rsidR="00D9662C" w:rsidRDefault="00D9662C" w:rsidP="00D9662C">
      <w:pPr>
        <w:adjustRightInd w:val="0"/>
        <w:rPr>
          <w:rFonts w:ascii="Arial" w:eastAsia="Times New Roman" w:hAnsi="Arial" w:cs="Arial"/>
          <w:b/>
          <w:bCs/>
          <w:i/>
          <w:iCs/>
          <w:color w:val="0070C0"/>
          <w:sz w:val="8"/>
          <w:szCs w:val="24"/>
          <w:lang w:eastAsia="it-IT"/>
        </w:rPr>
      </w:pPr>
    </w:p>
    <w:p w14:paraId="191E652C" w14:textId="77777777" w:rsidR="000E5CEC" w:rsidRDefault="000E5CEC" w:rsidP="00D9662C">
      <w:pPr>
        <w:adjustRightInd w:val="0"/>
        <w:rPr>
          <w:rFonts w:ascii="Arial" w:eastAsia="Times New Roman" w:hAnsi="Arial" w:cs="Arial"/>
          <w:b/>
          <w:bCs/>
          <w:i/>
          <w:iCs/>
          <w:color w:val="0070C0"/>
          <w:sz w:val="8"/>
          <w:szCs w:val="24"/>
          <w:lang w:eastAsia="it-IT"/>
        </w:rPr>
      </w:pPr>
    </w:p>
    <w:p w14:paraId="54603924" w14:textId="77777777" w:rsidR="000E5CEC" w:rsidRDefault="000E5CEC" w:rsidP="00D9662C">
      <w:pPr>
        <w:adjustRightInd w:val="0"/>
        <w:rPr>
          <w:rFonts w:ascii="Arial" w:eastAsia="Times New Roman" w:hAnsi="Arial" w:cs="Arial"/>
          <w:b/>
          <w:bCs/>
          <w:i/>
          <w:iCs/>
          <w:color w:val="0070C0"/>
          <w:sz w:val="8"/>
          <w:szCs w:val="24"/>
          <w:lang w:eastAsia="it-IT"/>
        </w:rPr>
      </w:pPr>
    </w:p>
    <w:p w14:paraId="0E836CEA" w14:textId="62AECA5B" w:rsidR="00D2412E" w:rsidRPr="0062775F" w:rsidRDefault="00D2412E" w:rsidP="00D2412E">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4" w:name="_Hlk148618240"/>
      <w:r>
        <w:rPr>
          <w:rFonts w:ascii="Arial" w:eastAsia="Times New Roman" w:hAnsi="Arial" w:cs="Arial"/>
          <w:b/>
          <w:iCs/>
          <w:color w:val="17365D"/>
          <w:sz w:val="28"/>
          <w:szCs w:val="28"/>
          <w:lang w:eastAsia="it-IT"/>
        </w:rPr>
        <w:lastRenderedPageBreak/>
        <w:t xml:space="preserve">                     1.4.</w:t>
      </w:r>
      <w:r w:rsidR="00233B6B">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62F5F64B" w14:textId="77777777" w:rsidR="00D2412E" w:rsidRPr="0062775F" w:rsidRDefault="00D2412E" w:rsidP="00D2412E">
      <w:pPr>
        <w:adjustRightInd w:val="0"/>
        <w:rPr>
          <w:rFonts w:ascii="Arial" w:eastAsia="Times New Roman" w:hAnsi="Arial" w:cs="Arial"/>
          <w:b/>
          <w:bCs/>
          <w:i/>
          <w:iCs/>
          <w:color w:val="000000"/>
          <w:sz w:val="2"/>
          <w:szCs w:val="28"/>
          <w:u w:val="single"/>
          <w:lang w:eastAsia="it-IT"/>
        </w:rPr>
      </w:pPr>
    </w:p>
    <w:p w14:paraId="10F6784F" w14:textId="77777777" w:rsidR="00D2412E" w:rsidRPr="0062775F" w:rsidRDefault="00D2412E" w:rsidP="00D2412E">
      <w:pPr>
        <w:rPr>
          <w:rFonts w:ascii="Courier New" w:hAnsi="Courier New" w:cs="Courier New"/>
          <w:sz w:val="12"/>
          <w:szCs w:val="20"/>
        </w:rPr>
      </w:pPr>
    </w:p>
    <w:p w14:paraId="5A72391A" w14:textId="77777777" w:rsidR="00D2412E" w:rsidRPr="0062775F" w:rsidRDefault="00D2412E" w:rsidP="00D2412E">
      <w:pPr>
        <w:adjustRightInd w:val="0"/>
        <w:ind w:left="142" w:right="247"/>
        <w:rPr>
          <w:rFonts w:ascii="Arial" w:eastAsia="Times New Roman" w:hAnsi="Arial" w:cs="Arial"/>
          <w:bCs/>
          <w:iCs/>
          <w:color w:val="000000"/>
          <w:sz w:val="24"/>
          <w:szCs w:val="28"/>
          <w:lang w:eastAsia="it-IT"/>
        </w:rPr>
      </w:pPr>
      <w:bookmarkStart w:id="5"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6B058272" w14:textId="77777777" w:rsidR="00D2412E" w:rsidRPr="0062775F" w:rsidRDefault="00D2412E" w:rsidP="00D2412E">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D2412E" w:rsidRPr="00EB43CA" w14:paraId="7C3DADD8" w14:textId="77777777" w:rsidTr="00C51D7A">
        <w:tc>
          <w:tcPr>
            <w:tcW w:w="3294" w:type="dxa"/>
            <w:tcBorders>
              <w:top w:val="single" w:sz="4" w:space="0" w:color="auto"/>
              <w:left w:val="single" w:sz="4" w:space="0" w:color="auto"/>
              <w:bottom w:val="single" w:sz="4" w:space="0" w:color="auto"/>
              <w:right w:val="single" w:sz="4" w:space="0" w:color="auto"/>
            </w:tcBorders>
            <w:hideMark/>
          </w:tcPr>
          <w:p w14:paraId="4D6A2DC0"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7D69EC99"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3A69F38"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0A370814" w14:textId="77777777" w:rsidR="00D2412E" w:rsidRPr="00EB43CA" w:rsidRDefault="00D2412E" w:rsidP="00C51D7A">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D2412E" w:rsidRPr="00EB43CA" w14:paraId="2C54B440" w14:textId="77777777" w:rsidTr="00C51D7A">
        <w:tc>
          <w:tcPr>
            <w:tcW w:w="3294" w:type="dxa"/>
            <w:tcBorders>
              <w:top w:val="single" w:sz="4" w:space="0" w:color="auto"/>
              <w:left w:val="single" w:sz="4" w:space="0" w:color="auto"/>
              <w:bottom w:val="single" w:sz="4" w:space="0" w:color="auto"/>
              <w:right w:val="single" w:sz="4" w:space="0" w:color="auto"/>
            </w:tcBorders>
          </w:tcPr>
          <w:p w14:paraId="65433BB7" w14:textId="72B080B3"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5F56CC3F"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FE674E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71F06CC" w14:textId="0593B9D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8A53F3">
              <w:rPr>
                <w:rFonts w:ascii="Arial" w:eastAsia="Times New Roman" w:hAnsi="Arial" w:cs="Arial"/>
                <w:color w:val="000000"/>
                <w:sz w:val="20"/>
                <w:szCs w:val="20"/>
                <w:lang w:eastAsia="it-IT"/>
              </w:rPr>
              <w:t>5</w:t>
            </w:r>
          </w:p>
        </w:tc>
      </w:tr>
      <w:tr w:rsidR="00D2412E" w:rsidRPr="00EB43CA" w14:paraId="231CAB22" w14:textId="77777777" w:rsidTr="00C51D7A">
        <w:tc>
          <w:tcPr>
            <w:tcW w:w="3294" w:type="dxa"/>
            <w:tcBorders>
              <w:top w:val="single" w:sz="4" w:space="0" w:color="auto"/>
              <w:left w:val="single" w:sz="4" w:space="0" w:color="auto"/>
              <w:bottom w:val="single" w:sz="4" w:space="0" w:color="auto"/>
              <w:right w:val="single" w:sz="4" w:space="0" w:color="auto"/>
            </w:tcBorders>
          </w:tcPr>
          <w:p w14:paraId="4893C38E" w14:textId="5FD2882D"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67C2034A" w14:textId="2ABF171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19050C8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BE0D99" w14:textId="48E641B7" w:rsidR="00D2412E" w:rsidRDefault="00CA5F6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r w:rsidR="00F12F7B">
              <w:rPr>
                <w:rFonts w:ascii="Arial" w:eastAsia="Times New Roman" w:hAnsi="Arial" w:cs="Arial"/>
                <w:color w:val="000000"/>
                <w:sz w:val="20"/>
                <w:szCs w:val="20"/>
                <w:lang w:eastAsia="it-IT"/>
              </w:rPr>
              <w:t>1</w:t>
            </w:r>
          </w:p>
        </w:tc>
      </w:tr>
      <w:tr w:rsidR="00D2412E" w:rsidRPr="00EB43CA" w14:paraId="3CC7F92E" w14:textId="77777777" w:rsidTr="00C51D7A">
        <w:tc>
          <w:tcPr>
            <w:tcW w:w="3294" w:type="dxa"/>
            <w:tcBorders>
              <w:top w:val="single" w:sz="4" w:space="0" w:color="auto"/>
              <w:left w:val="single" w:sz="4" w:space="0" w:color="auto"/>
              <w:bottom w:val="single" w:sz="4" w:space="0" w:color="auto"/>
              <w:right w:val="single" w:sz="4" w:space="0" w:color="auto"/>
            </w:tcBorders>
          </w:tcPr>
          <w:p w14:paraId="1DDDF745" w14:textId="03AB0C67"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w:t>
            </w:r>
          </w:p>
        </w:tc>
        <w:tc>
          <w:tcPr>
            <w:tcW w:w="1691" w:type="dxa"/>
            <w:tcBorders>
              <w:top w:val="single" w:sz="4" w:space="0" w:color="auto"/>
              <w:left w:val="single" w:sz="4" w:space="0" w:color="auto"/>
              <w:bottom w:val="single" w:sz="4" w:space="0" w:color="auto"/>
              <w:right w:val="single" w:sz="4" w:space="0" w:color="auto"/>
            </w:tcBorders>
          </w:tcPr>
          <w:p w14:paraId="6763C338" w14:textId="54078B2E"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79451B2D"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B307366" w14:textId="235D15BF"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28</w:t>
            </w:r>
          </w:p>
        </w:tc>
      </w:tr>
      <w:tr w:rsidR="00D2412E" w:rsidRPr="00EB43CA" w14:paraId="48F7DDC1" w14:textId="77777777" w:rsidTr="00C51D7A">
        <w:tc>
          <w:tcPr>
            <w:tcW w:w="3294" w:type="dxa"/>
            <w:tcBorders>
              <w:top w:val="single" w:sz="4" w:space="0" w:color="auto"/>
              <w:left w:val="single" w:sz="4" w:space="0" w:color="auto"/>
              <w:bottom w:val="single" w:sz="4" w:space="0" w:color="auto"/>
              <w:right w:val="single" w:sz="4" w:space="0" w:color="auto"/>
            </w:tcBorders>
          </w:tcPr>
          <w:p w14:paraId="5EAF2D8E" w14:textId="1C530AFA"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0173843F" w14:textId="5C7BB5C8"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7A50854"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13D5523" w14:textId="550BD93C"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32</w:t>
            </w:r>
          </w:p>
        </w:tc>
      </w:tr>
      <w:tr w:rsidR="00D2412E" w:rsidRPr="00EB43CA" w14:paraId="3CE45881" w14:textId="77777777" w:rsidTr="00C51D7A">
        <w:tc>
          <w:tcPr>
            <w:tcW w:w="3294" w:type="dxa"/>
            <w:tcBorders>
              <w:top w:val="single" w:sz="4" w:space="0" w:color="auto"/>
              <w:left w:val="single" w:sz="4" w:space="0" w:color="auto"/>
              <w:bottom w:val="single" w:sz="4" w:space="0" w:color="auto"/>
              <w:right w:val="single" w:sz="4" w:space="0" w:color="auto"/>
            </w:tcBorders>
          </w:tcPr>
          <w:p w14:paraId="6221D9A4" w14:textId="2A08F823"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VALGUARNERESE</w:t>
            </w:r>
          </w:p>
        </w:tc>
        <w:tc>
          <w:tcPr>
            <w:tcW w:w="1691" w:type="dxa"/>
            <w:tcBorders>
              <w:top w:val="single" w:sz="4" w:space="0" w:color="auto"/>
              <w:left w:val="single" w:sz="4" w:space="0" w:color="auto"/>
              <w:bottom w:val="single" w:sz="4" w:space="0" w:color="auto"/>
              <w:right w:val="single" w:sz="4" w:space="0" w:color="auto"/>
            </w:tcBorders>
          </w:tcPr>
          <w:p w14:paraId="47A74B8F"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80A84C3" w14:textId="35241428"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4694288C" w14:textId="44261A46" w:rsidR="00D2412E" w:rsidRDefault="00D2412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D2412E" w:rsidRPr="00EB43CA" w14:paraId="7FDDBE6E" w14:textId="77777777" w:rsidTr="00C51D7A">
        <w:tc>
          <w:tcPr>
            <w:tcW w:w="3294" w:type="dxa"/>
            <w:tcBorders>
              <w:top w:val="single" w:sz="4" w:space="0" w:color="auto"/>
              <w:left w:val="single" w:sz="4" w:space="0" w:color="auto"/>
              <w:bottom w:val="single" w:sz="4" w:space="0" w:color="auto"/>
              <w:right w:val="single" w:sz="4" w:space="0" w:color="auto"/>
            </w:tcBorders>
          </w:tcPr>
          <w:p w14:paraId="09E69428" w14:textId="3D768096"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ATLETICO LEONFORTESE</w:t>
            </w:r>
          </w:p>
        </w:tc>
        <w:tc>
          <w:tcPr>
            <w:tcW w:w="1691" w:type="dxa"/>
            <w:tcBorders>
              <w:top w:val="single" w:sz="4" w:space="0" w:color="auto"/>
              <w:left w:val="single" w:sz="4" w:space="0" w:color="auto"/>
              <w:bottom w:val="single" w:sz="4" w:space="0" w:color="auto"/>
              <w:right w:val="single" w:sz="4" w:space="0" w:color="auto"/>
            </w:tcBorders>
          </w:tcPr>
          <w:p w14:paraId="6DCE8990"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7803AA5"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56A3FB" w14:textId="062FC2BA"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D2412E" w:rsidRPr="00EB43CA" w14:paraId="45C61E0D" w14:textId="77777777" w:rsidTr="00C51D7A">
        <w:tc>
          <w:tcPr>
            <w:tcW w:w="3294" w:type="dxa"/>
            <w:tcBorders>
              <w:top w:val="single" w:sz="4" w:space="0" w:color="auto"/>
              <w:left w:val="single" w:sz="4" w:space="0" w:color="auto"/>
              <w:bottom w:val="single" w:sz="4" w:space="0" w:color="auto"/>
              <w:right w:val="single" w:sz="4" w:space="0" w:color="auto"/>
            </w:tcBorders>
          </w:tcPr>
          <w:p w14:paraId="78DF71AD" w14:textId="4D879C2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ARMERINA 2000</w:t>
            </w:r>
          </w:p>
        </w:tc>
        <w:tc>
          <w:tcPr>
            <w:tcW w:w="1691" w:type="dxa"/>
            <w:tcBorders>
              <w:top w:val="single" w:sz="4" w:space="0" w:color="auto"/>
              <w:left w:val="single" w:sz="4" w:space="0" w:color="auto"/>
              <w:bottom w:val="single" w:sz="4" w:space="0" w:color="auto"/>
              <w:right w:val="single" w:sz="4" w:space="0" w:color="auto"/>
            </w:tcBorders>
          </w:tcPr>
          <w:p w14:paraId="2F18F375"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B40A1D9"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98DF393" w14:textId="268247C9" w:rsidR="00D2412E" w:rsidRDefault="00A24554"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43</w:t>
            </w:r>
          </w:p>
        </w:tc>
      </w:tr>
      <w:tr w:rsidR="00A24554" w:rsidRPr="00EB43CA" w14:paraId="02B2F316" w14:textId="77777777" w:rsidTr="00C51D7A">
        <w:tc>
          <w:tcPr>
            <w:tcW w:w="3294" w:type="dxa"/>
            <w:tcBorders>
              <w:top w:val="single" w:sz="4" w:space="0" w:color="auto"/>
              <w:left w:val="single" w:sz="4" w:space="0" w:color="auto"/>
              <w:bottom w:val="single" w:sz="4" w:space="0" w:color="auto"/>
              <w:right w:val="single" w:sz="4" w:space="0" w:color="auto"/>
            </w:tcBorders>
          </w:tcPr>
          <w:p w14:paraId="73053B87" w14:textId="2FDC61A3"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LEONESSE WHITE</w:t>
            </w:r>
          </w:p>
        </w:tc>
        <w:tc>
          <w:tcPr>
            <w:tcW w:w="1691" w:type="dxa"/>
            <w:tcBorders>
              <w:top w:val="single" w:sz="4" w:space="0" w:color="auto"/>
              <w:left w:val="single" w:sz="4" w:space="0" w:color="auto"/>
              <w:bottom w:val="single" w:sz="4" w:space="0" w:color="auto"/>
              <w:right w:val="single" w:sz="4" w:space="0" w:color="auto"/>
            </w:tcBorders>
          </w:tcPr>
          <w:p w14:paraId="2AC99378"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22B2BF4"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41DC73" w14:textId="349A6496" w:rsidR="00A24554" w:rsidRDefault="000B17F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A24554" w:rsidRPr="00EB43CA" w14:paraId="6A9AC4DC" w14:textId="77777777" w:rsidTr="00C51D7A">
        <w:tc>
          <w:tcPr>
            <w:tcW w:w="3294" w:type="dxa"/>
            <w:tcBorders>
              <w:top w:val="single" w:sz="4" w:space="0" w:color="auto"/>
              <w:left w:val="single" w:sz="4" w:space="0" w:color="auto"/>
              <w:bottom w:val="single" w:sz="4" w:space="0" w:color="auto"/>
              <w:right w:val="single" w:sz="4" w:space="0" w:color="auto"/>
            </w:tcBorders>
          </w:tcPr>
          <w:p w14:paraId="26243529" w14:textId="61DD64CB"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ERBITA 2025</w:t>
            </w:r>
          </w:p>
        </w:tc>
        <w:tc>
          <w:tcPr>
            <w:tcW w:w="1691" w:type="dxa"/>
            <w:tcBorders>
              <w:top w:val="single" w:sz="4" w:space="0" w:color="auto"/>
              <w:left w:val="single" w:sz="4" w:space="0" w:color="auto"/>
              <w:bottom w:val="single" w:sz="4" w:space="0" w:color="auto"/>
              <w:right w:val="single" w:sz="4" w:space="0" w:color="auto"/>
            </w:tcBorders>
          </w:tcPr>
          <w:p w14:paraId="56183924" w14:textId="05709BFD" w:rsidR="00A24554"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7</w:t>
            </w:r>
          </w:p>
        </w:tc>
        <w:tc>
          <w:tcPr>
            <w:tcW w:w="2236" w:type="dxa"/>
            <w:tcBorders>
              <w:top w:val="single" w:sz="4" w:space="0" w:color="auto"/>
              <w:left w:val="single" w:sz="4" w:space="0" w:color="auto"/>
              <w:bottom w:val="single" w:sz="4" w:space="0" w:color="auto"/>
              <w:right w:val="single" w:sz="4" w:space="0" w:color="auto"/>
            </w:tcBorders>
          </w:tcPr>
          <w:p w14:paraId="7A550359" w14:textId="77777777" w:rsidR="00A24554" w:rsidRPr="00EB43CA" w:rsidRDefault="00A24554"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A6E7567" w14:textId="77777777" w:rsidR="00A24554" w:rsidRDefault="00A24554" w:rsidP="00D2412E">
            <w:pPr>
              <w:overflowPunct w:val="0"/>
              <w:adjustRightInd w:val="0"/>
              <w:textAlignment w:val="baseline"/>
              <w:rPr>
                <w:rFonts w:ascii="Arial" w:eastAsia="Times New Roman" w:hAnsi="Arial" w:cs="Arial"/>
                <w:color w:val="000000"/>
                <w:sz w:val="20"/>
                <w:szCs w:val="20"/>
                <w:lang w:eastAsia="it-IT"/>
              </w:rPr>
            </w:pPr>
          </w:p>
        </w:tc>
      </w:tr>
      <w:tr w:rsidR="00222E31" w:rsidRPr="00EB43CA" w14:paraId="4C790D93" w14:textId="77777777" w:rsidTr="00C51D7A">
        <w:tc>
          <w:tcPr>
            <w:tcW w:w="3294" w:type="dxa"/>
            <w:tcBorders>
              <w:top w:val="single" w:sz="4" w:space="0" w:color="auto"/>
              <w:left w:val="single" w:sz="4" w:space="0" w:color="auto"/>
              <w:bottom w:val="single" w:sz="4" w:space="0" w:color="auto"/>
              <w:right w:val="single" w:sz="4" w:space="0" w:color="auto"/>
            </w:tcBorders>
          </w:tcPr>
          <w:p w14:paraId="015A6159" w14:textId="0ABC4D6F"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PIETRINA</w:t>
            </w:r>
          </w:p>
        </w:tc>
        <w:tc>
          <w:tcPr>
            <w:tcW w:w="1691" w:type="dxa"/>
            <w:tcBorders>
              <w:top w:val="single" w:sz="4" w:space="0" w:color="auto"/>
              <w:left w:val="single" w:sz="4" w:space="0" w:color="auto"/>
              <w:bottom w:val="single" w:sz="4" w:space="0" w:color="auto"/>
              <w:right w:val="single" w:sz="4" w:space="0" w:color="auto"/>
            </w:tcBorders>
          </w:tcPr>
          <w:p w14:paraId="035553A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7B75CEC1"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189BF33" w14:textId="339631FE" w:rsidR="00222E31" w:rsidRDefault="00222E31"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35</w:t>
            </w:r>
          </w:p>
        </w:tc>
      </w:tr>
      <w:tr w:rsidR="00222E31" w:rsidRPr="00EB43CA" w14:paraId="06F376B1" w14:textId="77777777" w:rsidTr="00C51D7A">
        <w:tc>
          <w:tcPr>
            <w:tcW w:w="3294" w:type="dxa"/>
            <w:tcBorders>
              <w:top w:val="single" w:sz="4" w:space="0" w:color="auto"/>
              <w:left w:val="single" w:sz="4" w:space="0" w:color="auto"/>
              <w:bottom w:val="single" w:sz="4" w:space="0" w:color="auto"/>
              <w:right w:val="single" w:sz="4" w:space="0" w:color="auto"/>
            </w:tcBorders>
          </w:tcPr>
          <w:p w14:paraId="4AD24834" w14:textId="5F5E5D46"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ASSORO</w:t>
            </w:r>
          </w:p>
        </w:tc>
        <w:tc>
          <w:tcPr>
            <w:tcW w:w="1691" w:type="dxa"/>
            <w:tcBorders>
              <w:top w:val="single" w:sz="4" w:space="0" w:color="auto"/>
              <w:left w:val="single" w:sz="4" w:space="0" w:color="auto"/>
              <w:bottom w:val="single" w:sz="4" w:space="0" w:color="auto"/>
              <w:right w:val="single" w:sz="4" w:space="0" w:color="auto"/>
            </w:tcBorders>
          </w:tcPr>
          <w:p w14:paraId="0028C8B0" w14:textId="422D24FD"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37A7BA97"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38AE049B" w14:textId="58F0E097" w:rsidR="00222E31" w:rsidRDefault="008C2C6F"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222E31" w:rsidRPr="00EB43CA" w14:paraId="6F8E02FB" w14:textId="77777777" w:rsidTr="00C51D7A">
        <w:tc>
          <w:tcPr>
            <w:tcW w:w="3294" w:type="dxa"/>
            <w:tcBorders>
              <w:top w:val="single" w:sz="4" w:space="0" w:color="auto"/>
              <w:left w:val="single" w:sz="4" w:space="0" w:color="auto"/>
              <w:bottom w:val="single" w:sz="4" w:space="0" w:color="auto"/>
              <w:right w:val="single" w:sz="4" w:space="0" w:color="auto"/>
            </w:tcBorders>
          </w:tcPr>
          <w:p w14:paraId="451D299C" w14:textId="39CEA8F9" w:rsidR="00222E31" w:rsidRDefault="00E64FC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AD22030"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A299519" w14:textId="77777777" w:rsidR="00222E31" w:rsidRDefault="00222E31"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849BABE" w14:textId="4A6071EA" w:rsidR="00222E31" w:rsidRDefault="00AA635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77498E">
              <w:rPr>
                <w:rFonts w:ascii="Arial" w:eastAsia="Times New Roman" w:hAnsi="Arial" w:cs="Arial"/>
                <w:color w:val="000000"/>
                <w:sz w:val="20"/>
                <w:szCs w:val="20"/>
                <w:lang w:eastAsia="it-IT"/>
              </w:rPr>
              <w:t>2</w:t>
            </w:r>
          </w:p>
        </w:tc>
      </w:tr>
      <w:tr w:rsidR="00624E38" w:rsidRPr="00EB43CA" w14:paraId="072A35FF" w14:textId="77777777" w:rsidTr="00C51D7A">
        <w:tc>
          <w:tcPr>
            <w:tcW w:w="3294" w:type="dxa"/>
            <w:tcBorders>
              <w:top w:val="single" w:sz="4" w:space="0" w:color="auto"/>
              <w:left w:val="single" w:sz="4" w:space="0" w:color="auto"/>
              <w:bottom w:val="single" w:sz="4" w:space="0" w:color="auto"/>
              <w:right w:val="single" w:sz="4" w:space="0" w:color="auto"/>
            </w:tcBorders>
          </w:tcPr>
          <w:p w14:paraId="2A6E0A04" w14:textId="33A2672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5A83067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F9B8986" w14:textId="5AA17F3C"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13</w:t>
            </w:r>
          </w:p>
        </w:tc>
        <w:tc>
          <w:tcPr>
            <w:tcW w:w="2407" w:type="dxa"/>
            <w:tcBorders>
              <w:top w:val="single" w:sz="4" w:space="0" w:color="auto"/>
              <w:left w:val="single" w:sz="4" w:space="0" w:color="auto"/>
              <w:bottom w:val="single" w:sz="4" w:space="0" w:color="auto"/>
              <w:right w:val="single" w:sz="4" w:space="0" w:color="auto"/>
            </w:tcBorders>
          </w:tcPr>
          <w:p w14:paraId="3CF7BD69"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r>
      <w:tr w:rsidR="00624E38" w:rsidRPr="00EB43CA" w14:paraId="4F58616B" w14:textId="77777777" w:rsidTr="00C51D7A">
        <w:tc>
          <w:tcPr>
            <w:tcW w:w="3294" w:type="dxa"/>
            <w:tcBorders>
              <w:top w:val="single" w:sz="4" w:space="0" w:color="auto"/>
              <w:left w:val="single" w:sz="4" w:space="0" w:color="auto"/>
              <w:bottom w:val="single" w:sz="4" w:space="0" w:color="auto"/>
              <w:right w:val="single" w:sz="4" w:space="0" w:color="auto"/>
            </w:tcBorders>
          </w:tcPr>
          <w:p w14:paraId="79662ABC" w14:textId="23ECFF45"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5F8269DA"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923BE44"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B470A06" w14:textId="5609C6B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w:t>
            </w:r>
          </w:p>
        </w:tc>
      </w:tr>
      <w:tr w:rsidR="00624E38" w:rsidRPr="00EB43CA" w14:paraId="5B5E4861" w14:textId="77777777" w:rsidTr="00C51D7A">
        <w:tc>
          <w:tcPr>
            <w:tcW w:w="3294" w:type="dxa"/>
            <w:tcBorders>
              <w:top w:val="single" w:sz="4" w:space="0" w:color="auto"/>
              <w:left w:val="single" w:sz="4" w:space="0" w:color="auto"/>
              <w:bottom w:val="single" w:sz="4" w:space="0" w:color="auto"/>
              <w:right w:val="single" w:sz="4" w:space="0" w:color="auto"/>
            </w:tcBorders>
          </w:tcPr>
          <w:p w14:paraId="0C9E2C87" w14:textId="004A5631"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NEXT LEVEL</w:t>
            </w:r>
          </w:p>
        </w:tc>
        <w:tc>
          <w:tcPr>
            <w:tcW w:w="1691" w:type="dxa"/>
            <w:tcBorders>
              <w:top w:val="single" w:sz="4" w:space="0" w:color="auto"/>
              <w:left w:val="single" w:sz="4" w:space="0" w:color="auto"/>
              <w:bottom w:val="single" w:sz="4" w:space="0" w:color="auto"/>
              <w:right w:val="single" w:sz="4" w:space="0" w:color="auto"/>
            </w:tcBorders>
          </w:tcPr>
          <w:p w14:paraId="2B1EE4A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B378C13"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D059CD3" w14:textId="3ED9471B"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r>
      <w:tr w:rsidR="00624E38" w:rsidRPr="00EB43CA" w14:paraId="668D2493" w14:textId="77777777" w:rsidTr="00C51D7A">
        <w:tc>
          <w:tcPr>
            <w:tcW w:w="3294" w:type="dxa"/>
            <w:tcBorders>
              <w:top w:val="single" w:sz="4" w:space="0" w:color="auto"/>
              <w:left w:val="single" w:sz="4" w:space="0" w:color="auto"/>
              <w:bottom w:val="single" w:sz="4" w:space="0" w:color="auto"/>
              <w:right w:val="single" w:sz="4" w:space="0" w:color="auto"/>
            </w:tcBorders>
          </w:tcPr>
          <w:p w14:paraId="4B0BA9A6" w14:textId="2DB2F347"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9781B2D"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FB746F8" w14:textId="77777777" w:rsidR="00624E38" w:rsidRDefault="00624E38"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52A65B9" w14:textId="452BB7F8" w:rsidR="00624E38"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D2412E" w:rsidRPr="00EB43CA" w14:paraId="0B2072CE" w14:textId="77777777" w:rsidTr="00C51D7A">
        <w:tc>
          <w:tcPr>
            <w:tcW w:w="3294" w:type="dxa"/>
            <w:tcBorders>
              <w:top w:val="single" w:sz="4" w:space="0" w:color="auto"/>
              <w:left w:val="single" w:sz="4" w:space="0" w:color="auto"/>
              <w:bottom w:val="single" w:sz="4" w:space="0" w:color="auto"/>
              <w:right w:val="single" w:sz="4" w:space="0" w:color="auto"/>
            </w:tcBorders>
          </w:tcPr>
          <w:p w14:paraId="36814DCF" w14:textId="0B786F70"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PIAZZA ARMERINA</w:t>
            </w:r>
          </w:p>
        </w:tc>
        <w:tc>
          <w:tcPr>
            <w:tcW w:w="1691" w:type="dxa"/>
            <w:tcBorders>
              <w:top w:val="single" w:sz="4" w:space="0" w:color="auto"/>
              <w:left w:val="single" w:sz="4" w:space="0" w:color="auto"/>
              <w:bottom w:val="single" w:sz="4" w:space="0" w:color="auto"/>
              <w:right w:val="single" w:sz="4" w:space="0" w:color="auto"/>
            </w:tcBorders>
          </w:tcPr>
          <w:p w14:paraId="1992DD96"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324B7FBC" w14:textId="77777777" w:rsidR="00D2412E" w:rsidRPr="00EB43CA"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702AA3" w14:textId="48B325A3" w:rsidR="00D2412E" w:rsidRDefault="004D31A3"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r w:rsidR="00ED4A73">
              <w:rPr>
                <w:rFonts w:ascii="Arial" w:eastAsia="Times New Roman" w:hAnsi="Arial" w:cs="Arial"/>
                <w:color w:val="000000"/>
                <w:sz w:val="20"/>
                <w:szCs w:val="20"/>
                <w:lang w:eastAsia="it-IT"/>
              </w:rPr>
              <w:t>7</w:t>
            </w:r>
          </w:p>
        </w:tc>
      </w:tr>
      <w:tr w:rsidR="00D2412E" w:rsidRPr="00EB43CA" w14:paraId="46017FC1" w14:textId="77777777" w:rsidTr="00C51D7A">
        <w:tc>
          <w:tcPr>
            <w:tcW w:w="3294" w:type="dxa"/>
            <w:tcBorders>
              <w:top w:val="single" w:sz="4" w:space="0" w:color="auto"/>
              <w:left w:val="single" w:sz="4" w:space="0" w:color="auto"/>
              <w:bottom w:val="single" w:sz="4" w:space="0" w:color="auto"/>
              <w:right w:val="single" w:sz="4" w:space="0" w:color="auto"/>
            </w:tcBorders>
          </w:tcPr>
          <w:p w14:paraId="76E0F62A" w14:textId="59C58E4E" w:rsidR="00D2412E" w:rsidRDefault="00624E38"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CARRAPIPI</w:t>
            </w:r>
          </w:p>
        </w:tc>
        <w:tc>
          <w:tcPr>
            <w:tcW w:w="1691" w:type="dxa"/>
            <w:tcBorders>
              <w:top w:val="single" w:sz="4" w:space="0" w:color="auto"/>
              <w:left w:val="single" w:sz="4" w:space="0" w:color="auto"/>
              <w:bottom w:val="single" w:sz="4" w:space="0" w:color="auto"/>
              <w:right w:val="single" w:sz="4" w:space="0" w:color="auto"/>
            </w:tcBorders>
          </w:tcPr>
          <w:p w14:paraId="2F50A557" w14:textId="6708B233" w:rsidR="00D2412E" w:rsidRDefault="0025117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3E3CCA7" w14:textId="77777777" w:rsidR="00D2412E" w:rsidRDefault="00D2412E"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2EF88A" w14:textId="7C1B4FED" w:rsidR="00D2412E" w:rsidRDefault="0077498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tr w:rsidR="00E84B19" w:rsidRPr="00EB43CA" w14:paraId="7B421E21" w14:textId="77777777" w:rsidTr="00C51D7A">
        <w:tc>
          <w:tcPr>
            <w:tcW w:w="3294" w:type="dxa"/>
            <w:tcBorders>
              <w:top w:val="single" w:sz="4" w:space="0" w:color="auto"/>
              <w:left w:val="single" w:sz="4" w:space="0" w:color="auto"/>
              <w:bottom w:val="single" w:sz="4" w:space="0" w:color="auto"/>
              <w:right w:val="single" w:sz="4" w:space="0" w:color="auto"/>
            </w:tcBorders>
          </w:tcPr>
          <w:p w14:paraId="4469D5B2" w14:textId="21F4EA98"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ENNA CALCIO </w:t>
            </w:r>
          </w:p>
        </w:tc>
        <w:tc>
          <w:tcPr>
            <w:tcW w:w="1691" w:type="dxa"/>
            <w:tcBorders>
              <w:top w:val="single" w:sz="4" w:space="0" w:color="auto"/>
              <w:left w:val="single" w:sz="4" w:space="0" w:color="auto"/>
              <w:bottom w:val="single" w:sz="4" w:space="0" w:color="auto"/>
              <w:right w:val="single" w:sz="4" w:space="0" w:color="auto"/>
            </w:tcBorders>
          </w:tcPr>
          <w:p w14:paraId="2B37D79F"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857ACF4" w14:textId="77777777" w:rsidR="00E84B19" w:rsidRDefault="00E84B19"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692DD56" w14:textId="4BD8866F" w:rsidR="00E84B19" w:rsidRDefault="00E84B19"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845D8C" w:rsidRPr="00EB43CA" w14:paraId="2BC1BEB8" w14:textId="77777777" w:rsidTr="00C51D7A">
        <w:tc>
          <w:tcPr>
            <w:tcW w:w="3294" w:type="dxa"/>
            <w:tcBorders>
              <w:top w:val="single" w:sz="4" w:space="0" w:color="auto"/>
              <w:left w:val="single" w:sz="4" w:space="0" w:color="auto"/>
              <w:bottom w:val="single" w:sz="4" w:space="0" w:color="auto"/>
              <w:right w:val="single" w:sz="4" w:space="0" w:color="auto"/>
            </w:tcBorders>
          </w:tcPr>
          <w:p w14:paraId="6C926CC9" w14:textId="425524C9" w:rsidR="00845D8C" w:rsidRDefault="00845D8C"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8645082"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B715DDF" w14:textId="77777777" w:rsidR="00845D8C" w:rsidRDefault="00845D8C"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2B1B43" w14:textId="5BC501F1" w:rsidR="00845D8C" w:rsidRDefault="007A074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r>
      <w:tr w:rsidR="005666E5" w:rsidRPr="00EB43CA" w14:paraId="36B846DE" w14:textId="77777777" w:rsidTr="00C51D7A">
        <w:tc>
          <w:tcPr>
            <w:tcW w:w="3294" w:type="dxa"/>
            <w:tcBorders>
              <w:top w:val="single" w:sz="4" w:space="0" w:color="auto"/>
              <w:left w:val="single" w:sz="4" w:space="0" w:color="auto"/>
              <w:bottom w:val="single" w:sz="4" w:space="0" w:color="auto"/>
              <w:right w:val="single" w:sz="4" w:space="0" w:color="auto"/>
            </w:tcBorders>
          </w:tcPr>
          <w:p w14:paraId="125D0E8A" w14:textId="7943CB48" w:rsidR="005666E5" w:rsidRDefault="005666E5"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REAL NISSORIA</w:t>
            </w:r>
          </w:p>
        </w:tc>
        <w:tc>
          <w:tcPr>
            <w:tcW w:w="1691" w:type="dxa"/>
            <w:tcBorders>
              <w:top w:val="single" w:sz="4" w:space="0" w:color="auto"/>
              <w:left w:val="single" w:sz="4" w:space="0" w:color="auto"/>
              <w:bottom w:val="single" w:sz="4" w:space="0" w:color="auto"/>
              <w:right w:val="single" w:sz="4" w:space="0" w:color="auto"/>
            </w:tcBorders>
          </w:tcPr>
          <w:p w14:paraId="1703797C" w14:textId="0C025E75"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7B584A1B" w14:textId="77777777" w:rsidR="005666E5" w:rsidRDefault="005666E5"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51FF9A1" w14:textId="2EB025B8" w:rsidR="005666E5" w:rsidRDefault="00FF453E"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r w:rsidR="00FC25A7">
              <w:rPr>
                <w:rFonts w:ascii="Arial" w:eastAsia="Times New Roman" w:hAnsi="Arial" w:cs="Arial"/>
                <w:color w:val="000000"/>
                <w:sz w:val="20"/>
                <w:szCs w:val="20"/>
                <w:lang w:eastAsia="it-IT"/>
              </w:rPr>
              <w:t>6</w:t>
            </w:r>
          </w:p>
        </w:tc>
      </w:tr>
      <w:tr w:rsidR="00784F00" w:rsidRPr="00EB43CA" w14:paraId="73BC19C7" w14:textId="77777777" w:rsidTr="00C51D7A">
        <w:tc>
          <w:tcPr>
            <w:tcW w:w="3294" w:type="dxa"/>
            <w:tcBorders>
              <w:top w:val="single" w:sz="4" w:space="0" w:color="auto"/>
              <w:left w:val="single" w:sz="4" w:space="0" w:color="auto"/>
              <w:bottom w:val="single" w:sz="4" w:space="0" w:color="auto"/>
              <w:right w:val="single" w:sz="4" w:space="0" w:color="auto"/>
            </w:tcBorders>
          </w:tcPr>
          <w:p w14:paraId="70C604C1" w14:textId="66B5E6B0"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PROGETTO ENNA SPORT 04</w:t>
            </w:r>
          </w:p>
        </w:tc>
        <w:tc>
          <w:tcPr>
            <w:tcW w:w="1691" w:type="dxa"/>
            <w:tcBorders>
              <w:top w:val="single" w:sz="4" w:space="0" w:color="auto"/>
              <w:left w:val="single" w:sz="4" w:space="0" w:color="auto"/>
              <w:bottom w:val="single" w:sz="4" w:space="0" w:color="auto"/>
              <w:right w:val="single" w:sz="4" w:space="0" w:color="auto"/>
            </w:tcBorders>
          </w:tcPr>
          <w:p w14:paraId="77B140D8"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6118B7D" w14:textId="77777777" w:rsidR="00784F00" w:rsidRDefault="00784F00"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A211F57" w14:textId="6B5FCD78" w:rsidR="00784F00" w:rsidRDefault="00784F00"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1D5EE2" w:rsidRPr="00EB43CA" w14:paraId="7B78D6A4" w14:textId="77777777" w:rsidTr="00C51D7A">
        <w:tc>
          <w:tcPr>
            <w:tcW w:w="3294" w:type="dxa"/>
            <w:tcBorders>
              <w:top w:val="single" w:sz="4" w:space="0" w:color="auto"/>
              <w:left w:val="single" w:sz="4" w:space="0" w:color="auto"/>
              <w:bottom w:val="single" w:sz="4" w:space="0" w:color="auto"/>
              <w:right w:val="single" w:sz="4" w:space="0" w:color="auto"/>
            </w:tcBorders>
          </w:tcPr>
          <w:p w14:paraId="362E90FA" w14:textId="096A4385"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LAGOREAL 1981</w:t>
            </w:r>
          </w:p>
        </w:tc>
        <w:tc>
          <w:tcPr>
            <w:tcW w:w="1691" w:type="dxa"/>
            <w:tcBorders>
              <w:top w:val="single" w:sz="4" w:space="0" w:color="auto"/>
              <w:left w:val="single" w:sz="4" w:space="0" w:color="auto"/>
              <w:bottom w:val="single" w:sz="4" w:space="0" w:color="auto"/>
              <w:right w:val="single" w:sz="4" w:space="0" w:color="auto"/>
            </w:tcBorders>
          </w:tcPr>
          <w:p w14:paraId="337C8ED4" w14:textId="473FFE64" w:rsidR="001D5EE2" w:rsidRDefault="00F12F7B"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C8023D8" w14:textId="77777777" w:rsidR="001D5EE2" w:rsidRDefault="001D5EE2"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6AEC0496" w14:textId="4CACF98A" w:rsidR="001D5EE2" w:rsidRDefault="001D5EE2"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0E56F6" w:rsidRPr="00EB43CA" w14:paraId="54CC1098" w14:textId="77777777" w:rsidTr="00C51D7A">
        <w:tc>
          <w:tcPr>
            <w:tcW w:w="3294" w:type="dxa"/>
            <w:tcBorders>
              <w:top w:val="single" w:sz="4" w:space="0" w:color="auto"/>
              <w:left w:val="single" w:sz="4" w:space="0" w:color="auto"/>
              <w:bottom w:val="single" w:sz="4" w:space="0" w:color="auto"/>
              <w:right w:val="single" w:sz="4" w:space="0" w:color="auto"/>
            </w:tcBorders>
          </w:tcPr>
          <w:p w14:paraId="33B8120B" w14:textId="516F7A1C"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3798FF6C"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038B9A65" w14:textId="77777777" w:rsidR="000E56F6" w:rsidRDefault="000E56F6" w:rsidP="00D2412E">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DAEC519" w14:textId="3CAC5CBD" w:rsidR="000E56F6" w:rsidRDefault="000E56F6" w:rsidP="00D2412E">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bookmarkEnd w:id="5"/>
    </w:tbl>
    <w:p w14:paraId="716A711D" w14:textId="77777777" w:rsidR="00D2412E" w:rsidRDefault="00D2412E" w:rsidP="00D2412E">
      <w:pPr>
        <w:adjustRightInd w:val="0"/>
        <w:rPr>
          <w:rFonts w:ascii="Arial" w:eastAsia="Times New Roman" w:hAnsi="Arial" w:cs="Arial"/>
          <w:b/>
          <w:bCs/>
          <w:i/>
          <w:iCs/>
          <w:color w:val="000000"/>
          <w:sz w:val="16"/>
          <w:szCs w:val="18"/>
          <w:u w:val="single"/>
          <w:lang w:eastAsia="it-IT"/>
        </w:rPr>
      </w:pPr>
    </w:p>
    <w:p w14:paraId="5356C708" w14:textId="77777777" w:rsidR="00D95BBA" w:rsidRPr="0062775F" w:rsidRDefault="00D95BBA" w:rsidP="00D95BBA">
      <w:pPr>
        <w:adjustRightInd w:val="0"/>
        <w:rPr>
          <w:rFonts w:ascii="Arial" w:eastAsia="Times New Roman" w:hAnsi="Arial" w:cs="Arial"/>
          <w:b/>
          <w:bCs/>
          <w:i/>
          <w:iCs/>
          <w:color w:val="000000"/>
          <w:sz w:val="2"/>
          <w:szCs w:val="28"/>
          <w:u w:val="single"/>
          <w:lang w:eastAsia="it-IT"/>
        </w:rPr>
      </w:pPr>
    </w:p>
    <w:p w14:paraId="431E5067" w14:textId="77777777" w:rsidR="00D95BBA" w:rsidRPr="0062775F" w:rsidRDefault="00D95BBA" w:rsidP="00D95BBA">
      <w:pPr>
        <w:rPr>
          <w:rFonts w:ascii="Courier New" w:hAnsi="Courier New" w:cs="Courier New"/>
          <w:sz w:val="12"/>
          <w:szCs w:val="20"/>
        </w:rPr>
      </w:pPr>
    </w:p>
    <w:bookmarkEnd w:id="4"/>
    <w:p w14:paraId="2A63AF39" w14:textId="4D45F573" w:rsidR="00D95BBA" w:rsidRPr="00D95BBA" w:rsidRDefault="00D95BBA" w:rsidP="00D95BBA">
      <w:pPr>
        <w:adjustRightInd w:val="0"/>
        <w:rPr>
          <w:rFonts w:ascii="Arial" w:eastAsia="Times New Roman" w:hAnsi="Arial" w:cs="Arial"/>
          <w:bCs/>
          <w:iCs/>
          <w:color w:val="000000"/>
          <w:sz w:val="24"/>
          <w:szCs w:val="28"/>
          <w:u w:val="single"/>
          <w:lang w:eastAsia="it-IT"/>
        </w:rPr>
      </w:pPr>
      <w:r w:rsidRPr="00746D1A">
        <w:rPr>
          <w:rFonts w:ascii="Arial" w:eastAsia="Times New Roman" w:hAnsi="Arial" w:cs="Arial"/>
          <w:b/>
          <w:bCs/>
          <w:i/>
          <w:iCs/>
          <w:color w:val="000000"/>
          <w:sz w:val="24"/>
          <w:szCs w:val="28"/>
          <w:u w:val="single"/>
          <w:lang w:eastAsia="it-IT"/>
        </w:rPr>
        <w:t xml:space="preserve">N.B. </w:t>
      </w:r>
      <w:r w:rsidRPr="00746D1A">
        <w:rPr>
          <w:rFonts w:ascii="Arial" w:eastAsia="Times New Roman" w:hAnsi="Arial" w:cs="Arial"/>
          <w:bCs/>
          <w:iCs/>
          <w:color w:val="000000"/>
          <w:sz w:val="24"/>
          <w:szCs w:val="28"/>
          <w:u w:val="single"/>
          <w:lang w:eastAsia="it-IT"/>
        </w:rPr>
        <w:t>Si prega di contattare gli uffici della Delegazione per concordare le modalità del ritiro</w:t>
      </w:r>
    </w:p>
    <w:p w14:paraId="49F46FD5" w14:textId="1E5274C1" w:rsidR="00486D47" w:rsidRDefault="00000000">
      <w:pPr>
        <w:spacing w:before="94"/>
        <w:ind w:left="265"/>
        <w:rPr>
          <w:rFonts w:ascii="Arial" w:hAnsi="Arial"/>
          <w:b/>
          <w:sz w:val="18"/>
          <w:szCs w:val="20"/>
        </w:rPr>
      </w:pPr>
      <w:r w:rsidRPr="00526320">
        <w:rPr>
          <w:rFonts w:ascii="Arial" w:hAnsi="Arial"/>
          <w:b/>
          <w:spacing w:val="-1"/>
          <w:sz w:val="18"/>
          <w:szCs w:val="20"/>
        </w:rPr>
        <w:t>PUBBLICATO</w:t>
      </w:r>
      <w:r w:rsidRPr="00526320">
        <w:rPr>
          <w:rFonts w:ascii="Arial" w:hAnsi="Arial"/>
          <w:b/>
          <w:spacing w:val="-9"/>
          <w:sz w:val="18"/>
          <w:szCs w:val="20"/>
        </w:rPr>
        <w:t xml:space="preserve"> </w:t>
      </w:r>
      <w:r w:rsidRPr="00526320">
        <w:rPr>
          <w:rFonts w:ascii="Arial" w:hAnsi="Arial"/>
          <w:b/>
          <w:spacing w:val="-1"/>
          <w:sz w:val="18"/>
          <w:szCs w:val="20"/>
        </w:rPr>
        <w:t>ED</w:t>
      </w:r>
      <w:r w:rsidRPr="00526320">
        <w:rPr>
          <w:rFonts w:ascii="Arial" w:hAnsi="Arial"/>
          <w:b/>
          <w:spacing w:val="-9"/>
          <w:sz w:val="18"/>
          <w:szCs w:val="20"/>
        </w:rPr>
        <w:t xml:space="preserve"> </w:t>
      </w:r>
      <w:r w:rsidRPr="00526320">
        <w:rPr>
          <w:rFonts w:ascii="Arial" w:hAnsi="Arial"/>
          <w:b/>
          <w:spacing w:val="-1"/>
          <w:sz w:val="18"/>
          <w:szCs w:val="20"/>
        </w:rPr>
        <w:t>AFFISSO</w:t>
      </w:r>
      <w:r w:rsidRPr="00526320">
        <w:rPr>
          <w:rFonts w:ascii="Arial" w:hAnsi="Arial"/>
          <w:b/>
          <w:spacing w:val="-12"/>
          <w:sz w:val="18"/>
          <w:szCs w:val="20"/>
        </w:rPr>
        <w:t xml:space="preserve"> </w:t>
      </w:r>
      <w:r w:rsidRPr="00526320">
        <w:rPr>
          <w:rFonts w:ascii="Arial" w:hAnsi="Arial"/>
          <w:b/>
          <w:spacing w:val="-1"/>
          <w:sz w:val="18"/>
          <w:szCs w:val="20"/>
        </w:rPr>
        <w:t>ALL’ALBO</w:t>
      </w:r>
      <w:r w:rsidRPr="00526320">
        <w:rPr>
          <w:rFonts w:ascii="Arial" w:hAnsi="Arial"/>
          <w:b/>
          <w:spacing w:val="-7"/>
          <w:sz w:val="18"/>
          <w:szCs w:val="20"/>
        </w:rPr>
        <w:t xml:space="preserve"> </w:t>
      </w:r>
      <w:r w:rsidRPr="00526320">
        <w:rPr>
          <w:rFonts w:ascii="Arial" w:hAnsi="Arial"/>
          <w:b/>
          <w:spacing w:val="-1"/>
          <w:sz w:val="18"/>
          <w:szCs w:val="20"/>
        </w:rPr>
        <w:t>DELLA</w:t>
      </w:r>
      <w:r w:rsidRPr="00526320">
        <w:rPr>
          <w:rFonts w:ascii="Arial" w:hAnsi="Arial"/>
          <w:b/>
          <w:spacing w:val="-2"/>
          <w:sz w:val="18"/>
          <w:szCs w:val="20"/>
        </w:rPr>
        <w:t xml:space="preserve"> </w:t>
      </w:r>
      <w:r w:rsidRPr="00526320">
        <w:rPr>
          <w:rFonts w:ascii="Arial" w:hAnsi="Arial"/>
          <w:b/>
          <w:spacing w:val="-1"/>
          <w:sz w:val="18"/>
          <w:szCs w:val="20"/>
        </w:rPr>
        <w:t>DELEGAZIONE</w:t>
      </w:r>
      <w:r w:rsidRPr="00526320">
        <w:rPr>
          <w:rFonts w:ascii="Arial" w:hAnsi="Arial"/>
          <w:b/>
          <w:spacing w:val="-3"/>
          <w:sz w:val="18"/>
          <w:szCs w:val="20"/>
        </w:rPr>
        <w:t xml:space="preserve"> </w:t>
      </w:r>
      <w:r w:rsidRPr="00526320">
        <w:rPr>
          <w:rFonts w:ascii="Arial" w:hAnsi="Arial"/>
          <w:b/>
          <w:sz w:val="18"/>
          <w:szCs w:val="20"/>
        </w:rPr>
        <w:t>PROVINCIALE</w:t>
      </w:r>
      <w:r w:rsidRPr="00526320">
        <w:rPr>
          <w:rFonts w:ascii="Arial" w:hAnsi="Arial"/>
          <w:b/>
          <w:spacing w:val="-3"/>
          <w:sz w:val="18"/>
          <w:szCs w:val="20"/>
        </w:rPr>
        <w:t xml:space="preserve"> </w:t>
      </w:r>
      <w:r w:rsidRPr="00526320">
        <w:rPr>
          <w:rFonts w:ascii="Arial" w:hAnsi="Arial"/>
          <w:b/>
          <w:sz w:val="18"/>
          <w:szCs w:val="20"/>
        </w:rPr>
        <w:t>DI</w:t>
      </w:r>
      <w:r w:rsidRPr="00526320">
        <w:rPr>
          <w:rFonts w:ascii="Arial" w:hAnsi="Arial"/>
          <w:b/>
          <w:spacing w:val="-6"/>
          <w:sz w:val="18"/>
          <w:szCs w:val="20"/>
        </w:rPr>
        <w:t xml:space="preserve"> </w:t>
      </w:r>
      <w:r w:rsidRPr="00526320">
        <w:rPr>
          <w:rFonts w:ascii="Arial" w:hAnsi="Arial"/>
          <w:b/>
          <w:sz w:val="18"/>
          <w:szCs w:val="20"/>
        </w:rPr>
        <w:t>ENNA</w:t>
      </w:r>
      <w:r w:rsidR="000E5CEC">
        <w:rPr>
          <w:rFonts w:ascii="Arial" w:hAnsi="Arial"/>
          <w:b/>
          <w:spacing w:val="-3"/>
          <w:sz w:val="18"/>
          <w:szCs w:val="20"/>
        </w:rPr>
        <w:t xml:space="preserve"> IL </w:t>
      </w:r>
      <w:r w:rsidR="00D56BC9">
        <w:rPr>
          <w:rFonts w:ascii="Arial" w:hAnsi="Arial"/>
          <w:b/>
          <w:spacing w:val="-3"/>
          <w:sz w:val="18"/>
          <w:szCs w:val="20"/>
        </w:rPr>
        <w:t>0</w:t>
      </w:r>
      <w:r w:rsidR="0076572A">
        <w:rPr>
          <w:rFonts w:ascii="Arial" w:hAnsi="Arial"/>
          <w:b/>
          <w:spacing w:val="-3"/>
          <w:sz w:val="18"/>
          <w:szCs w:val="20"/>
        </w:rPr>
        <w:t>7</w:t>
      </w:r>
      <w:r w:rsidR="00EC54E3">
        <w:rPr>
          <w:rFonts w:ascii="Arial" w:hAnsi="Arial"/>
          <w:b/>
          <w:sz w:val="18"/>
          <w:szCs w:val="20"/>
        </w:rPr>
        <w:t xml:space="preserve"> </w:t>
      </w:r>
      <w:r w:rsidR="00D56BC9">
        <w:rPr>
          <w:rFonts w:ascii="Arial" w:hAnsi="Arial"/>
          <w:b/>
          <w:sz w:val="18"/>
          <w:szCs w:val="20"/>
        </w:rPr>
        <w:t>MAGGIO</w:t>
      </w:r>
      <w:r w:rsidR="00792787">
        <w:rPr>
          <w:rFonts w:ascii="Arial" w:hAnsi="Arial"/>
          <w:b/>
          <w:sz w:val="18"/>
          <w:szCs w:val="20"/>
        </w:rPr>
        <w:t xml:space="preserve"> </w:t>
      </w:r>
      <w:r w:rsidRPr="00526320">
        <w:rPr>
          <w:rFonts w:ascii="Arial" w:hAnsi="Arial"/>
          <w:b/>
          <w:sz w:val="18"/>
          <w:szCs w:val="20"/>
        </w:rPr>
        <w:t>202</w:t>
      </w:r>
      <w:r w:rsidR="00CE3C3C">
        <w:rPr>
          <w:rFonts w:ascii="Arial" w:hAnsi="Arial"/>
          <w:b/>
          <w:sz w:val="18"/>
          <w:szCs w:val="20"/>
        </w:rPr>
        <w:t>6</w:t>
      </w:r>
    </w:p>
    <w:p w14:paraId="300F1293" w14:textId="77777777" w:rsidR="00B01838" w:rsidRPr="00526320" w:rsidRDefault="00B01838">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61"/>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DB21" w14:textId="77777777" w:rsidR="000423E1" w:rsidRDefault="000423E1">
      <w:r>
        <w:separator/>
      </w:r>
    </w:p>
  </w:endnote>
  <w:endnote w:type="continuationSeparator" w:id="0">
    <w:p w14:paraId="79FF5920" w14:textId="77777777" w:rsidR="000423E1" w:rsidRDefault="0004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Arial Black">
    <w:panose1 w:val="020B0A04020102020204"/>
    <w:charset w:val="00"/>
    <w:family w:val="swiss"/>
    <w:pitch w:val="variable"/>
    <w:sig w:usb0="A00002AF" w:usb1="400078FB" w:usb2="00000000" w:usb3="00000000" w:csb0="0000009F" w:csb1="00000000"/>
  </w:font>
  <w:font w:name="FIGC - Azzurri">
    <w:altName w:val="Calibri"/>
    <w:panose1 w:val="00000000000000000000"/>
    <w:charset w:val="00"/>
    <w:family w:val="modern"/>
    <w:notTrueType/>
    <w:pitch w:val="variable"/>
    <w:sig w:usb0="00000007" w:usb1="00000000" w:usb2="00000000" w:usb3="00000000" w:csb0="00000093" w:csb1="00000000"/>
  </w:font>
  <w:font w:name="Songti SC">
    <w:panose1 w:val="00000000000000000000"/>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0CC39382">
              <wp:simplePos x="0" y="0"/>
              <wp:positionH relativeFrom="page">
                <wp:posOffset>4331335</wp:posOffset>
              </wp:positionH>
              <wp:positionV relativeFrom="page">
                <wp:posOffset>9911080</wp:posOffset>
              </wp:positionV>
              <wp:extent cx="696595" cy="188595"/>
              <wp:effectExtent l="0" t="0" r="0" b="0"/>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76A42A88"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90F54">
                            <w:rPr>
                              <w:rFonts w:ascii="Trebuchet MS" w:hAnsi="Trebuchet MS"/>
                              <w:spacing w:val="-1"/>
                            </w:rPr>
                            <w:t>7</w:t>
                          </w:r>
                          <w:r w:rsidR="000B2875">
                            <w:rPr>
                              <w:rFonts w:ascii="Trebuchet MS" w:hAnsi="Trebuchet MS"/>
                              <w:spacing w:val="-1"/>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4"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76A42A88"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90F54">
                      <w:rPr>
                        <w:rFonts w:ascii="Trebuchet MS" w:hAnsi="Trebuchet MS"/>
                        <w:spacing w:val="-1"/>
                      </w:rPr>
                      <w:t>7</w:t>
                    </w:r>
                    <w:r w:rsidR="000B2875">
                      <w:rPr>
                        <w:rFonts w:ascii="Trebuchet MS" w:hAnsi="Trebuchet MS"/>
                        <w:spacing w:val="-1"/>
                      </w:rPr>
                      <w:t>8</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6C477A4B">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5"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5A42" w14:textId="77777777" w:rsidR="000423E1" w:rsidRDefault="000423E1">
      <w:r>
        <w:separator/>
      </w:r>
    </w:p>
  </w:footnote>
  <w:footnote w:type="continuationSeparator" w:id="0">
    <w:p w14:paraId="5BFEDA08" w14:textId="77777777" w:rsidR="000423E1" w:rsidRDefault="00042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B2DF55"/>
    <w:multiLevelType w:val="hybridMultilevel"/>
    <w:tmpl w:val="391055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A751D6"/>
    <w:multiLevelType w:val="hybridMultilevel"/>
    <w:tmpl w:val="11F065D2"/>
    <w:lvl w:ilvl="0" w:tplc="04100017">
      <w:start w:val="1"/>
      <w:numFmt w:val="lowerLetter"/>
      <w:lvlText w:val="%1)"/>
      <w:lvlJc w:val="left"/>
      <w:pPr>
        <w:tabs>
          <w:tab w:val="num" w:pos="720"/>
        </w:tabs>
        <w:ind w:left="720" w:hanging="360"/>
      </w:pPr>
    </w:lvl>
    <w:lvl w:ilvl="1" w:tplc="AD808D20">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B0A47"/>
    <w:multiLevelType w:val="hybridMultilevel"/>
    <w:tmpl w:val="BB9273BC"/>
    <w:lvl w:ilvl="0" w:tplc="C5804C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10CE4FB7"/>
    <w:multiLevelType w:val="hybridMultilevel"/>
    <w:tmpl w:val="7A53B5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AA403B"/>
    <w:multiLevelType w:val="hybridMultilevel"/>
    <w:tmpl w:val="B518EBEC"/>
    <w:lvl w:ilvl="0" w:tplc="57165D8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60A35F7"/>
    <w:multiLevelType w:val="hybridMultilevel"/>
    <w:tmpl w:val="274CF3C6"/>
    <w:lvl w:ilvl="0" w:tplc="04100011">
      <w:start w:val="4"/>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DF4571A"/>
    <w:multiLevelType w:val="hybridMultilevel"/>
    <w:tmpl w:val="B1EAE73E"/>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15" w15:restartNumberingAfterBreak="0">
    <w:nsid w:val="209F18CF"/>
    <w:multiLevelType w:val="hybridMultilevel"/>
    <w:tmpl w:val="31AAC486"/>
    <w:lvl w:ilvl="0" w:tplc="C40235D8">
      <w:start w:val="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8" w15:restartNumberingAfterBreak="0">
    <w:nsid w:val="292B0032"/>
    <w:multiLevelType w:val="hybridMultilevel"/>
    <w:tmpl w:val="31D04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2A3870"/>
    <w:multiLevelType w:val="hybridMultilevel"/>
    <w:tmpl w:val="70EC677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687AA8"/>
    <w:multiLevelType w:val="hybridMultilevel"/>
    <w:tmpl w:val="EF4483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8263B5"/>
    <w:multiLevelType w:val="hybridMultilevel"/>
    <w:tmpl w:val="C22A80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B196037"/>
    <w:multiLevelType w:val="hybridMultilevel"/>
    <w:tmpl w:val="94782978"/>
    <w:lvl w:ilvl="0" w:tplc="8EFC0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7E2362"/>
    <w:multiLevelType w:val="hybridMultilevel"/>
    <w:tmpl w:val="2DF8EF66"/>
    <w:lvl w:ilvl="0" w:tplc="EBFA9D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3A6BD5"/>
    <w:multiLevelType w:val="hybridMultilevel"/>
    <w:tmpl w:val="6A722DFC"/>
    <w:lvl w:ilvl="0" w:tplc="6C4281EC">
      <w:start w:val="1"/>
      <w:numFmt w:val="lowerLetter"/>
      <w:lvlText w:val="%1)"/>
      <w:lvlJc w:val="left"/>
      <w:pPr>
        <w:tabs>
          <w:tab w:val="num" w:pos="786"/>
        </w:tabs>
        <w:ind w:left="786"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15:restartNumberingAfterBreak="0">
    <w:nsid w:val="465274BE"/>
    <w:multiLevelType w:val="hybridMultilevel"/>
    <w:tmpl w:val="2EAA94A0"/>
    <w:lvl w:ilvl="0" w:tplc="04100017">
      <w:start w:val="1"/>
      <w:numFmt w:val="low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6D80F46"/>
    <w:multiLevelType w:val="hybridMultilevel"/>
    <w:tmpl w:val="2E12D558"/>
    <w:lvl w:ilvl="0" w:tplc="D8C2130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86C2D4B"/>
    <w:multiLevelType w:val="hybridMultilevel"/>
    <w:tmpl w:val="CCF69A0E"/>
    <w:lvl w:ilvl="0" w:tplc="2E164D7A">
      <w:start w:val="1"/>
      <w:numFmt w:val="bullet"/>
      <w:lvlText w:val="-"/>
      <w:lvlJc w:val="left"/>
      <w:pPr>
        <w:ind w:left="720" w:hanging="360"/>
      </w:pPr>
      <w:rPr>
        <w:rFonts w:ascii="Arial" w:eastAsia="Montserra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9307943"/>
    <w:multiLevelType w:val="hybridMultilevel"/>
    <w:tmpl w:val="3FBEDE0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trike w:val="0"/>
        <w:dstrike w:val="0"/>
        <w:sz w:val="22"/>
        <w:u w:val="none"/>
        <w:effect w:val="none"/>
      </w:rPr>
    </w:lvl>
  </w:abstractNum>
  <w:abstractNum w:abstractNumId="35" w15:restartNumberingAfterBreak="0">
    <w:nsid w:val="53790582"/>
    <w:multiLevelType w:val="hybridMultilevel"/>
    <w:tmpl w:val="1B6687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95A19F5"/>
    <w:multiLevelType w:val="hybridMultilevel"/>
    <w:tmpl w:val="0C62886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start w:val="1"/>
      <w:numFmt w:val="bullet"/>
      <w:lvlText w:val=""/>
      <w:lvlJc w:val="left"/>
      <w:pPr>
        <w:ind w:left="2869" w:hanging="360"/>
      </w:pPr>
      <w:rPr>
        <w:rFonts w:ascii="Wingdings" w:hAnsi="Wingdings" w:hint="default"/>
      </w:rPr>
    </w:lvl>
    <w:lvl w:ilvl="3" w:tplc="04100001">
      <w:start w:val="1"/>
      <w:numFmt w:val="bullet"/>
      <w:lvlText w:val=""/>
      <w:lvlJc w:val="left"/>
      <w:pPr>
        <w:ind w:left="3589" w:hanging="360"/>
      </w:pPr>
      <w:rPr>
        <w:rFonts w:ascii="Symbol" w:hAnsi="Symbol" w:hint="default"/>
      </w:rPr>
    </w:lvl>
    <w:lvl w:ilvl="4" w:tplc="04100003">
      <w:start w:val="1"/>
      <w:numFmt w:val="bullet"/>
      <w:lvlText w:val="o"/>
      <w:lvlJc w:val="left"/>
      <w:pPr>
        <w:ind w:left="4309" w:hanging="360"/>
      </w:pPr>
      <w:rPr>
        <w:rFonts w:ascii="Courier New" w:hAnsi="Courier New" w:cs="Courier New" w:hint="default"/>
      </w:rPr>
    </w:lvl>
    <w:lvl w:ilvl="5" w:tplc="04100005">
      <w:start w:val="1"/>
      <w:numFmt w:val="bullet"/>
      <w:lvlText w:val=""/>
      <w:lvlJc w:val="left"/>
      <w:pPr>
        <w:ind w:left="5029" w:hanging="360"/>
      </w:pPr>
      <w:rPr>
        <w:rFonts w:ascii="Wingdings" w:hAnsi="Wingdings" w:hint="default"/>
      </w:rPr>
    </w:lvl>
    <w:lvl w:ilvl="6" w:tplc="04100001">
      <w:start w:val="1"/>
      <w:numFmt w:val="bullet"/>
      <w:lvlText w:val=""/>
      <w:lvlJc w:val="left"/>
      <w:pPr>
        <w:ind w:left="5749" w:hanging="360"/>
      </w:pPr>
      <w:rPr>
        <w:rFonts w:ascii="Symbol" w:hAnsi="Symbol" w:hint="default"/>
      </w:rPr>
    </w:lvl>
    <w:lvl w:ilvl="7" w:tplc="04100003">
      <w:start w:val="1"/>
      <w:numFmt w:val="bullet"/>
      <w:lvlText w:val="o"/>
      <w:lvlJc w:val="left"/>
      <w:pPr>
        <w:ind w:left="6469" w:hanging="360"/>
      </w:pPr>
      <w:rPr>
        <w:rFonts w:ascii="Courier New" w:hAnsi="Courier New" w:cs="Courier New" w:hint="default"/>
      </w:rPr>
    </w:lvl>
    <w:lvl w:ilvl="8" w:tplc="04100005">
      <w:start w:val="1"/>
      <w:numFmt w:val="bullet"/>
      <w:lvlText w:val=""/>
      <w:lvlJc w:val="left"/>
      <w:pPr>
        <w:ind w:left="7189" w:hanging="360"/>
      </w:pPr>
      <w:rPr>
        <w:rFonts w:ascii="Wingdings" w:hAnsi="Wingdings" w:hint="default"/>
      </w:rPr>
    </w:lvl>
  </w:abstractNum>
  <w:abstractNum w:abstractNumId="37" w15:restartNumberingAfterBreak="0">
    <w:nsid w:val="59BB3203"/>
    <w:multiLevelType w:val="hybridMultilevel"/>
    <w:tmpl w:val="ECDE9EDE"/>
    <w:lvl w:ilvl="0" w:tplc="9A1CCA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A94252B"/>
    <w:multiLevelType w:val="hybridMultilevel"/>
    <w:tmpl w:val="FC54E864"/>
    <w:lvl w:ilvl="0" w:tplc="04100001">
      <w:start w:val="1"/>
      <w:numFmt w:val="bullet"/>
      <w:lvlText w:val=""/>
      <w:lvlJc w:val="left"/>
      <w:pPr>
        <w:ind w:left="1065"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5AAB11E1"/>
    <w:multiLevelType w:val="hybridMultilevel"/>
    <w:tmpl w:val="11240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5FF9154B"/>
    <w:multiLevelType w:val="hybridMultilevel"/>
    <w:tmpl w:val="EF4483CA"/>
    <w:lvl w:ilvl="0" w:tplc="04100017">
      <w:start w:val="1"/>
      <w:numFmt w:val="lowerLetter"/>
      <w:lvlText w:val="%1)"/>
      <w:lvlJc w:val="left"/>
      <w:pPr>
        <w:tabs>
          <w:tab w:val="num" w:pos="720"/>
        </w:tabs>
        <w:ind w:left="720" w:hanging="360"/>
      </w:pPr>
      <w:rPr>
        <w:rFonts w:hint="default"/>
      </w:rPr>
    </w:lvl>
    <w:lvl w:ilvl="1" w:tplc="7D8A8902">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15:restartNumberingAfterBreak="0">
    <w:nsid w:val="61106CEE"/>
    <w:multiLevelType w:val="hybridMultilevel"/>
    <w:tmpl w:val="4A669EB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1AD7D11"/>
    <w:multiLevelType w:val="hybridMultilevel"/>
    <w:tmpl w:val="1CFA10AC"/>
    <w:lvl w:ilvl="0" w:tplc="F92E00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2F235CF"/>
    <w:multiLevelType w:val="hybridMultilevel"/>
    <w:tmpl w:val="093A5F7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15:restartNumberingAfterBreak="0">
    <w:nsid w:val="67EB766B"/>
    <w:multiLevelType w:val="hybridMultilevel"/>
    <w:tmpl w:val="1570CD8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A6D3712"/>
    <w:multiLevelType w:val="hybridMultilevel"/>
    <w:tmpl w:val="A02A021C"/>
    <w:lvl w:ilvl="0" w:tplc="5D76FEEC">
      <w:start w:val="1"/>
      <w:numFmt w:val="decimal"/>
      <w:lvlText w:val="%1."/>
      <w:lvlJc w:val="left"/>
      <w:pPr>
        <w:ind w:left="720" w:hanging="360"/>
      </w:pPr>
      <w:rPr>
        <w:b w:val="0"/>
        <w:bCs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B1A2253"/>
    <w:multiLevelType w:val="hybridMultilevel"/>
    <w:tmpl w:val="A8D6AC50"/>
    <w:lvl w:ilvl="0" w:tplc="638A2688">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0B21AEE"/>
    <w:multiLevelType w:val="hybridMultilevel"/>
    <w:tmpl w:val="B2806A2A"/>
    <w:lvl w:ilvl="0" w:tplc="7F86A47C">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9"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A7767AA"/>
    <w:multiLevelType w:val="hybridMultilevel"/>
    <w:tmpl w:val="159A0BCC"/>
    <w:lvl w:ilvl="0" w:tplc="EDA0A938">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ACD5E31"/>
    <w:multiLevelType w:val="hybridMultilevel"/>
    <w:tmpl w:val="A350A1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2195132">
    <w:abstractNumId w:val="14"/>
  </w:num>
  <w:num w:numId="2" w16cid:durableId="1453746674">
    <w:abstractNumId w:val="15"/>
  </w:num>
  <w:num w:numId="3" w16cid:durableId="1518958994">
    <w:abstractNumId w:val="16"/>
  </w:num>
  <w:num w:numId="4" w16cid:durableId="999892792">
    <w:abstractNumId w:val="12"/>
  </w:num>
  <w:num w:numId="5" w16cid:durableId="1107850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7468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601775">
    <w:abstractNumId w:val="45"/>
  </w:num>
  <w:num w:numId="8" w16cid:durableId="1057440550">
    <w:abstractNumId w:val="12"/>
  </w:num>
  <w:num w:numId="9" w16cid:durableId="863322238">
    <w:abstractNumId w:val="16"/>
  </w:num>
  <w:num w:numId="10" w16cid:durableId="1557665032">
    <w:abstractNumId w:val="42"/>
  </w:num>
  <w:num w:numId="11" w16cid:durableId="1694114083">
    <w:abstractNumId w:val="17"/>
  </w:num>
  <w:num w:numId="12" w16cid:durableId="1611816051">
    <w:abstractNumId w:val="49"/>
  </w:num>
  <w:num w:numId="13" w16cid:durableId="1550385631">
    <w:abstractNumId w:val="33"/>
  </w:num>
  <w:num w:numId="14" w16cid:durableId="2016106301">
    <w:abstractNumId w:val="40"/>
  </w:num>
  <w:num w:numId="15" w16cid:durableId="434328651">
    <w:abstractNumId w:val="29"/>
  </w:num>
  <w:num w:numId="16" w16cid:durableId="33895493">
    <w:abstractNumId w:val="13"/>
  </w:num>
  <w:num w:numId="17" w16cid:durableId="110250001">
    <w:abstractNumId w:val="52"/>
  </w:num>
  <w:num w:numId="18" w16cid:durableId="1881362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06086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63350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989032">
    <w:abstractNumId w:val="19"/>
  </w:num>
  <w:num w:numId="22" w16cid:durableId="1968974605">
    <w:abstractNumId w:val="41"/>
  </w:num>
  <w:num w:numId="23" w16cid:durableId="1401319741">
    <w:abstractNumId w:val="43"/>
  </w:num>
  <w:num w:numId="24" w16cid:durableId="2113041387">
    <w:abstractNumId w:val="46"/>
  </w:num>
  <w:num w:numId="25" w16cid:durableId="1561138911">
    <w:abstractNumId w:val="51"/>
  </w:num>
  <w:num w:numId="26" w16cid:durableId="758256878">
    <w:abstractNumId w:val="11"/>
  </w:num>
  <w:num w:numId="27" w16cid:durableId="1325473848">
    <w:abstractNumId w:val="47"/>
  </w:num>
  <w:num w:numId="28" w16cid:durableId="172453659">
    <w:abstractNumId w:val="35"/>
  </w:num>
  <w:num w:numId="29" w16cid:durableId="1091195099">
    <w:abstractNumId w:val="53"/>
  </w:num>
  <w:num w:numId="30" w16cid:durableId="760679253">
    <w:abstractNumId w:val="20"/>
  </w:num>
  <w:num w:numId="31" w16cid:durableId="1143696735">
    <w:abstractNumId w:val="12"/>
  </w:num>
  <w:num w:numId="32" w16cid:durableId="723412810">
    <w:abstractNumId w:val="24"/>
  </w:num>
  <w:num w:numId="33" w16cid:durableId="1531794976">
    <w:abstractNumId w:val="12"/>
  </w:num>
  <w:num w:numId="34" w16cid:durableId="469398418">
    <w:abstractNumId w:val="18"/>
  </w:num>
  <w:num w:numId="35" w16cid:durableId="846863574">
    <w:abstractNumId w:val="12"/>
  </w:num>
  <w:num w:numId="36" w16cid:durableId="2044925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72522893">
    <w:abstractNumId w:val="39"/>
  </w:num>
  <w:num w:numId="38" w16cid:durableId="174879192">
    <w:abstractNumId w:val="0"/>
  </w:num>
  <w:num w:numId="39" w16cid:durableId="1742602275">
    <w:abstractNumId w:val="8"/>
  </w:num>
  <w:num w:numId="40" w16cid:durableId="413555987">
    <w:abstractNumId w:val="12"/>
  </w:num>
  <w:num w:numId="41" w16cid:durableId="10911949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1103661">
    <w:abstractNumId w:val="4"/>
  </w:num>
  <w:num w:numId="43" w16cid:durableId="761947469">
    <w:abstractNumId w:val="7"/>
  </w:num>
  <w:num w:numId="44" w16cid:durableId="353305835">
    <w:abstractNumId w:val="12"/>
  </w:num>
  <w:num w:numId="45" w16cid:durableId="664628839">
    <w:abstractNumId w:val="38"/>
  </w:num>
  <w:num w:numId="46" w16cid:durableId="901595149">
    <w:abstractNumId w:val="36"/>
  </w:num>
  <w:num w:numId="47" w16cid:durableId="1456948433">
    <w:abstractNumId w:val="37"/>
  </w:num>
  <w:num w:numId="48" w16cid:durableId="1484196803">
    <w:abstractNumId w:val="26"/>
  </w:num>
  <w:num w:numId="49" w16cid:durableId="5600624">
    <w:abstractNumId w:val="32"/>
  </w:num>
  <w:num w:numId="50" w16cid:durableId="1079864553">
    <w:abstractNumId w:val="27"/>
  </w:num>
  <w:num w:numId="51" w16cid:durableId="1918242310">
    <w:abstractNumId w:val="10"/>
  </w:num>
  <w:num w:numId="52" w16cid:durableId="1267225253">
    <w:abstractNumId w:val="9"/>
  </w:num>
  <w:num w:numId="53" w16cid:durableId="1275409113">
    <w:abstractNumId w:val="3"/>
  </w:num>
  <w:num w:numId="54" w16cid:durableId="1467695822">
    <w:abstractNumId w:val="21"/>
  </w:num>
  <w:num w:numId="55" w16cid:durableId="1138962684">
    <w:abstractNumId w:val="31"/>
  </w:num>
  <w:num w:numId="56" w16cid:durableId="444816257">
    <w:abstractNumId w:val="22"/>
  </w:num>
  <w:num w:numId="57" w16cid:durableId="1213493597">
    <w:abstractNumId w:val="48"/>
  </w:num>
  <w:num w:numId="58" w16cid:durableId="598876872">
    <w:abstractNumId w:val="25"/>
  </w:num>
  <w:num w:numId="59" w16cid:durableId="974483687">
    <w:abstractNumId w:val="30"/>
    <w:lvlOverride w:ilvl="0">
      <w:startOverride w:val="1"/>
    </w:lvlOverride>
    <w:lvlOverride w:ilvl="1"/>
    <w:lvlOverride w:ilvl="2"/>
    <w:lvlOverride w:ilvl="3"/>
    <w:lvlOverride w:ilvl="4"/>
    <w:lvlOverride w:ilvl="5"/>
    <w:lvlOverride w:ilvl="6"/>
    <w:lvlOverride w:ilvl="7"/>
    <w:lvlOverride w:ilvl="8"/>
  </w:num>
  <w:num w:numId="60" w16cid:durableId="1145852859">
    <w:abstractNumId w:val="6"/>
  </w:num>
  <w:num w:numId="61" w16cid:durableId="1061252347">
    <w:abstractNumId w:val="5"/>
  </w:num>
  <w:num w:numId="62" w16cid:durableId="1677999206">
    <w:abstractNumId w:val="23"/>
  </w:num>
  <w:num w:numId="63" w16cid:durableId="250772354">
    <w:abstractNumId w:val="34"/>
  </w:num>
  <w:num w:numId="64" w16cid:durableId="487941100">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CB8"/>
    <w:rsid w:val="00001418"/>
    <w:rsid w:val="00002D4B"/>
    <w:rsid w:val="0000369E"/>
    <w:rsid w:val="000053F9"/>
    <w:rsid w:val="00005C95"/>
    <w:rsid w:val="00006193"/>
    <w:rsid w:val="00006452"/>
    <w:rsid w:val="00006597"/>
    <w:rsid w:val="00006BCA"/>
    <w:rsid w:val="00010185"/>
    <w:rsid w:val="000114EE"/>
    <w:rsid w:val="000126F6"/>
    <w:rsid w:val="00012D53"/>
    <w:rsid w:val="00012E11"/>
    <w:rsid w:val="00013EED"/>
    <w:rsid w:val="000150F2"/>
    <w:rsid w:val="00016C56"/>
    <w:rsid w:val="00017D4F"/>
    <w:rsid w:val="000204CF"/>
    <w:rsid w:val="00020C54"/>
    <w:rsid w:val="000210A3"/>
    <w:rsid w:val="0002225B"/>
    <w:rsid w:val="000241E3"/>
    <w:rsid w:val="000265CE"/>
    <w:rsid w:val="000300B7"/>
    <w:rsid w:val="000301D9"/>
    <w:rsid w:val="000315BD"/>
    <w:rsid w:val="00032CDB"/>
    <w:rsid w:val="00032FCE"/>
    <w:rsid w:val="00033E65"/>
    <w:rsid w:val="000342D0"/>
    <w:rsid w:val="00036026"/>
    <w:rsid w:val="00036A8F"/>
    <w:rsid w:val="00037308"/>
    <w:rsid w:val="0003739C"/>
    <w:rsid w:val="000408D7"/>
    <w:rsid w:val="000410FD"/>
    <w:rsid w:val="000412F5"/>
    <w:rsid w:val="000423E1"/>
    <w:rsid w:val="00042637"/>
    <w:rsid w:val="000429B7"/>
    <w:rsid w:val="00042BEA"/>
    <w:rsid w:val="000430AE"/>
    <w:rsid w:val="00043837"/>
    <w:rsid w:val="00043AB2"/>
    <w:rsid w:val="0004409E"/>
    <w:rsid w:val="00047AFC"/>
    <w:rsid w:val="000511ED"/>
    <w:rsid w:val="00051477"/>
    <w:rsid w:val="000522EE"/>
    <w:rsid w:val="00052A49"/>
    <w:rsid w:val="000546F5"/>
    <w:rsid w:val="0005477C"/>
    <w:rsid w:val="000547A1"/>
    <w:rsid w:val="00056A34"/>
    <w:rsid w:val="00056E82"/>
    <w:rsid w:val="00057897"/>
    <w:rsid w:val="00057D3E"/>
    <w:rsid w:val="0006093D"/>
    <w:rsid w:val="00061EF7"/>
    <w:rsid w:val="00062174"/>
    <w:rsid w:val="00062855"/>
    <w:rsid w:val="00063080"/>
    <w:rsid w:val="00063B08"/>
    <w:rsid w:val="000654A1"/>
    <w:rsid w:val="00065C5F"/>
    <w:rsid w:val="00066105"/>
    <w:rsid w:val="00066609"/>
    <w:rsid w:val="00067322"/>
    <w:rsid w:val="00067C81"/>
    <w:rsid w:val="000707F5"/>
    <w:rsid w:val="00070E8D"/>
    <w:rsid w:val="00070F0A"/>
    <w:rsid w:val="00071214"/>
    <w:rsid w:val="0007125E"/>
    <w:rsid w:val="00074E51"/>
    <w:rsid w:val="00075CF5"/>
    <w:rsid w:val="00080289"/>
    <w:rsid w:val="000802AF"/>
    <w:rsid w:val="00081252"/>
    <w:rsid w:val="00082245"/>
    <w:rsid w:val="000822F1"/>
    <w:rsid w:val="00084125"/>
    <w:rsid w:val="0008446D"/>
    <w:rsid w:val="00084689"/>
    <w:rsid w:val="000846E3"/>
    <w:rsid w:val="00085B09"/>
    <w:rsid w:val="00086F7F"/>
    <w:rsid w:val="00086F82"/>
    <w:rsid w:val="00087BEB"/>
    <w:rsid w:val="00087FAD"/>
    <w:rsid w:val="000915B2"/>
    <w:rsid w:val="00091973"/>
    <w:rsid w:val="00091AFA"/>
    <w:rsid w:val="00091BC8"/>
    <w:rsid w:val="00091EF9"/>
    <w:rsid w:val="000927B7"/>
    <w:rsid w:val="00092E58"/>
    <w:rsid w:val="000941D7"/>
    <w:rsid w:val="00096162"/>
    <w:rsid w:val="00096544"/>
    <w:rsid w:val="00097D1B"/>
    <w:rsid w:val="000A0EC9"/>
    <w:rsid w:val="000A1327"/>
    <w:rsid w:val="000A14D3"/>
    <w:rsid w:val="000A265B"/>
    <w:rsid w:val="000A2DE0"/>
    <w:rsid w:val="000A4379"/>
    <w:rsid w:val="000A4EED"/>
    <w:rsid w:val="000A6713"/>
    <w:rsid w:val="000A72AB"/>
    <w:rsid w:val="000B0243"/>
    <w:rsid w:val="000B036D"/>
    <w:rsid w:val="000B06F8"/>
    <w:rsid w:val="000B0771"/>
    <w:rsid w:val="000B14E9"/>
    <w:rsid w:val="000B17F0"/>
    <w:rsid w:val="000B2622"/>
    <w:rsid w:val="000B2875"/>
    <w:rsid w:val="000B54ED"/>
    <w:rsid w:val="000B60B1"/>
    <w:rsid w:val="000B7884"/>
    <w:rsid w:val="000B794D"/>
    <w:rsid w:val="000C11A5"/>
    <w:rsid w:val="000C1896"/>
    <w:rsid w:val="000C2C97"/>
    <w:rsid w:val="000C2FA0"/>
    <w:rsid w:val="000C3908"/>
    <w:rsid w:val="000C3E77"/>
    <w:rsid w:val="000C4654"/>
    <w:rsid w:val="000C48DB"/>
    <w:rsid w:val="000C4B8C"/>
    <w:rsid w:val="000C5FEC"/>
    <w:rsid w:val="000C7796"/>
    <w:rsid w:val="000D0596"/>
    <w:rsid w:val="000D06D4"/>
    <w:rsid w:val="000D0F74"/>
    <w:rsid w:val="000D2554"/>
    <w:rsid w:val="000D28C3"/>
    <w:rsid w:val="000D2F58"/>
    <w:rsid w:val="000D6DB8"/>
    <w:rsid w:val="000D72B9"/>
    <w:rsid w:val="000D7505"/>
    <w:rsid w:val="000D7A5A"/>
    <w:rsid w:val="000E391D"/>
    <w:rsid w:val="000E3DAE"/>
    <w:rsid w:val="000E56F6"/>
    <w:rsid w:val="000E5CEC"/>
    <w:rsid w:val="000E61AD"/>
    <w:rsid w:val="000E70FF"/>
    <w:rsid w:val="000F012C"/>
    <w:rsid w:val="000F0194"/>
    <w:rsid w:val="000F0B1A"/>
    <w:rsid w:val="000F2625"/>
    <w:rsid w:val="000F284C"/>
    <w:rsid w:val="000F2EC0"/>
    <w:rsid w:val="000F388E"/>
    <w:rsid w:val="000F4B8D"/>
    <w:rsid w:val="000F4EEB"/>
    <w:rsid w:val="000F5D42"/>
    <w:rsid w:val="000F69CC"/>
    <w:rsid w:val="000F7B0D"/>
    <w:rsid w:val="000F7C5E"/>
    <w:rsid w:val="00100D87"/>
    <w:rsid w:val="00101885"/>
    <w:rsid w:val="00101FB0"/>
    <w:rsid w:val="001034F9"/>
    <w:rsid w:val="00104A4D"/>
    <w:rsid w:val="00105033"/>
    <w:rsid w:val="0010534B"/>
    <w:rsid w:val="00105D1F"/>
    <w:rsid w:val="00111091"/>
    <w:rsid w:val="001116F3"/>
    <w:rsid w:val="001122FC"/>
    <w:rsid w:val="001129D7"/>
    <w:rsid w:val="0011316F"/>
    <w:rsid w:val="00114386"/>
    <w:rsid w:val="00114AE6"/>
    <w:rsid w:val="001154DF"/>
    <w:rsid w:val="00115D3C"/>
    <w:rsid w:val="00117173"/>
    <w:rsid w:val="00117570"/>
    <w:rsid w:val="0011787F"/>
    <w:rsid w:val="001178E8"/>
    <w:rsid w:val="00117E5D"/>
    <w:rsid w:val="0012045E"/>
    <w:rsid w:val="00120522"/>
    <w:rsid w:val="00120966"/>
    <w:rsid w:val="0012246B"/>
    <w:rsid w:val="00122E62"/>
    <w:rsid w:val="00123ABE"/>
    <w:rsid w:val="00125A6C"/>
    <w:rsid w:val="001267BA"/>
    <w:rsid w:val="00126BD2"/>
    <w:rsid w:val="00127484"/>
    <w:rsid w:val="0013153A"/>
    <w:rsid w:val="00131B8E"/>
    <w:rsid w:val="00132EF4"/>
    <w:rsid w:val="00134AAD"/>
    <w:rsid w:val="00134B71"/>
    <w:rsid w:val="001365B9"/>
    <w:rsid w:val="00137CE7"/>
    <w:rsid w:val="0014197C"/>
    <w:rsid w:val="001419D2"/>
    <w:rsid w:val="00141BE4"/>
    <w:rsid w:val="00142330"/>
    <w:rsid w:val="001425ED"/>
    <w:rsid w:val="00142EE4"/>
    <w:rsid w:val="00144481"/>
    <w:rsid w:val="0014455F"/>
    <w:rsid w:val="0014706D"/>
    <w:rsid w:val="00153F02"/>
    <w:rsid w:val="00154409"/>
    <w:rsid w:val="0015488D"/>
    <w:rsid w:val="00154FF8"/>
    <w:rsid w:val="00155228"/>
    <w:rsid w:val="00160E60"/>
    <w:rsid w:val="0016307A"/>
    <w:rsid w:val="0016373D"/>
    <w:rsid w:val="001645EA"/>
    <w:rsid w:val="00164727"/>
    <w:rsid w:val="001650E4"/>
    <w:rsid w:val="00166713"/>
    <w:rsid w:val="00166982"/>
    <w:rsid w:val="001702AD"/>
    <w:rsid w:val="00171D01"/>
    <w:rsid w:val="00172819"/>
    <w:rsid w:val="001732D3"/>
    <w:rsid w:val="00175632"/>
    <w:rsid w:val="0017627D"/>
    <w:rsid w:val="001828FC"/>
    <w:rsid w:val="0018357A"/>
    <w:rsid w:val="00183915"/>
    <w:rsid w:val="0018557E"/>
    <w:rsid w:val="00185594"/>
    <w:rsid w:val="001866F5"/>
    <w:rsid w:val="00187BA1"/>
    <w:rsid w:val="001904A8"/>
    <w:rsid w:val="00191EA3"/>
    <w:rsid w:val="001921AE"/>
    <w:rsid w:val="00194291"/>
    <w:rsid w:val="001947B0"/>
    <w:rsid w:val="00194F70"/>
    <w:rsid w:val="00196025"/>
    <w:rsid w:val="00196499"/>
    <w:rsid w:val="00196AB4"/>
    <w:rsid w:val="00197053"/>
    <w:rsid w:val="0019716D"/>
    <w:rsid w:val="00197315"/>
    <w:rsid w:val="00197461"/>
    <w:rsid w:val="00197576"/>
    <w:rsid w:val="00197FE3"/>
    <w:rsid w:val="001A0BC7"/>
    <w:rsid w:val="001A171F"/>
    <w:rsid w:val="001A30CC"/>
    <w:rsid w:val="001A590D"/>
    <w:rsid w:val="001A701B"/>
    <w:rsid w:val="001B3597"/>
    <w:rsid w:val="001B5CB1"/>
    <w:rsid w:val="001B61C9"/>
    <w:rsid w:val="001B6713"/>
    <w:rsid w:val="001B7F1C"/>
    <w:rsid w:val="001C00FC"/>
    <w:rsid w:val="001C1F4D"/>
    <w:rsid w:val="001C264E"/>
    <w:rsid w:val="001C27AA"/>
    <w:rsid w:val="001C3252"/>
    <w:rsid w:val="001C33B7"/>
    <w:rsid w:val="001C3762"/>
    <w:rsid w:val="001C454A"/>
    <w:rsid w:val="001C514D"/>
    <w:rsid w:val="001C620C"/>
    <w:rsid w:val="001C634C"/>
    <w:rsid w:val="001C6FC8"/>
    <w:rsid w:val="001D05BE"/>
    <w:rsid w:val="001D0666"/>
    <w:rsid w:val="001D2234"/>
    <w:rsid w:val="001D2AF6"/>
    <w:rsid w:val="001D454B"/>
    <w:rsid w:val="001D5722"/>
    <w:rsid w:val="001D591E"/>
    <w:rsid w:val="001D5EE2"/>
    <w:rsid w:val="001D60A2"/>
    <w:rsid w:val="001E1980"/>
    <w:rsid w:val="001E3FA9"/>
    <w:rsid w:val="001E45DE"/>
    <w:rsid w:val="001E57CA"/>
    <w:rsid w:val="001E5B68"/>
    <w:rsid w:val="001E78FF"/>
    <w:rsid w:val="001E7DF5"/>
    <w:rsid w:val="001F0CF7"/>
    <w:rsid w:val="001F3D6B"/>
    <w:rsid w:val="001F4134"/>
    <w:rsid w:val="001F5DCB"/>
    <w:rsid w:val="001F615A"/>
    <w:rsid w:val="001F7FCD"/>
    <w:rsid w:val="002007B7"/>
    <w:rsid w:val="00201646"/>
    <w:rsid w:val="00201922"/>
    <w:rsid w:val="002023F6"/>
    <w:rsid w:val="002044CC"/>
    <w:rsid w:val="00204F49"/>
    <w:rsid w:val="002055F5"/>
    <w:rsid w:val="00207BA4"/>
    <w:rsid w:val="00207DDF"/>
    <w:rsid w:val="00211D5B"/>
    <w:rsid w:val="0021471F"/>
    <w:rsid w:val="0021701C"/>
    <w:rsid w:val="00220DFE"/>
    <w:rsid w:val="00220E5C"/>
    <w:rsid w:val="00221559"/>
    <w:rsid w:val="002215ED"/>
    <w:rsid w:val="00221724"/>
    <w:rsid w:val="00222E31"/>
    <w:rsid w:val="00222ED1"/>
    <w:rsid w:val="00223011"/>
    <w:rsid w:val="0022427D"/>
    <w:rsid w:val="0022784C"/>
    <w:rsid w:val="0023085F"/>
    <w:rsid w:val="00230A0A"/>
    <w:rsid w:val="00231390"/>
    <w:rsid w:val="00231D45"/>
    <w:rsid w:val="0023233D"/>
    <w:rsid w:val="002327AB"/>
    <w:rsid w:val="00232BCF"/>
    <w:rsid w:val="00233985"/>
    <w:rsid w:val="00233B6B"/>
    <w:rsid w:val="002355B3"/>
    <w:rsid w:val="00235DE5"/>
    <w:rsid w:val="0023747A"/>
    <w:rsid w:val="002404CA"/>
    <w:rsid w:val="0024062B"/>
    <w:rsid w:val="00240C63"/>
    <w:rsid w:val="002416FF"/>
    <w:rsid w:val="00241C19"/>
    <w:rsid w:val="00241C9B"/>
    <w:rsid w:val="00241CAF"/>
    <w:rsid w:val="00241CDF"/>
    <w:rsid w:val="002430F4"/>
    <w:rsid w:val="0024345C"/>
    <w:rsid w:val="00246B8C"/>
    <w:rsid w:val="00246DB2"/>
    <w:rsid w:val="00251175"/>
    <w:rsid w:val="002511EE"/>
    <w:rsid w:val="002512FD"/>
    <w:rsid w:val="00252D3C"/>
    <w:rsid w:val="00253693"/>
    <w:rsid w:val="00253D5E"/>
    <w:rsid w:val="0025430D"/>
    <w:rsid w:val="00254B44"/>
    <w:rsid w:val="002553B4"/>
    <w:rsid w:val="00255520"/>
    <w:rsid w:val="00255E91"/>
    <w:rsid w:val="002563C1"/>
    <w:rsid w:val="00256F41"/>
    <w:rsid w:val="002578F0"/>
    <w:rsid w:val="00260380"/>
    <w:rsid w:val="002622D7"/>
    <w:rsid w:val="00263354"/>
    <w:rsid w:val="00264076"/>
    <w:rsid w:val="002640E7"/>
    <w:rsid w:val="002642AF"/>
    <w:rsid w:val="002643B3"/>
    <w:rsid w:val="002646CE"/>
    <w:rsid w:val="00265B4D"/>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5005"/>
    <w:rsid w:val="0027527E"/>
    <w:rsid w:val="00275670"/>
    <w:rsid w:val="00276488"/>
    <w:rsid w:val="002808FD"/>
    <w:rsid w:val="002813C4"/>
    <w:rsid w:val="00282418"/>
    <w:rsid w:val="002824A8"/>
    <w:rsid w:val="0028336E"/>
    <w:rsid w:val="00283432"/>
    <w:rsid w:val="002835E4"/>
    <w:rsid w:val="0028373F"/>
    <w:rsid w:val="00284130"/>
    <w:rsid w:val="00284306"/>
    <w:rsid w:val="002847A0"/>
    <w:rsid w:val="002850D5"/>
    <w:rsid w:val="00287F07"/>
    <w:rsid w:val="002907D6"/>
    <w:rsid w:val="00291685"/>
    <w:rsid w:val="0029196E"/>
    <w:rsid w:val="00293227"/>
    <w:rsid w:val="002938F9"/>
    <w:rsid w:val="00293CC2"/>
    <w:rsid w:val="00295852"/>
    <w:rsid w:val="0029604C"/>
    <w:rsid w:val="0029686B"/>
    <w:rsid w:val="002973C6"/>
    <w:rsid w:val="002977E8"/>
    <w:rsid w:val="00297BE6"/>
    <w:rsid w:val="002A0149"/>
    <w:rsid w:val="002A0488"/>
    <w:rsid w:val="002A083D"/>
    <w:rsid w:val="002A0C03"/>
    <w:rsid w:val="002A0EC2"/>
    <w:rsid w:val="002A101E"/>
    <w:rsid w:val="002A1057"/>
    <w:rsid w:val="002A14F3"/>
    <w:rsid w:val="002A2F40"/>
    <w:rsid w:val="002A4867"/>
    <w:rsid w:val="002A4CBB"/>
    <w:rsid w:val="002A4E62"/>
    <w:rsid w:val="002A5644"/>
    <w:rsid w:val="002A62B7"/>
    <w:rsid w:val="002A658F"/>
    <w:rsid w:val="002A6B8D"/>
    <w:rsid w:val="002A7A65"/>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5ABF"/>
    <w:rsid w:val="002C6CEC"/>
    <w:rsid w:val="002C7348"/>
    <w:rsid w:val="002C735A"/>
    <w:rsid w:val="002D05A9"/>
    <w:rsid w:val="002D0DE9"/>
    <w:rsid w:val="002D4CDA"/>
    <w:rsid w:val="002D5708"/>
    <w:rsid w:val="002D5D3F"/>
    <w:rsid w:val="002D7DDC"/>
    <w:rsid w:val="002E2A5B"/>
    <w:rsid w:val="002E5CB7"/>
    <w:rsid w:val="002E6016"/>
    <w:rsid w:val="002E6039"/>
    <w:rsid w:val="002E6613"/>
    <w:rsid w:val="002E7694"/>
    <w:rsid w:val="002F0BDD"/>
    <w:rsid w:val="002F0CB7"/>
    <w:rsid w:val="002F1188"/>
    <w:rsid w:val="002F259F"/>
    <w:rsid w:val="002F40A6"/>
    <w:rsid w:val="002F4FD3"/>
    <w:rsid w:val="002F65E9"/>
    <w:rsid w:val="002F6730"/>
    <w:rsid w:val="002F6A04"/>
    <w:rsid w:val="002F6B57"/>
    <w:rsid w:val="002F6C8D"/>
    <w:rsid w:val="00300447"/>
    <w:rsid w:val="00300EB4"/>
    <w:rsid w:val="00302B79"/>
    <w:rsid w:val="00302C56"/>
    <w:rsid w:val="00302EE2"/>
    <w:rsid w:val="00304DCC"/>
    <w:rsid w:val="003055CD"/>
    <w:rsid w:val="00306254"/>
    <w:rsid w:val="00311512"/>
    <w:rsid w:val="00311D38"/>
    <w:rsid w:val="00312855"/>
    <w:rsid w:val="00312875"/>
    <w:rsid w:val="00312EBA"/>
    <w:rsid w:val="003144F9"/>
    <w:rsid w:val="00315398"/>
    <w:rsid w:val="003156CC"/>
    <w:rsid w:val="00316A69"/>
    <w:rsid w:val="00316F01"/>
    <w:rsid w:val="00321C22"/>
    <w:rsid w:val="00323FF8"/>
    <w:rsid w:val="003260F2"/>
    <w:rsid w:val="00326184"/>
    <w:rsid w:val="00327A26"/>
    <w:rsid w:val="00327D34"/>
    <w:rsid w:val="003308B7"/>
    <w:rsid w:val="003310F9"/>
    <w:rsid w:val="00331165"/>
    <w:rsid w:val="003314C8"/>
    <w:rsid w:val="0033211E"/>
    <w:rsid w:val="00333AD2"/>
    <w:rsid w:val="00336417"/>
    <w:rsid w:val="003378AA"/>
    <w:rsid w:val="00337EBB"/>
    <w:rsid w:val="003404A2"/>
    <w:rsid w:val="003423C1"/>
    <w:rsid w:val="00344D4E"/>
    <w:rsid w:val="0034511B"/>
    <w:rsid w:val="003459AE"/>
    <w:rsid w:val="00346410"/>
    <w:rsid w:val="003464B0"/>
    <w:rsid w:val="00347DAC"/>
    <w:rsid w:val="0035054E"/>
    <w:rsid w:val="0035111F"/>
    <w:rsid w:val="00353849"/>
    <w:rsid w:val="00355C2D"/>
    <w:rsid w:val="00356A25"/>
    <w:rsid w:val="0035770A"/>
    <w:rsid w:val="00357DD1"/>
    <w:rsid w:val="00360CAD"/>
    <w:rsid w:val="00361899"/>
    <w:rsid w:val="003632A7"/>
    <w:rsid w:val="00363A3F"/>
    <w:rsid w:val="003642E8"/>
    <w:rsid w:val="00364974"/>
    <w:rsid w:val="0036519F"/>
    <w:rsid w:val="003657BA"/>
    <w:rsid w:val="00365FAE"/>
    <w:rsid w:val="00366232"/>
    <w:rsid w:val="00367CCD"/>
    <w:rsid w:val="00370386"/>
    <w:rsid w:val="00371A8C"/>
    <w:rsid w:val="003726DF"/>
    <w:rsid w:val="00372F06"/>
    <w:rsid w:val="00376D35"/>
    <w:rsid w:val="003770E5"/>
    <w:rsid w:val="00377695"/>
    <w:rsid w:val="00377E5E"/>
    <w:rsid w:val="0038037B"/>
    <w:rsid w:val="00382B5F"/>
    <w:rsid w:val="00382DD5"/>
    <w:rsid w:val="00383C88"/>
    <w:rsid w:val="003842CE"/>
    <w:rsid w:val="003905D5"/>
    <w:rsid w:val="00391C3D"/>
    <w:rsid w:val="0039202A"/>
    <w:rsid w:val="0039209C"/>
    <w:rsid w:val="00393123"/>
    <w:rsid w:val="00393B50"/>
    <w:rsid w:val="0039722E"/>
    <w:rsid w:val="003975AD"/>
    <w:rsid w:val="00397766"/>
    <w:rsid w:val="003A000B"/>
    <w:rsid w:val="003A01EA"/>
    <w:rsid w:val="003A043E"/>
    <w:rsid w:val="003A0BB2"/>
    <w:rsid w:val="003A0F5E"/>
    <w:rsid w:val="003A100B"/>
    <w:rsid w:val="003A20B3"/>
    <w:rsid w:val="003A3034"/>
    <w:rsid w:val="003A32CA"/>
    <w:rsid w:val="003A5C68"/>
    <w:rsid w:val="003A6290"/>
    <w:rsid w:val="003A7A02"/>
    <w:rsid w:val="003B1DC7"/>
    <w:rsid w:val="003B2163"/>
    <w:rsid w:val="003B21F5"/>
    <w:rsid w:val="003B27D1"/>
    <w:rsid w:val="003B2EEE"/>
    <w:rsid w:val="003B407A"/>
    <w:rsid w:val="003B4211"/>
    <w:rsid w:val="003B4DF5"/>
    <w:rsid w:val="003B507E"/>
    <w:rsid w:val="003B6461"/>
    <w:rsid w:val="003B6764"/>
    <w:rsid w:val="003B7A3F"/>
    <w:rsid w:val="003C0B41"/>
    <w:rsid w:val="003C1301"/>
    <w:rsid w:val="003C174B"/>
    <w:rsid w:val="003C1B90"/>
    <w:rsid w:val="003C348A"/>
    <w:rsid w:val="003C42BE"/>
    <w:rsid w:val="003C58FC"/>
    <w:rsid w:val="003C7145"/>
    <w:rsid w:val="003D0DF0"/>
    <w:rsid w:val="003D1B4A"/>
    <w:rsid w:val="003D205A"/>
    <w:rsid w:val="003D20A7"/>
    <w:rsid w:val="003D33FC"/>
    <w:rsid w:val="003D430E"/>
    <w:rsid w:val="003D5045"/>
    <w:rsid w:val="003D576B"/>
    <w:rsid w:val="003D729D"/>
    <w:rsid w:val="003E2DFC"/>
    <w:rsid w:val="003E3D6F"/>
    <w:rsid w:val="003E4EAC"/>
    <w:rsid w:val="003E5DE4"/>
    <w:rsid w:val="003E6C17"/>
    <w:rsid w:val="003F01C0"/>
    <w:rsid w:val="003F0AEA"/>
    <w:rsid w:val="003F2214"/>
    <w:rsid w:val="003F239E"/>
    <w:rsid w:val="003F36CF"/>
    <w:rsid w:val="003F4AA8"/>
    <w:rsid w:val="004023BC"/>
    <w:rsid w:val="00402A31"/>
    <w:rsid w:val="00402A92"/>
    <w:rsid w:val="00403CBA"/>
    <w:rsid w:val="004043A2"/>
    <w:rsid w:val="00405102"/>
    <w:rsid w:val="00406788"/>
    <w:rsid w:val="00407504"/>
    <w:rsid w:val="00407979"/>
    <w:rsid w:val="00410B2F"/>
    <w:rsid w:val="0041138A"/>
    <w:rsid w:val="004117FE"/>
    <w:rsid w:val="00411FF0"/>
    <w:rsid w:val="004126E1"/>
    <w:rsid w:val="0041520F"/>
    <w:rsid w:val="00415FEA"/>
    <w:rsid w:val="00417140"/>
    <w:rsid w:val="004203F2"/>
    <w:rsid w:val="00421CFB"/>
    <w:rsid w:val="00423B2C"/>
    <w:rsid w:val="00423B9A"/>
    <w:rsid w:val="00423FEC"/>
    <w:rsid w:val="00425101"/>
    <w:rsid w:val="00425A84"/>
    <w:rsid w:val="004264EB"/>
    <w:rsid w:val="00426B00"/>
    <w:rsid w:val="0042778E"/>
    <w:rsid w:val="004278B8"/>
    <w:rsid w:val="0043148D"/>
    <w:rsid w:val="0043253C"/>
    <w:rsid w:val="00433F95"/>
    <w:rsid w:val="00433FF6"/>
    <w:rsid w:val="00434751"/>
    <w:rsid w:val="004349CD"/>
    <w:rsid w:val="00434F44"/>
    <w:rsid w:val="00435CD4"/>
    <w:rsid w:val="0043681F"/>
    <w:rsid w:val="00437255"/>
    <w:rsid w:val="00437902"/>
    <w:rsid w:val="00443B43"/>
    <w:rsid w:val="00443F27"/>
    <w:rsid w:val="0044452B"/>
    <w:rsid w:val="00444AB2"/>
    <w:rsid w:val="00444EA0"/>
    <w:rsid w:val="00444EAD"/>
    <w:rsid w:val="00445031"/>
    <w:rsid w:val="004457D8"/>
    <w:rsid w:val="00446727"/>
    <w:rsid w:val="004476E7"/>
    <w:rsid w:val="00447F60"/>
    <w:rsid w:val="004508E4"/>
    <w:rsid w:val="0045161C"/>
    <w:rsid w:val="004519BE"/>
    <w:rsid w:val="004531DA"/>
    <w:rsid w:val="00454E9E"/>
    <w:rsid w:val="00454FB3"/>
    <w:rsid w:val="00454FC9"/>
    <w:rsid w:val="00455F9C"/>
    <w:rsid w:val="00456CEB"/>
    <w:rsid w:val="00457388"/>
    <w:rsid w:val="004578DD"/>
    <w:rsid w:val="0046107D"/>
    <w:rsid w:val="004611AE"/>
    <w:rsid w:val="004616C7"/>
    <w:rsid w:val="00462A76"/>
    <w:rsid w:val="00462D5B"/>
    <w:rsid w:val="00466508"/>
    <w:rsid w:val="00471078"/>
    <w:rsid w:val="004719EA"/>
    <w:rsid w:val="004731AB"/>
    <w:rsid w:val="004746C6"/>
    <w:rsid w:val="00477C05"/>
    <w:rsid w:val="0048026D"/>
    <w:rsid w:val="00480BD1"/>
    <w:rsid w:val="00482964"/>
    <w:rsid w:val="004834E6"/>
    <w:rsid w:val="0048377E"/>
    <w:rsid w:val="00484A84"/>
    <w:rsid w:val="00484AD3"/>
    <w:rsid w:val="00486CAC"/>
    <w:rsid w:val="00486D47"/>
    <w:rsid w:val="00487712"/>
    <w:rsid w:val="00490E40"/>
    <w:rsid w:val="00490FD0"/>
    <w:rsid w:val="004919E2"/>
    <w:rsid w:val="00492097"/>
    <w:rsid w:val="0049266D"/>
    <w:rsid w:val="00492A70"/>
    <w:rsid w:val="00495565"/>
    <w:rsid w:val="00496C54"/>
    <w:rsid w:val="0049769F"/>
    <w:rsid w:val="00497D0D"/>
    <w:rsid w:val="004A032C"/>
    <w:rsid w:val="004A2C3A"/>
    <w:rsid w:val="004A2D10"/>
    <w:rsid w:val="004A3CC2"/>
    <w:rsid w:val="004A3E52"/>
    <w:rsid w:val="004A42EC"/>
    <w:rsid w:val="004A573C"/>
    <w:rsid w:val="004A7686"/>
    <w:rsid w:val="004A7A90"/>
    <w:rsid w:val="004A7C52"/>
    <w:rsid w:val="004B0053"/>
    <w:rsid w:val="004B0F52"/>
    <w:rsid w:val="004B27F1"/>
    <w:rsid w:val="004B38F3"/>
    <w:rsid w:val="004B4FBE"/>
    <w:rsid w:val="004B542D"/>
    <w:rsid w:val="004B58FA"/>
    <w:rsid w:val="004B6748"/>
    <w:rsid w:val="004B6BF1"/>
    <w:rsid w:val="004B7E27"/>
    <w:rsid w:val="004C1828"/>
    <w:rsid w:val="004C1B5B"/>
    <w:rsid w:val="004C3E9F"/>
    <w:rsid w:val="004C56D0"/>
    <w:rsid w:val="004C660A"/>
    <w:rsid w:val="004C77E7"/>
    <w:rsid w:val="004C7B1C"/>
    <w:rsid w:val="004C7E74"/>
    <w:rsid w:val="004D0283"/>
    <w:rsid w:val="004D087E"/>
    <w:rsid w:val="004D0B2A"/>
    <w:rsid w:val="004D14CF"/>
    <w:rsid w:val="004D1D12"/>
    <w:rsid w:val="004D1DFE"/>
    <w:rsid w:val="004D2910"/>
    <w:rsid w:val="004D31A3"/>
    <w:rsid w:val="004D4944"/>
    <w:rsid w:val="004D4C3E"/>
    <w:rsid w:val="004D5AF1"/>
    <w:rsid w:val="004D7948"/>
    <w:rsid w:val="004E1748"/>
    <w:rsid w:val="004E183D"/>
    <w:rsid w:val="004E1CD4"/>
    <w:rsid w:val="004F027C"/>
    <w:rsid w:val="004F05D9"/>
    <w:rsid w:val="004F0CCD"/>
    <w:rsid w:val="004F1510"/>
    <w:rsid w:val="004F202C"/>
    <w:rsid w:val="004F2034"/>
    <w:rsid w:val="004F2E47"/>
    <w:rsid w:val="004F39BC"/>
    <w:rsid w:val="004F3B21"/>
    <w:rsid w:val="004F5B63"/>
    <w:rsid w:val="004F6478"/>
    <w:rsid w:val="00500310"/>
    <w:rsid w:val="005035E1"/>
    <w:rsid w:val="00505C86"/>
    <w:rsid w:val="005072E3"/>
    <w:rsid w:val="005076D3"/>
    <w:rsid w:val="00507B14"/>
    <w:rsid w:val="00512CBD"/>
    <w:rsid w:val="00512F55"/>
    <w:rsid w:val="00513AE4"/>
    <w:rsid w:val="00515D0B"/>
    <w:rsid w:val="00517E77"/>
    <w:rsid w:val="00520AC6"/>
    <w:rsid w:val="00520B35"/>
    <w:rsid w:val="00522367"/>
    <w:rsid w:val="00524B91"/>
    <w:rsid w:val="0052581D"/>
    <w:rsid w:val="00525B51"/>
    <w:rsid w:val="00525C3A"/>
    <w:rsid w:val="00526320"/>
    <w:rsid w:val="00526A75"/>
    <w:rsid w:val="005303FE"/>
    <w:rsid w:val="0053252A"/>
    <w:rsid w:val="0053356D"/>
    <w:rsid w:val="00534050"/>
    <w:rsid w:val="005340BA"/>
    <w:rsid w:val="00534923"/>
    <w:rsid w:val="00534C89"/>
    <w:rsid w:val="00535239"/>
    <w:rsid w:val="0053580F"/>
    <w:rsid w:val="005364E5"/>
    <w:rsid w:val="00536A1D"/>
    <w:rsid w:val="00536F6D"/>
    <w:rsid w:val="00537592"/>
    <w:rsid w:val="00537C08"/>
    <w:rsid w:val="00542DD4"/>
    <w:rsid w:val="00542FF8"/>
    <w:rsid w:val="00543840"/>
    <w:rsid w:val="00544365"/>
    <w:rsid w:val="005451AF"/>
    <w:rsid w:val="00546A3A"/>
    <w:rsid w:val="005503A4"/>
    <w:rsid w:val="005523D4"/>
    <w:rsid w:val="00552674"/>
    <w:rsid w:val="0055281D"/>
    <w:rsid w:val="005537EC"/>
    <w:rsid w:val="005539E3"/>
    <w:rsid w:val="00554351"/>
    <w:rsid w:val="0055539C"/>
    <w:rsid w:val="005555B9"/>
    <w:rsid w:val="0056199B"/>
    <w:rsid w:val="00562031"/>
    <w:rsid w:val="0056348B"/>
    <w:rsid w:val="00563D96"/>
    <w:rsid w:val="00564451"/>
    <w:rsid w:val="005651F2"/>
    <w:rsid w:val="00565B70"/>
    <w:rsid w:val="00566142"/>
    <w:rsid w:val="005666E5"/>
    <w:rsid w:val="00566D67"/>
    <w:rsid w:val="00570467"/>
    <w:rsid w:val="00570627"/>
    <w:rsid w:val="00570C23"/>
    <w:rsid w:val="0057224B"/>
    <w:rsid w:val="00572B52"/>
    <w:rsid w:val="00576F0F"/>
    <w:rsid w:val="00580C6A"/>
    <w:rsid w:val="00581C6C"/>
    <w:rsid w:val="005820DF"/>
    <w:rsid w:val="00582325"/>
    <w:rsid w:val="00583F8F"/>
    <w:rsid w:val="00584114"/>
    <w:rsid w:val="0058455E"/>
    <w:rsid w:val="005849A0"/>
    <w:rsid w:val="0058581F"/>
    <w:rsid w:val="00585FBF"/>
    <w:rsid w:val="00587288"/>
    <w:rsid w:val="005873F2"/>
    <w:rsid w:val="0058744E"/>
    <w:rsid w:val="00590027"/>
    <w:rsid w:val="00591AD3"/>
    <w:rsid w:val="00591D73"/>
    <w:rsid w:val="00592451"/>
    <w:rsid w:val="0059321C"/>
    <w:rsid w:val="005937DD"/>
    <w:rsid w:val="00594A46"/>
    <w:rsid w:val="00594E21"/>
    <w:rsid w:val="00595F06"/>
    <w:rsid w:val="00597253"/>
    <w:rsid w:val="00597C5C"/>
    <w:rsid w:val="00597F16"/>
    <w:rsid w:val="005A05E6"/>
    <w:rsid w:val="005A06D3"/>
    <w:rsid w:val="005A0ADE"/>
    <w:rsid w:val="005A0EF2"/>
    <w:rsid w:val="005A1681"/>
    <w:rsid w:val="005A1A89"/>
    <w:rsid w:val="005A5582"/>
    <w:rsid w:val="005A7045"/>
    <w:rsid w:val="005A766D"/>
    <w:rsid w:val="005A775A"/>
    <w:rsid w:val="005A7B2B"/>
    <w:rsid w:val="005B247D"/>
    <w:rsid w:val="005B2D02"/>
    <w:rsid w:val="005B40A4"/>
    <w:rsid w:val="005B79E1"/>
    <w:rsid w:val="005C2398"/>
    <w:rsid w:val="005C301C"/>
    <w:rsid w:val="005C4A4D"/>
    <w:rsid w:val="005C543A"/>
    <w:rsid w:val="005C5E44"/>
    <w:rsid w:val="005C5E83"/>
    <w:rsid w:val="005D02BE"/>
    <w:rsid w:val="005D097B"/>
    <w:rsid w:val="005D4111"/>
    <w:rsid w:val="005D7ABF"/>
    <w:rsid w:val="005D7EE1"/>
    <w:rsid w:val="005E07E6"/>
    <w:rsid w:val="005E1700"/>
    <w:rsid w:val="005E3376"/>
    <w:rsid w:val="005E3524"/>
    <w:rsid w:val="005E385B"/>
    <w:rsid w:val="005E46F4"/>
    <w:rsid w:val="005E690C"/>
    <w:rsid w:val="005E71AF"/>
    <w:rsid w:val="005F016D"/>
    <w:rsid w:val="005F0F83"/>
    <w:rsid w:val="005F1359"/>
    <w:rsid w:val="005F16F2"/>
    <w:rsid w:val="005F1F80"/>
    <w:rsid w:val="005F23E3"/>
    <w:rsid w:val="005F2706"/>
    <w:rsid w:val="005F3EA7"/>
    <w:rsid w:val="005F3F47"/>
    <w:rsid w:val="005F4103"/>
    <w:rsid w:val="005F5916"/>
    <w:rsid w:val="005F7024"/>
    <w:rsid w:val="005F747A"/>
    <w:rsid w:val="006000AC"/>
    <w:rsid w:val="00601392"/>
    <w:rsid w:val="00601845"/>
    <w:rsid w:val="00601C64"/>
    <w:rsid w:val="0060255A"/>
    <w:rsid w:val="00602A72"/>
    <w:rsid w:val="00602EAA"/>
    <w:rsid w:val="00602FB5"/>
    <w:rsid w:val="00603F4C"/>
    <w:rsid w:val="006045E7"/>
    <w:rsid w:val="00604988"/>
    <w:rsid w:val="00607808"/>
    <w:rsid w:val="00607ABE"/>
    <w:rsid w:val="0061422A"/>
    <w:rsid w:val="0061427D"/>
    <w:rsid w:val="006208D0"/>
    <w:rsid w:val="00620DCD"/>
    <w:rsid w:val="00622155"/>
    <w:rsid w:val="00622610"/>
    <w:rsid w:val="00622EC9"/>
    <w:rsid w:val="006231D3"/>
    <w:rsid w:val="0062390A"/>
    <w:rsid w:val="00624C14"/>
    <w:rsid w:val="00624E38"/>
    <w:rsid w:val="006250D8"/>
    <w:rsid w:val="006252ED"/>
    <w:rsid w:val="00626AAA"/>
    <w:rsid w:val="00627E57"/>
    <w:rsid w:val="006315E5"/>
    <w:rsid w:val="0063268A"/>
    <w:rsid w:val="0063329C"/>
    <w:rsid w:val="00633386"/>
    <w:rsid w:val="00633881"/>
    <w:rsid w:val="006340D0"/>
    <w:rsid w:val="00635E94"/>
    <w:rsid w:val="00637546"/>
    <w:rsid w:val="00640A20"/>
    <w:rsid w:val="006413AE"/>
    <w:rsid w:val="00641637"/>
    <w:rsid w:val="00642591"/>
    <w:rsid w:val="00642B99"/>
    <w:rsid w:val="0064472C"/>
    <w:rsid w:val="00644C3D"/>
    <w:rsid w:val="00645607"/>
    <w:rsid w:val="00646192"/>
    <w:rsid w:val="006467C0"/>
    <w:rsid w:val="0065076D"/>
    <w:rsid w:val="00650902"/>
    <w:rsid w:val="00651512"/>
    <w:rsid w:val="0065241D"/>
    <w:rsid w:val="00652BAF"/>
    <w:rsid w:val="00653125"/>
    <w:rsid w:val="00653A55"/>
    <w:rsid w:val="00653B2D"/>
    <w:rsid w:val="00654548"/>
    <w:rsid w:val="00654CB3"/>
    <w:rsid w:val="00654ECC"/>
    <w:rsid w:val="0065622F"/>
    <w:rsid w:val="006564BF"/>
    <w:rsid w:val="00656A6E"/>
    <w:rsid w:val="006572E8"/>
    <w:rsid w:val="0065766D"/>
    <w:rsid w:val="00657797"/>
    <w:rsid w:val="00657E3D"/>
    <w:rsid w:val="00660980"/>
    <w:rsid w:val="00660E9C"/>
    <w:rsid w:val="00661399"/>
    <w:rsid w:val="00662EE2"/>
    <w:rsid w:val="00663E9F"/>
    <w:rsid w:val="00665A39"/>
    <w:rsid w:val="00665CC3"/>
    <w:rsid w:val="0066629F"/>
    <w:rsid w:val="0066643D"/>
    <w:rsid w:val="00666A73"/>
    <w:rsid w:val="006678CD"/>
    <w:rsid w:val="00667D26"/>
    <w:rsid w:val="0067040C"/>
    <w:rsid w:val="00671165"/>
    <w:rsid w:val="006711C9"/>
    <w:rsid w:val="0067159A"/>
    <w:rsid w:val="006715B9"/>
    <w:rsid w:val="00671BF7"/>
    <w:rsid w:val="006730D6"/>
    <w:rsid w:val="00673B0D"/>
    <w:rsid w:val="006742CA"/>
    <w:rsid w:val="006752A6"/>
    <w:rsid w:val="00676C3A"/>
    <w:rsid w:val="00682525"/>
    <w:rsid w:val="00682578"/>
    <w:rsid w:val="006839B7"/>
    <w:rsid w:val="00683E3A"/>
    <w:rsid w:val="00683F8D"/>
    <w:rsid w:val="006841F6"/>
    <w:rsid w:val="0068489D"/>
    <w:rsid w:val="00684DD7"/>
    <w:rsid w:val="00684FFD"/>
    <w:rsid w:val="00685073"/>
    <w:rsid w:val="006855BC"/>
    <w:rsid w:val="006863F1"/>
    <w:rsid w:val="0068739E"/>
    <w:rsid w:val="00690853"/>
    <w:rsid w:val="00691746"/>
    <w:rsid w:val="00691E33"/>
    <w:rsid w:val="006927E8"/>
    <w:rsid w:val="00692B7D"/>
    <w:rsid w:val="0069314A"/>
    <w:rsid w:val="00693B43"/>
    <w:rsid w:val="0069470C"/>
    <w:rsid w:val="00694FD2"/>
    <w:rsid w:val="00695094"/>
    <w:rsid w:val="006951BF"/>
    <w:rsid w:val="00697301"/>
    <w:rsid w:val="00697C8B"/>
    <w:rsid w:val="006A19D7"/>
    <w:rsid w:val="006A37F4"/>
    <w:rsid w:val="006A3A1E"/>
    <w:rsid w:val="006A42EC"/>
    <w:rsid w:val="006A4331"/>
    <w:rsid w:val="006A49CC"/>
    <w:rsid w:val="006A49CD"/>
    <w:rsid w:val="006A4ED1"/>
    <w:rsid w:val="006A532D"/>
    <w:rsid w:val="006A5722"/>
    <w:rsid w:val="006A6616"/>
    <w:rsid w:val="006A6674"/>
    <w:rsid w:val="006A6A1D"/>
    <w:rsid w:val="006B0F14"/>
    <w:rsid w:val="006B1033"/>
    <w:rsid w:val="006B111E"/>
    <w:rsid w:val="006B3051"/>
    <w:rsid w:val="006B3078"/>
    <w:rsid w:val="006B40CD"/>
    <w:rsid w:val="006B4A9C"/>
    <w:rsid w:val="006B4B15"/>
    <w:rsid w:val="006B4BE7"/>
    <w:rsid w:val="006B4E34"/>
    <w:rsid w:val="006B583F"/>
    <w:rsid w:val="006B60D2"/>
    <w:rsid w:val="006B60FC"/>
    <w:rsid w:val="006B6183"/>
    <w:rsid w:val="006B645A"/>
    <w:rsid w:val="006B674F"/>
    <w:rsid w:val="006B6767"/>
    <w:rsid w:val="006B67C0"/>
    <w:rsid w:val="006B6A66"/>
    <w:rsid w:val="006B7050"/>
    <w:rsid w:val="006B7C1A"/>
    <w:rsid w:val="006C0B0E"/>
    <w:rsid w:val="006C0B26"/>
    <w:rsid w:val="006C0BDD"/>
    <w:rsid w:val="006C2A62"/>
    <w:rsid w:val="006C2D5A"/>
    <w:rsid w:val="006C4B7A"/>
    <w:rsid w:val="006C61B3"/>
    <w:rsid w:val="006C75C0"/>
    <w:rsid w:val="006C7853"/>
    <w:rsid w:val="006D03EB"/>
    <w:rsid w:val="006D05B2"/>
    <w:rsid w:val="006D1798"/>
    <w:rsid w:val="006D1BCD"/>
    <w:rsid w:val="006D2DEA"/>
    <w:rsid w:val="006D3A20"/>
    <w:rsid w:val="006D485A"/>
    <w:rsid w:val="006D5389"/>
    <w:rsid w:val="006D53CC"/>
    <w:rsid w:val="006D594F"/>
    <w:rsid w:val="006D6461"/>
    <w:rsid w:val="006D66EF"/>
    <w:rsid w:val="006D673A"/>
    <w:rsid w:val="006D6834"/>
    <w:rsid w:val="006D6E36"/>
    <w:rsid w:val="006D77EF"/>
    <w:rsid w:val="006E12D8"/>
    <w:rsid w:val="006E1F91"/>
    <w:rsid w:val="006E291D"/>
    <w:rsid w:val="006E2C54"/>
    <w:rsid w:val="006E2E92"/>
    <w:rsid w:val="006E352E"/>
    <w:rsid w:val="006E4337"/>
    <w:rsid w:val="006E4DB0"/>
    <w:rsid w:val="006E506A"/>
    <w:rsid w:val="006E5A71"/>
    <w:rsid w:val="006E5DC7"/>
    <w:rsid w:val="006E75E9"/>
    <w:rsid w:val="006E7F0A"/>
    <w:rsid w:val="006F1A43"/>
    <w:rsid w:val="006F1F65"/>
    <w:rsid w:val="006F42BE"/>
    <w:rsid w:val="006F5902"/>
    <w:rsid w:val="006F5AFF"/>
    <w:rsid w:val="006F621E"/>
    <w:rsid w:val="006F7743"/>
    <w:rsid w:val="0070073A"/>
    <w:rsid w:val="0070372B"/>
    <w:rsid w:val="00704F29"/>
    <w:rsid w:val="007054C9"/>
    <w:rsid w:val="00705B1B"/>
    <w:rsid w:val="00705C44"/>
    <w:rsid w:val="00705FB5"/>
    <w:rsid w:val="00706E03"/>
    <w:rsid w:val="00707AA6"/>
    <w:rsid w:val="00707EB5"/>
    <w:rsid w:val="007108B6"/>
    <w:rsid w:val="007120EE"/>
    <w:rsid w:val="00713133"/>
    <w:rsid w:val="00713696"/>
    <w:rsid w:val="00716D96"/>
    <w:rsid w:val="00721573"/>
    <w:rsid w:val="007239EE"/>
    <w:rsid w:val="00723DFC"/>
    <w:rsid w:val="0072488B"/>
    <w:rsid w:val="00724A40"/>
    <w:rsid w:val="00726C07"/>
    <w:rsid w:val="0072794B"/>
    <w:rsid w:val="00731115"/>
    <w:rsid w:val="00731503"/>
    <w:rsid w:val="007315A5"/>
    <w:rsid w:val="00731EE0"/>
    <w:rsid w:val="00731FF3"/>
    <w:rsid w:val="00732CD8"/>
    <w:rsid w:val="00733886"/>
    <w:rsid w:val="00733985"/>
    <w:rsid w:val="00734F13"/>
    <w:rsid w:val="0073596E"/>
    <w:rsid w:val="007366EA"/>
    <w:rsid w:val="00737AFC"/>
    <w:rsid w:val="007413B6"/>
    <w:rsid w:val="0074143C"/>
    <w:rsid w:val="00741C62"/>
    <w:rsid w:val="00742448"/>
    <w:rsid w:val="007424CF"/>
    <w:rsid w:val="007452F4"/>
    <w:rsid w:val="007461AC"/>
    <w:rsid w:val="00746761"/>
    <w:rsid w:val="007468EA"/>
    <w:rsid w:val="007501B0"/>
    <w:rsid w:val="007501B1"/>
    <w:rsid w:val="00751131"/>
    <w:rsid w:val="00751BD0"/>
    <w:rsid w:val="00751E83"/>
    <w:rsid w:val="007531E8"/>
    <w:rsid w:val="0075762F"/>
    <w:rsid w:val="00757FB6"/>
    <w:rsid w:val="0076022D"/>
    <w:rsid w:val="00762557"/>
    <w:rsid w:val="00763A29"/>
    <w:rsid w:val="00764086"/>
    <w:rsid w:val="00765405"/>
    <w:rsid w:val="0076572A"/>
    <w:rsid w:val="00765AA2"/>
    <w:rsid w:val="007664E0"/>
    <w:rsid w:val="00766731"/>
    <w:rsid w:val="0077004D"/>
    <w:rsid w:val="007719B4"/>
    <w:rsid w:val="007730FC"/>
    <w:rsid w:val="00773CF5"/>
    <w:rsid w:val="0077479F"/>
    <w:rsid w:val="0077498E"/>
    <w:rsid w:val="00775E64"/>
    <w:rsid w:val="007805BE"/>
    <w:rsid w:val="00781B96"/>
    <w:rsid w:val="00781E11"/>
    <w:rsid w:val="007823F2"/>
    <w:rsid w:val="007827AE"/>
    <w:rsid w:val="00783534"/>
    <w:rsid w:val="00784C06"/>
    <w:rsid w:val="00784F00"/>
    <w:rsid w:val="0078626A"/>
    <w:rsid w:val="00790520"/>
    <w:rsid w:val="0079070F"/>
    <w:rsid w:val="00790865"/>
    <w:rsid w:val="00790CA4"/>
    <w:rsid w:val="007923C8"/>
    <w:rsid w:val="00792787"/>
    <w:rsid w:val="0079279B"/>
    <w:rsid w:val="0079479D"/>
    <w:rsid w:val="00795DD6"/>
    <w:rsid w:val="00796A73"/>
    <w:rsid w:val="00797C78"/>
    <w:rsid w:val="007A074B"/>
    <w:rsid w:val="007A230D"/>
    <w:rsid w:val="007A274C"/>
    <w:rsid w:val="007A2986"/>
    <w:rsid w:val="007A309D"/>
    <w:rsid w:val="007A370B"/>
    <w:rsid w:val="007A3C57"/>
    <w:rsid w:val="007A5458"/>
    <w:rsid w:val="007A55BE"/>
    <w:rsid w:val="007A588D"/>
    <w:rsid w:val="007A58BE"/>
    <w:rsid w:val="007A668A"/>
    <w:rsid w:val="007A6A18"/>
    <w:rsid w:val="007A6AB7"/>
    <w:rsid w:val="007B0979"/>
    <w:rsid w:val="007B1987"/>
    <w:rsid w:val="007B386B"/>
    <w:rsid w:val="007B3ADC"/>
    <w:rsid w:val="007B4000"/>
    <w:rsid w:val="007B6436"/>
    <w:rsid w:val="007B6710"/>
    <w:rsid w:val="007C029A"/>
    <w:rsid w:val="007C09E7"/>
    <w:rsid w:val="007C1518"/>
    <w:rsid w:val="007C3866"/>
    <w:rsid w:val="007C3A1D"/>
    <w:rsid w:val="007C3EA1"/>
    <w:rsid w:val="007C42C6"/>
    <w:rsid w:val="007C4C25"/>
    <w:rsid w:val="007C4E59"/>
    <w:rsid w:val="007C4E9A"/>
    <w:rsid w:val="007C56D7"/>
    <w:rsid w:val="007C6972"/>
    <w:rsid w:val="007C7BAC"/>
    <w:rsid w:val="007C7C3D"/>
    <w:rsid w:val="007D090E"/>
    <w:rsid w:val="007D139E"/>
    <w:rsid w:val="007D145A"/>
    <w:rsid w:val="007D1DC7"/>
    <w:rsid w:val="007D226D"/>
    <w:rsid w:val="007D2DD9"/>
    <w:rsid w:val="007D4472"/>
    <w:rsid w:val="007D5226"/>
    <w:rsid w:val="007D54A4"/>
    <w:rsid w:val="007D6DAB"/>
    <w:rsid w:val="007D70F3"/>
    <w:rsid w:val="007E0D43"/>
    <w:rsid w:val="007E1EE6"/>
    <w:rsid w:val="007E2B00"/>
    <w:rsid w:val="007E5EDA"/>
    <w:rsid w:val="007E6098"/>
    <w:rsid w:val="007E6B2B"/>
    <w:rsid w:val="007E71FC"/>
    <w:rsid w:val="007E7854"/>
    <w:rsid w:val="007E7BF1"/>
    <w:rsid w:val="007F015D"/>
    <w:rsid w:val="007F09B6"/>
    <w:rsid w:val="007F09DB"/>
    <w:rsid w:val="007F0B09"/>
    <w:rsid w:val="007F1AE9"/>
    <w:rsid w:val="007F405B"/>
    <w:rsid w:val="007F5D39"/>
    <w:rsid w:val="007F67BA"/>
    <w:rsid w:val="007F6FC7"/>
    <w:rsid w:val="007F73FD"/>
    <w:rsid w:val="007F7B51"/>
    <w:rsid w:val="00800150"/>
    <w:rsid w:val="00800B41"/>
    <w:rsid w:val="00800B60"/>
    <w:rsid w:val="00800E64"/>
    <w:rsid w:val="00801010"/>
    <w:rsid w:val="00801E8E"/>
    <w:rsid w:val="00803249"/>
    <w:rsid w:val="008048E3"/>
    <w:rsid w:val="008049FA"/>
    <w:rsid w:val="00804BC6"/>
    <w:rsid w:val="00804DF9"/>
    <w:rsid w:val="00805E9F"/>
    <w:rsid w:val="00805FB2"/>
    <w:rsid w:val="00806061"/>
    <w:rsid w:val="0080631D"/>
    <w:rsid w:val="0080651C"/>
    <w:rsid w:val="00806D9D"/>
    <w:rsid w:val="00807C58"/>
    <w:rsid w:val="00810FD4"/>
    <w:rsid w:val="0081261B"/>
    <w:rsid w:val="0081284B"/>
    <w:rsid w:val="008128A4"/>
    <w:rsid w:val="00814C6A"/>
    <w:rsid w:val="008152FD"/>
    <w:rsid w:val="00815943"/>
    <w:rsid w:val="00815CF4"/>
    <w:rsid w:val="00816C76"/>
    <w:rsid w:val="00816FDC"/>
    <w:rsid w:val="00817B5A"/>
    <w:rsid w:val="00817C7D"/>
    <w:rsid w:val="00817E97"/>
    <w:rsid w:val="00821332"/>
    <w:rsid w:val="00821AE2"/>
    <w:rsid w:val="0082283B"/>
    <w:rsid w:val="00823159"/>
    <w:rsid w:val="0082318B"/>
    <w:rsid w:val="00823FB1"/>
    <w:rsid w:val="00824A99"/>
    <w:rsid w:val="00824B32"/>
    <w:rsid w:val="00824CD1"/>
    <w:rsid w:val="008256D6"/>
    <w:rsid w:val="008306A8"/>
    <w:rsid w:val="00830BDF"/>
    <w:rsid w:val="00834124"/>
    <w:rsid w:val="00835502"/>
    <w:rsid w:val="00836E4B"/>
    <w:rsid w:val="00841AA9"/>
    <w:rsid w:val="00842093"/>
    <w:rsid w:val="008459AD"/>
    <w:rsid w:val="008459E2"/>
    <w:rsid w:val="00845CE6"/>
    <w:rsid w:val="00845D8C"/>
    <w:rsid w:val="0084643D"/>
    <w:rsid w:val="0084659B"/>
    <w:rsid w:val="008468F8"/>
    <w:rsid w:val="008474F4"/>
    <w:rsid w:val="00852F5B"/>
    <w:rsid w:val="0085470C"/>
    <w:rsid w:val="00855514"/>
    <w:rsid w:val="00855A79"/>
    <w:rsid w:val="00857C07"/>
    <w:rsid w:val="00861FBA"/>
    <w:rsid w:val="00862131"/>
    <w:rsid w:val="00862285"/>
    <w:rsid w:val="0086353B"/>
    <w:rsid w:val="008636C6"/>
    <w:rsid w:val="00864E12"/>
    <w:rsid w:val="00864FDF"/>
    <w:rsid w:val="00865446"/>
    <w:rsid w:val="00867E08"/>
    <w:rsid w:val="008702B6"/>
    <w:rsid w:val="008715A7"/>
    <w:rsid w:val="00871881"/>
    <w:rsid w:val="00872488"/>
    <w:rsid w:val="00872C9F"/>
    <w:rsid w:val="008750E4"/>
    <w:rsid w:val="008755C8"/>
    <w:rsid w:val="00875C38"/>
    <w:rsid w:val="00876172"/>
    <w:rsid w:val="00880A15"/>
    <w:rsid w:val="00880B9A"/>
    <w:rsid w:val="00880EE0"/>
    <w:rsid w:val="00881BAA"/>
    <w:rsid w:val="00882B31"/>
    <w:rsid w:val="00882F50"/>
    <w:rsid w:val="00885B6C"/>
    <w:rsid w:val="00885C6F"/>
    <w:rsid w:val="0088600C"/>
    <w:rsid w:val="00887486"/>
    <w:rsid w:val="00887A8E"/>
    <w:rsid w:val="008921BA"/>
    <w:rsid w:val="00892407"/>
    <w:rsid w:val="008928CD"/>
    <w:rsid w:val="00894D8D"/>
    <w:rsid w:val="00895E84"/>
    <w:rsid w:val="008A04DD"/>
    <w:rsid w:val="008A142E"/>
    <w:rsid w:val="008A15DC"/>
    <w:rsid w:val="008A1EA2"/>
    <w:rsid w:val="008A4D1D"/>
    <w:rsid w:val="008A53F3"/>
    <w:rsid w:val="008A55B4"/>
    <w:rsid w:val="008A6600"/>
    <w:rsid w:val="008A664E"/>
    <w:rsid w:val="008A6DC3"/>
    <w:rsid w:val="008A6FAA"/>
    <w:rsid w:val="008A7995"/>
    <w:rsid w:val="008A7C49"/>
    <w:rsid w:val="008B029D"/>
    <w:rsid w:val="008B13BE"/>
    <w:rsid w:val="008B141F"/>
    <w:rsid w:val="008B186B"/>
    <w:rsid w:val="008B1ED5"/>
    <w:rsid w:val="008B251C"/>
    <w:rsid w:val="008B2D92"/>
    <w:rsid w:val="008B3B61"/>
    <w:rsid w:val="008B3C34"/>
    <w:rsid w:val="008B5810"/>
    <w:rsid w:val="008B63A3"/>
    <w:rsid w:val="008B663A"/>
    <w:rsid w:val="008B6FC8"/>
    <w:rsid w:val="008C04BD"/>
    <w:rsid w:val="008C0536"/>
    <w:rsid w:val="008C1B4F"/>
    <w:rsid w:val="008C2C6F"/>
    <w:rsid w:val="008C4E87"/>
    <w:rsid w:val="008C61D7"/>
    <w:rsid w:val="008C64DD"/>
    <w:rsid w:val="008C7393"/>
    <w:rsid w:val="008C77C6"/>
    <w:rsid w:val="008C7D42"/>
    <w:rsid w:val="008D02D9"/>
    <w:rsid w:val="008D0360"/>
    <w:rsid w:val="008D0837"/>
    <w:rsid w:val="008D0F40"/>
    <w:rsid w:val="008D0FAE"/>
    <w:rsid w:val="008D17CF"/>
    <w:rsid w:val="008D1A0F"/>
    <w:rsid w:val="008D2BDF"/>
    <w:rsid w:val="008D608C"/>
    <w:rsid w:val="008D6881"/>
    <w:rsid w:val="008D69A7"/>
    <w:rsid w:val="008D7401"/>
    <w:rsid w:val="008D7E31"/>
    <w:rsid w:val="008E03C1"/>
    <w:rsid w:val="008E130A"/>
    <w:rsid w:val="008E1BA0"/>
    <w:rsid w:val="008E2659"/>
    <w:rsid w:val="008E3230"/>
    <w:rsid w:val="008E5A1F"/>
    <w:rsid w:val="008F03DE"/>
    <w:rsid w:val="008F0DF0"/>
    <w:rsid w:val="008F2D95"/>
    <w:rsid w:val="008F58A4"/>
    <w:rsid w:val="008F6264"/>
    <w:rsid w:val="008F678B"/>
    <w:rsid w:val="008F6AD8"/>
    <w:rsid w:val="008F6C31"/>
    <w:rsid w:val="008F7BC2"/>
    <w:rsid w:val="00900B1B"/>
    <w:rsid w:val="00900B5A"/>
    <w:rsid w:val="00902641"/>
    <w:rsid w:val="00902C5C"/>
    <w:rsid w:val="00902EC9"/>
    <w:rsid w:val="009034A0"/>
    <w:rsid w:val="00904D1E"/>
    <w:rsid w:val="00905825"/>
    <w:rsid w:val="00907DC6"/>
    <w:rsid w:val="00910084"/>
    <w:rsid w:val="00910A42"/>
    <w:rsid w:val="00911013"/>
    <w:rsid w:val="00911670"/>
    <w:rsid w:val="0091183D"/>
    <w:rsid w:val="009122DD"/>
    <w:rsid w:val="0091297B"/>
    <w:rsid w:val="0091341B"/>
    <w:rsid w:val="00913499"/>
    <w:rsid w:val="009139EE"/>
    <w:rsid w:val="00914D76"/>
    <w:rsid w:val="009155D3"/>
    <w:rsid w:val="00915C21"/>
    <w:rsid w:val="00915ED0"/>
    <w:rsid w:val="009165B3"/>
    <w:rsid w:val="00917AC6"/>
    <w:rsid w:val="00917BC0"/>
    <w:rsid w:val="00921CE7"/>
    <w:rsid w:val="0092202B"/>
    <w:rsid w:val="009235DE"/>
    <w:rsid w:val="00925090"/>
    <w:rsid w:val="009253E1"/>
    <w:rsid w:val="00926CCA"/>
    <w:rsid w:val="009277AB"/>
    <w:rsid w:val="009301BF"/>
    <w:rsid w:val="00933013"/>
    <w:rsid w:val="009342F1"/>
    <w:rsid w:val="00934CC3"/>
    <w:rsid w:val="00935026"/>
    <w:rsid w:val="00935274"/>
    <w:rsid w:val="00935CDB"/>
    <w:rsid w:val="009369CB"/>
    <w:rsid w:val="00936A03"/>
    <w:rsid w:val="00937B11"/>
    <w:rsid w:val="00940D66"/>
    <w:rsid w:val="00941E1E"/>
    <w:rsid w:val="009428C8"/>
    <w:rsid w:val="009436AF"/>
    <w:rsid w:val="009437AA"/>
    <w:rsid w:val="00943B26"/>
    <w:rsid w:val="00944946"/>
    <w:rsid w:val="00944C40"/>
    <w:rsid w:val="00945499"/>
    <w:rsid w:val="009462E6"/>
    <w:rsid w:val="00950DA1"/>
    <w:rsid w:val="00951D4D"/>
    <w:rsid w:val="00952515"/>
    <w:rsid w:val="00952D96"/>
    <w:rsid w:val="0095300C"/>
    <w:rsid w:val="0095353E"/>
    <w:rsid w:val="00955246"/>
    <w:rsid w:val="0095587C"/>
    <w:rsid w:val="00955F42"/>
    <w:rsid w:val="0095684F"/>
    <w:rsid w:val="00956A86"/>
    <w:rsid w:val="00956F83"/>
    <w:rsid w:val="00962696"/>
    <w:rsid w:val="00962823"/>
    <w:rsid w:val="009633B4"/>
    <w:rsid w:val="00963C22"/>
    <w:rsid w:val="00964061"/>
    <w:rsid w:val="00964E39"/>
    <w:rsid w:val="0096559B"/>
    <w:rsid w:val="00965E79"/>
    <w:rsid w:val="00965F87"/>
    <w:rsid w:val="00970B77"/>
    <w:rsid w:val="00970C82"/>
    <w:rsid w:val="00971139"/>
    <w:rsid w:val="00971872"/>
    <w:rsid w:val="00971B92"/>
    <w:rsid w:val="00971D4A"/>
    <w:rsid w:val="00973304"/>
    <w:rsid w:val="009739CD"/>
    <w:rsid w:val="00974344"/>
    <w:rsid w:val="00974A99"/>
    <w:rsid w:val="00977642"/>
    <w:rsid w:val="0098004D"/>
    <w:rsid w:val="00980708"/>
    <w:rsid w:val="00980850"/>
    <w:rsid w:val="009819B2"/>
    <w:rsid w:val="00981FCE"/>
    <w:rsid w:val="009821E7"/>
    <w:rsid w:val="009839FA"/>
    <w:rsid w:val="00986D4C"/>
    <w:rsid w:val="009875C6"/>
    <w:rsid w:val="009878D3"/>
    <w:rsid w:val="00990680"/>
    <w:rsid w:val="00990E90"/>
    <w:rsid w:val="00994103"/>
    <w:rsid w:val="00996250"/>
    <w:rsid w:val="009972FC"/>
    <w:rsid w:val="009979CF"/>
    <w:rsid w:val="009A0835"/>
    <w:rsid w:val="009A2371"/>
    <w:rsid w:val="009A287E"/>
    <w:rsid w:val="009A2905"/>
    <w:rsid w:val="009A301F"/>
    <w:rsid w:val="009A565C"/>
    <w:rsid w:val="009A5B39"/>
    <w:rsid w:val="009A72EF"/>
    <w:rsid w:val="009A7451"/>
    <w:rsid w:val="009B07FB"/>
    <w:rsid w:val="009B15FE"/>
    <w:rsid w:val="009B2776"/>
    <w:rsid w:val="009B2E0D"/>
    <w:rsid w:val="009B34CE"/>
    <w:rsid w:val="009B4ECC"/>
    <w:rsid w:val="009B55E7"/>
    <w:rsid w:val="009B6353"/>
    <w:rsid w:val="009C062B"/>
    <w:rsid w:val="009C16D2"/>
    <w:rsid w:val="009C1B69"/>
    <w:rsid w:val="009C22DE"/>
    <w:rsid w:val="009C438E"/>
    <w:rsid w:val="009C5133"/>
    <w:rsid w:val="009C561D"/>
    <w:rsid w:val="009C6AB7"/>
    <w:rsid w:val="009C7F97"/>
    <w:rsid w:val="009D0B65"/>
    <w:rsid w:val="009D1E34"/>
    <w:rsid w:val="009D1F4C"/>
    <w:rsid w:val="009D342E"/>
    <w:rsid w:val="009D3734"/>
    <w:rsid w:val="009D44A4"/>
    <w:rsid w:val="009D49E5"/>
    <w:rsid w:val="009D4CA1"/>
    <w:rsid w:val="009D5EEA"/>
    <w:rsid w:val="009D696D"/>
    <w:rsid w:val="009D7068"/>
    <w:rsid w:val="009E0272"/>
    <w:rsid w:val="009E2DC4"/>
    <w:rsid w:val="009E33A4"/>
    <w:rsid w:val="009E3628"/>
    <w:rsid w:val="009E3C22"/>
    <w:rsid w:val="009E64E1"/>
    <w:rsid w:val="009E719C"/>
    <w:rsid w:val="009F0B4C"/>
    <w:rsid w:val="009F1B5C"/>
    <w:rsid w:val="009F37F0"/>
    <w:rsid w:val="009F567F"/>
    <w:rsid w:val="009F593F"/>
    <w:rsid w:val="009F7998"/>
    <w:rsid w:val="00A00E67"/>
    <w:rsid w:val="00A01219"/>
    <w:rsid w:val="00A02149"/>
    <w:rsid w:val="00A03B2B"/>
    <w:rsid w:val="00A04AAF"/>
    <w:rsid w:val="00A05663"/>
    <w:rsid w:val="00A07382"/>
    <w:rsid w:val="00A07914"/>
    <w:rsid w:val="00A07B86"/>
    <w:rsid w:val="00A07DD5"/>
    <w:rsid w:val="00A10AC8"/>
    <w:rsid w:val="00A10B26"/>
    <w:rsid w:val="00A10E35"/>
    <w:rsid w:val="00A11956"/>
    <w:rsid w:val="00A11DEB"/>
    <w:rsid w:val="00A12621"/>
    <w:rsid w:val="00A12E57"/>
    <w:rsid w:val="00A13039"/>
    <w:rsid w:val="00A1441A"/>
    <w:rsid w:val="00A1561A"/>
    <w:rsid w:val="00A15D7C"/>
    <w:rsid w:val="00A16B5C"/>
    <w:rsid w:val="00A17813"/>
    <w:rsid w:val="00A17CA7"/>
    <w:rsid w:val="00A200DE"/>
    <w:rsid w:val="00A202D1"/>
    <w:rsid w:val="00A21419"/>
    <w:rsid w:val="00A225DA"/>
    <w:rsid w:val="00A23B87"/>
    <w:rsid w:val="00A23C31"/>
    <w:rsid w:val="00A23D36"/>
    <w:rsid w:val="00A241C8"/>
    <w:rsid w:val="00A24554"/>
    <w:rsid w:val="00A25BFA"/>
    <w:rsid w:val="00A263D5"/>
    <w:rsid w:val="00A26411"/>
    <w:rsid w:val="00A2685B"/>
    <w:rsid w:val="00A2729B"/>
    <w:rsid w:val="00A27549"/>
    <w:rsid w:val="00A278FC"/>
    <w:rsid w:val="00A30BCC"/>
    <w:rsid w:val="00A31E9C"/>
    <w:rsid w:val="00A32747"/>
    <w:rsid w:val="00A32DC8"/>
    <w:rsid w:val="00A33779"/>
    <w:rsid w:val="00A33C57"/>
    <w:rsid w:val="00A349C2"/>
    <w:rsid w:val="00A35C3B"/>
    <w:rsid w:val="00A366D6"/>
    <w:rsid w:val="00A40762"/>
    <w:rsid w:val="00A41399"/>
    <w:rsid w:val="00A42839"/>
    <w:rsid w:val="00A42BA5"/>
    <w:rsid w:val="00A42DDF"/>
    <w:rsid w:val="00A43346"/>
    <w:rsid w:val="00A45067"/>
    <w:rsid w:val="00A47C17"/>
    <w:rsid w:val="00A50EAA"/>
    <w:rsid w:val="00A51553"/>
    <w:rsid w:val="00A51D8A"/>
    <w:rsid w:val="00A52088"/>
    <w:rsid w:val="00A52852"/>
    <w:rsid w:val="00A529C6"/>
    <w:rsid w:val="00A538EA"/>
    <w:rsid w:val="00A5443E"/>
    <w:rsid w:val="00A5487B"/>
    <w:rsid w:val="00A54C99"/>
    <w:rsid w:val="00A54E24"/>
    <w:rsid w:val="00A54EED"/>
    <w:rsid w:val="00A55996"/>
    <w:rsid w:val="00A607BA"/>
    <w:rsid w:val="00A6106A"/>
    <w:rsid w:val="00A6166B"/>
    <w:rsid w:val="00A61C5A"/>
    <w:rsid w:val="00A634A8"/>
    <w:rsid w:val="00A64090"/>
    <w:rsid w:val="00A64FD2"/>
    <w:rsid w:val="00A6754C"/>
    <w:rsid w:val="00A67F0F"/>
    <w:rsid w:val="00A72415"/>
    <w:rsid w:val="00A74EED"/>
    <w:rsid w:val="00A751FF"/>
    <w:rsid w:val="00A752AD"/>
    <w:rsid w:val="00A772F4"/>
    <w:rsid w:val="00A773FB"/>
    <w:rsid w:val="00A777FD"/>
    <w:rsid w:val="00A807D8"/>
    <w:rsid w:val="00A8157A"/>
    <w:rsid w:val="00A82FAD"/>
    <w:rsid w:val="00A84590"/>
    <w:rsid w:val="00A84693"/>
    <w:rsid w:val="00A84FB5"/>
    <w:rsid w:val="00A86C35"/>
    <w:rsid w:val="00A86DA1"/>
    <w:rsid w:val="00A86FCC"/>
    <w:rsid w:val="00A901C4"/>
    <w:rsid w:val="00A924A0"/>
    <w:rsid w:val="00A92592"/>
    <w:rsid w:val="00A92EA6"/>
    <w:rsid w:val="00A94F79"/>
    <w:rsid w:val="00A96246"/>
    <w:rsid w:val="00A96DB0"/>
    <w:rsid w:val="00A97E82"/>
    <w:rsid w:val="00AA00C7"/>
    <w:rsid w:val="00AA081C"/>
    <w:rsid w:val="00AA2378"/>
    <w:rsid w:val="00AA2C27"/>
    <w:rsid w:val="00AA493A"/>
    <w:rsid w:val="00AA49A4"/>
    <w:rsid w:val="00AA4DC2"/>
    <w:rsid w:val="00AA52B6"/>
    <w:rsid w:val="00AA5DE4"/>
    <w:rsid w:val="00AA5E23"/>
    <w:rsid w:val="00AA6359"/>
    <w:rsid w:val="00AB156C"/>
    <w:rsid w:val="00AB162C"/>
    <w:rsid w:val="00AB2567"/>
    <w:rsid w:val="00AB2D40"/>
    <w:rsid w:val="00AB3452"/>
    <w:rsid w:val="00AB5EB7"/>
    <w:rsid w:val="00AB5F75"/>
    <w:rsid w:val="00AB6D0F"/>
    <w:rsid w:val="00AB7DEE"/>
    <w:rsid w:val="00AC09DB"/>
    <w:rsid w:val="00AC0C75"/>
    <w:rsid w:val="00AC0FF8"/>
    <w:rsid w:val="00AC2146"/>
    <w:rsid w:val="00AC30B2"/>
    <w:rsid w:val="00AC40AE"/>
    <w:rsid w:val="00AC4EF4"/>
    <w:rsid w:val="00AC4FB5"/>
    <w:rsid w:val="00AC57B2"/>
    <w:rsid w:val="00AC6796"/>
    <w:rsid w:val="00AC6BFF"/>
    <w:rsid w:val="00AC76A5"/>
    <w:rsid w:val="00AC7BCD"/>
    <w:rsid w:val="00AD0A30"/>
    <w:rsid w:val="00AD212A"/>
    <w:rsid w:val="00AD247E"/>
    <w:rsid w:val="00AD314A"/>
    <w:rsid w:val="00AD31B3"/>
    <w:rsid w:val="00AD3532"/>
    <w:rsid w:val="00AD42B0"/>
    <w:rsid w:val="00AD4615"/>
    <w:rsid w:val="00AD4D9C"/>
    <w:rsid w:val="00AD53CD"/>
    <w:rsid w:val="00AD69B3"/>
    <w:rsid w:val="00AD6EBF"/>
    <w:rsid w:val="00AD711B"/>
    <w:rsid w:val="00AD7F17"/>
    <w:rsid w:val="00AE1952"/>
    <w:rsid w:val="00AE5B85"/>
    <w:rsid w:val="00AE6300"/>
    <w:rsid w:val="00AE7710"/>
    <w:rsid w:val="00AE77EB"/>
    <w:rsid w:val="00AE7C8A"/>
    <w:rsid w:val="00AE7F72"/>
    <w:rsid w:val="00AE7FF3"/>
    <w:rsid w:val="00AF11B1"/>
    <w:rsid w:val="00AF39D4"/>
    <w:rsid w:val="00AF42F9"/>
    <w:rsid w:val="00AF6643"/>
    <w:rsid w:val="00AF6A3D"/>
    <w:rsid w:val="00B0089B"/>
    <w:rsid w:val="00B00990"/>
    <w:rsid w:val="00B01838"/>
    <w:rsid w:val="00B031C6"/>
    <w:rsid w:val="00B04450"/>
    <w:rsid w:val="00B045D4"/>
    <w:rsid w:val="00B04AAF"/>
    <w:rsid w:val="00B04C2B"/>
    <w:rsid w:val="00B063E9"/>
    <w:rsid w:val="00B06BD8"/>
    <w:rsid w:val="00B078E7"/>
    <w:rsid w:val="00B11414"/>
    <w:rsid w:val="00B12C2B"/>
    <w:rsid w:val="00B1351E"/>
    <w:rsid w:val="00B16793"/>
    <w:rsid w:val="00B16AE6"/>
    <w:rsid w:val="00B179BC"/>
    <w:rsid w:val="00B209EC"/>
    <w:rsid w:val="00B223E4"/>
    <w:rsid w:val="00B2371F"/>
    <w:rsid w:val="00B243E6"/>
    <w:rsid w:val="00B244A9"/>
    <w:rsid w:val="00B252D6"/>
    <w:rsid w:val="00B25CF5"/>
    <w:rsid w:val="00B266BA"/>
    <w:rsid w:val="00B30A14"/>
    <w:rsid w:val="00B33A4E"/>
    <w:rsid w:val="00B350D4"/>
    <w:rsid w:val="00B35AE9"/>
    <w:rsid w:val="00B368BB"/>
    <w:rsid w:val="00B36A4F"/>
    <w:rsid w:val="00B37899"/>
    <w:rsid w:val="00B37AC4"/>
    <w:rsid w:val="00B37C1F"/>
    <w:rsid w:val="00B40218"/>
    <w:rsid w:val="00B4209F"/>
    <w:rsid w:val="00B43012"/>
    <w:rsid w:val="00B43FF2"/>
    <w:rsid w:val="00B440E3"/>
    <w:rsid w:val="00B440F5"/>
    <w:rsid w:val="00B44E88"/>
    <w:rsid w:val="00B454E3"/>
    <w:rsid w:val="00B50138"/>
    <w:rsid w:val="00B50487"/>
    <w:rsid w:val="00B51DEC"/>
    <w:rsid w:val="00B52839"/>
    <w:rsid w:val="00B539C9"/>
    <w:rsid w:val="00B5503B"/>
    <w:rsid w:val="00B60148"/>
    <w:rsid w:val="00B6218B"/>
    <w:rsid w:val="00B6367A"/>
    <w:rsid w:val="00B641C6"/>
    <w:rsid w:val="00B648A1"/>
    <w:rsid w:val="00B672BC"/>
    <w:rsid w:val="00B67610"/>
    <w:rsid w:val="00B70010"/>
    <w:rsid w:val="00B7056B"/>
    <w:rsid w:val="00B7176A"/>
    <w:rsid w:val="00B719E2"/>
    <w:rsid w:val="00B73A4B"/>
    <w:rsid w:val="00B73BD8"/>
    <w:rsid w:val="00B74012"/>
    <w:rsid w:val="00B741A9"/>
    <w:rsid w:val="00B741C2"/>
    <w:rsid w:val="00B74672"/>
    <w:rsid w:val="00B7471C"/>
    <w:rsid w:val="00B74BCB"/>
    <w:rsid w:val="00B751F8"/>
    <w:rsid w:val="00B75C84"/>
    <w:rsid w:val="00B76181"/>
    <w:rsid w:val="00B7746F"/>
    <w:rsid w:val="00B809B2"/>
    <w:rsid w:val="00B82F43"/>
    <w:rsid w:val="00B8361A"/>
    <w:rsid w:val="00B83D29"/>
    <w:rsid w:val="00B84029"/>
    <w:rsid w:val="00B84605"/>
    <w:rsid w:val="00B84617"/>
    <w:rsid w:val="00B84E41"/>
    <w:rsid w:val="00B85AEC"/>
    <w:rsid w:val="00B86B84"/>
    <w:rsid w:val="00B87E9F"/>
    <w:rsid w:val="00B90307"/>
    <w:rsid w:val="00B9068D"/>
    <w:rsid w:val="00B91294"/>
    <w:rsid w:val="00B91364"/>
    <w:rsid w:val="00B92408"/>
    <w:rsid w:val="00B92B46"/>
    <w:rsid w:val="00B92EEC"/>
    <w:rsid w:val="00B943B9"/>
    <w:rsid w:val="00B94D34"/>
    <w:rsid w:val="00B958C4"/>
    <w:rsid w:val="00B96A2E"/>
    <w:rsid w:val="00B97B9A"/>
    <w:rsid w:val="00BA00DD"/>
    <w:rsid w:val="00BA23F0"/>
    <w:rsid w:val="00BA3B4C"/>
    <w:rsid w:val="00BA439B"/>
    <w:rsid w:val="00BA4AFD"/>
    <w:rsid w:val="00BA54FA"/>
    <w:rsid w:val="00BA679D"/>
    <w:rsid w:val="00BA6B2C"/>
    <w:rsid w:val="00BA7097"/>
    <w:rsid w:val="00BA7AA9"/>
    <w:rsid w:val="00BB45E7"/>
    <w:rsid w:val="00BB510D"/>
    <w:rsid w:val="00BC06AA"/>
    <w:rsid w:val="00BC14B0"/>
    <w:rsid w:val="00BC1E8E"/>
    <w:rsid w:val="00BC2BBF"/>
    <w:rsid w:val="00BC5AA4"/>
    <w:rsid w:val="00BC5F3F"/>
    <w:rsid w:val="00BC67ED"/>
    <w:rsid w:val="00BC703B"/>
    <w:rsid w:val="00BD297B"/>
    <w:rsid w:val="00BD2BCE"/>
    <w:rsid w:val="00BD5990"/>
    <w:rsid w:val="00BD6703"/>
    <w:rsid w:val="00BD7BEA"/>
    <w:rsid w:val="00BE06ED"/>
    <w:rsid w:val="00BE1A31"/>
    <w:rsid w:val="00BE2134"/>
    <w:rsid w:val="00BE4617"/>
    <w:rsid w:val="00BE502B"/>
    <w:rsid w:val="00BE7561"/>
    <w:rsid w:val="00BE75A7"/>
    <w:rsid w:val="00BF0736"/>
    <w:rsid w:val="00BF0848"/>
    <w:rsid w:val="00BF1AFE"/>
    <w:rsid w:val="00BF2C93"/>
    <w:rsid w:val="00BF367D"/>
    <w:rsid w:val="00BF3A89"/>
    <w:rsid w:val="00BF4694"/>
    <w:rsid w:val="00BF47DE"/>
    <w:rsid w:val="00C00713"/>
    <w:rsid w:val="00C00AFD"/>
    <w:rsid w:val="00C011A9"/>
    <w:rsid w:val="00C024C6"/>
    <w:rsid w:val="00C027CF"/>
    <w:rsid w:val="00C0361A"/>
    <w:rsid w:val="00C03D76"/>
    <w:rsid w:val="00C04315"/>
    <w:rsid w:val="00C0581B"/>
    <w:rsid w:val="00C060A5"/>
    <w:rsid w:val="00C06855"/>
    <w:rsid w:val="00C10471"/>
    <w:rsid w:val="00C11A44"/>
    <w:rsid w:val="00C11A70"/>
    <w:rsid w:val="00C1202F"/>
    <w:rsid w:val="00C13896"/>
    <w:rsid w:val="00C140E1"/>
    <w:rsid w:val="00C14189"/>
    <w:rsid w:val="00C14247"/>
    <w:rsid w:val="00C1469C"/>
    <w:rsid w:val="00C16B5A"/>
    <w:rsid w:val="00C16DA9"/>
    <w:rsid w:val="00C2287B"/>
    <w:rsid w:val="00C23382"/>
    <w:rsid w:val="00C23EC0"/>
    <w:rsid w:val="00C25B75"/>
    <w:rsid w:val="00C25CDF"/>
    <w:rsid w:val="00C26580"/>
    <w:rsid w:val="00C27652"/>
    <w:rsid w:val="00C276D1"/>
    <w:rsid w:val="00C30E7D"/>
    <w:rsid w:val="00C32378"/>
    <w:rsid w:val="00C33018"/>
    <w:rsid w:val="00C3326A"/>
    <w:rsid w:val="00C348EA"/>
    <w:rsid w:val="00C3693D"/>
    <w:rsid w:val="00C36F39"/>
    <w:rsid w:val="00C37269"/>
    <w:rsid w:val="00C37AF3"/>
    <w:rsid w:val="00C40F71"/>
    <w:rsid w:val="00C4154E"/>
    <w:rsid w:val="00C41837"/>
    <w:rsid w:val="00C436DF"/>
    <w:rsid w:val="00C43CD1"/>
    <w:rsid w:val="00C44607"/>
    <w:rsid w:val="00C46BF6"/>
    <w:rsid w:val="00C4713B"/>
    <w:rsid w:val="00C47174"/>
    <w:rsid w:val="00C472EB"/>
    <w:rsid w:val="00C509EF"/>
    <w:rsid w:val="00C510A2"/>
    <w:rsid w:val="00C5222D"/>
    <w:rsid w:val="00C52738"/>
    <w:rsid w:val="00C52AE7"/>
    <w:rsid w:val="00C539A9"/>
    <w:rsid w:val="00C5577C"/>
    <w:rsid w:val="00C558EA"/>
    <w:rsid w:val="00C56319"/>
    <w:rsid w:val="00C56457"/>
    <w:rsid w:val="00C622F9"/>
    <w:rsid w:val="00C6281A"/>
    <w:rsid w:val="00C63464"/>
    <w:rsid w:val="00C64C40"/>
    <w:rsid w:val="00C64FF6"/>
    <w:rsid w:val="00C656AE"/>
    <w:rsid w:val="00C6591B"/>
    <w:rsid w:val="00C66A9A"/>
    <w:rsid w:val="00C670E3"/>
    <w:rsid w:val="00C70A77"/>
    <w:rsid w:val="00C714D7"/>
    <w:rsid w:val="00C71A6C"/>
    <w:rsid w:val="00C723EE"/>
    <w:rsid w:val="00C72ABD"/>
    <w:rsid w:val="00C7358C"/>
    <w:rsid w:val="00C735AD"/>
    <w:rsid w:val="00C739C8"/>
    <w:rsid w:val="00C74576"/>
    <w:rsid w:val="00C80200"/>
    <w:rsid w:val="00C80A45"/>
    <w:rsid w:val="00C85899"/>
    <w:rsid w:val="00C8775A"/>
    <w:rsid w:val="00C90862"/>
    <w:rsid w:val="00C91439"/>
    <w:rsid w:val="00C9179D"/>
    <w:rsid w:val="00C9266E"/>
    <w:rsid w:val="00C92D82"/>
    <w:rsid w:val="00C9386F"/>
    <w:rsid w:val="00C93A59"/>
    <w:rsid w:val="00C95AF0"/>
    <w:rsid w:val="00C95BA8"/>
    <w:rsid w:val="00C972B5"/>
    <w:rsid w:val="00C9758E"/>
    <w:rsid w:val="00CA0D4E"/>
    <w:rsid w:val="00CA0E0E"/>
    <w:rsid w:val="00CA226E"/>
    <w:rsid w:val="00CA3906"/>
    <w:rsid w:val="00CA3936"/>
    <w:rsid w:val="00CA3B5F"/>
    <w:rsid w:val="00CA3C84"/>
    <w:rsid w:val="00CA3E89"/>
    <w:rsid w:val="00CA57DE"/>
    <w:rsid w:val="00CA5F65"/>
    <w:rsid w:val="00CA64A1"/>
    <w:rsid w:val="00CA6E65"/>
    <w:rsid w:val="00CB0218"/>
    <w:rsid w:val="00CB03A4"/>
    <w:rsid w:val="00CB1C7B"/>
    <w:rsid w:val="00CB3259"/>
    <w:rsid w:val="00CB3484"/>
    <w:rsid w:val="00CB57CD"/>
    <w:rsid w:val="00CB65B7"/>
    <w:rsid w:val="00CB7019"/>
    <w:rsid w:val="00CB79FB"/>
    <w:rsid w:val="00CC33AC"/>
    <w:rsid w:val="00CC445C"/>
    <w:rsid w:val="00CC60F5"/>
    <w:rsid w:val="00CC6269"/>
    <w:rsid w:val="00CC710D"/>
    <w:rsid w:val="00CC73AD"/>
    <w:rsid w:val="00CD02E7"/>
    <w:rsid w:val="00CD0E09"/>
    <w:rsid w:val="00CD34C2"/>
    <w:rsid w:val="00CD3541"/>
    <w:rsid w:val="00CD3A28"/>
    <w:rsid w:val="00CD4029"/>
    <w:rsid w:val="00CD6D62"/>
    <w:rsid w:val="00CD6DF5"/>
    <w:rsid w:val="00CD6F93"/>
    <w:rsid w:val="00CE0761"/>
    <w:rsid w:val="00CE1599"/>
    <w:rsid w:val="00CE20EA"/>
    <w:rsid w:val="00CE379B"/>
    <w:rsid w:val="00CE3C3C"/>
    <w:rsid w:val="00CE4551"/>
    <w:rsid w:val="00CE623D"/>
    <w:rsid w:val="00CE729C"/>
    <w:rsid w:val="00CE745E"/>
    <w:rsid w:val="00CE7739"/>
    <w:rsid w:val="00CE7E47"/>
    <w:rsid w:val="00CF082D"/>
    <w:rsid w:val="00CF164E"/>
    <w:rsid w:val="00CF1AF2"/>
    <w:rsid w:val="00CF2FAB"/>
    <w:rsid w:val="00CF31A4"/>
    <w:rsid w:val="00CF55C1"/>
    <w:rsid w:val="00CF5632"/>
    <w:rsid w:val="00CF5BA7"/>
    <w:rsid w:val="00CF767C"/>
    <w:rsid w:val="00CF7967"/>
    <w:rsid w:val="00D00050"/>
    <w:rsid w:val="00D00F79"/>
    <w:rsid w:val="00D01D7E"/>
    <w:rsid w:val="00D01E13"/>
    <w:rsid w:val="00D0314A"/>
    <w:rsid w:val="00D0473B"/>
    <w:rsid w:val="00D04D11"/>
    <w:rsid w:val="00D0583F"/>
    <w:rsid w:val="00D05F70"/>
    <w:rsid w:val="00D12288"/>
    <w:rsid w:val="00D12A4B"/>
    <w:rsid w:val="00D13BE7"/>
    <w:rsid w:val="00D13C10"/>
    <w:rsid w:val="00D14573"/>
    <w:rsid w:val="00D146CC"/>
    <w:rsid w:val="00D1539E"/>
    <w:rsid w:val="00D161B7"/>
    <w:rsid w:val="00D165FA"/>
    <w:rsid w:val="00D203CA"/>
    <w:rsid w:val="00D20C0C"/>
    <w:rsid w:val="00D21218"/>
    <w:rsid w:val="00D212F5"/>
    <w:rsid w:val="00D2260C"/>
    <w:rsid w:val="00D23230"/>
    <w:rsid w:val="00D23A8D"/>
    <w:rsid w:val="00D2412E"/>
    <w:rsid w:val="00D25A0B"/>
    <w:rsid w:val="00D274BA"/>
    <w:rsid w:val="00D27AE2"/>
    <w:rsid w:val="00D31A20"/>
    <w:rsid w:val="00D32521"/>
    <w:rsid w:val="00D33DCA"/>
    <w:rsid w:val="00D34A10"/>
    <w:rsid w:val="00D34A98"/>
    <w:rsid w:val="00D3526C"/>
    <w:rsid w:val="00D35BE2"/>
    <w:rsid w:val="00D35ED7"/>
    <w:rsid w:val="00D36F26"/>
    <w:rsid w:val="00D3725A"/>
    <w:rsid w:val="00D40B7E"/>
    <w:rsid w:val="00D42BE1"/>
    <w:rsid w:val="00D444A0"/>
    <w:rsid w:val="00D476B9"/>
    <w:rsid w:val="00D50C81"/>
    <w:rsid w:val="00D513BC"/>
    <w:rsid w:val="00D51B2C"/>
    <w:rsid w:val="00D521E1"/>
    <w:rsid w:val="00D5225B"/>
    <w:rsid w:val="00D53CA6"/>
    <w:rsid w:val="00D542B1"/>
    <w:rsid w:val="00D55164"/>
    <w:rsid w:val="00D55892"/>
    <w:rsid w:val="00D56BC9"/>
    <w:rsid w:val="00D57BC2"/>
    <w:rsid w:val="00D600BD"/>
    <w:rsid w:val="00D600EC"/>
    <w:rsid w:val="00D62C0D"/>
    <w:rsid w:val="00D6479A"/>
    <w:rsid w:val="00D64B79"/>
    <w:rsid w:val="00D65C88"/>
    <w:rsid w:val="00D673F6"/>
    <w:rsid w:val="00D70AAB"/>
    <w:rsid w:val="00D70D69"/>
    <w:rsid w:val="00D714A9"/>
    <w:rsid w:val="00D7305A"/>
    <w:rsid w:val="00D73438"/>
    <w:rsid w:val="00D74500"/>
    <w:rsid w:val="00D74BA4"/>
    <w:rsid w:val="00D7514B"/>
    <w:rsid w:val="00D75C09"/>
    <w:rsid w:val="00D76170"/>
    <w:rsid w:val="00D76A42"/>
    <w:rsid w:val="00D82260"/>
    <w:rsid w:val="00D82A19"/>
    <w:rsid w:val="00D8346A"/>
    <w:rsid w:val="00D83AFD"/>
    <w:rsid w:val="00D84E80"/>
    <w:rsid w:val="00D853B0"/>
    <w:rsid w:val="00D85673"/>
    <w:rsid w:val="00D865BA"/>
    <w:rsid w:val="00D874BF"/>
    <w:rsid w:val="00D900C5"/>
    <w:rsid w:val="00D908B8"/>
    <w:rsid w:val="00D90C5A"/>
    <w:rsid w:val="00D9117A"/>
    <w:rsid w:val="00D92901"/>
    <w:rsid w:val="00D931DB"/>
    <w:rsid w:val="00D95090"/>
    <w:rsid w:val="00D95AE3"/>
    <w:rsid w:val="00D95BBA"/>
    <w:rsid w:val="00D9662C"/>
    <w:rsid w:val="00D97ECB"/>
    <w:rsid w:val="00DA0403"/>
    <w:rsid w:val="00DA2255"/>
    <w:rsid w:val="00DA3884"/>
    <w:rsid w:val="00DA51A6"/>
    <w:rsid w:val="00DA6137"/>
    <w:rsid w:val="00DA7DF2"/>
    <w:rsid w:val="00DB02A8"/>
    <w:rsid w:val="00DB0B04"/>
    <w:rsid w:val="00DB1111"/>
    <w:rsid w:val="00DB1D9A"/>
    <w:rsid w:val="00DB22B0"/>
    <w:rsid w:val="00DB2BC4"/>
    <w:rsid w:val="00DB39FD"/>
    <w:rsid w:val="00DB3DB4"/>
    <w:rsid w:val="00DB5D67"/>
    <w:rsid w:val="00DB73DA"/>
    <w:rsid w:val="00DC09BE"/>
    <w:rsid w:val="00DC35E1"/>
    <w:rsid w:val="00DC410D"/>
    <w:rsid w:val="00DC5AEB"/>
    <w:rsid w:val="00DC67B1"/>
    <w:rsid w:val="00DC70ED"/>
    <w:rsid w:val="00DC73B3"/>
    <w:rsid w:val="00DC7E5B"/>
    <w:rsid w:val="00DD05FB"/>
    <w:rsid w:val="00DD0A34"/>
    <w:rsid w:val="00DD102D"/>
    <w:rsid w:val="00DD21B3"/>
    <w:rsid w:val="00DD2271"/>
    <w:rsid w:val="00DD229C"/>
    <w:rsid w:val="00DD2FEB"/>
    <w:rsid w:val="00DD36C2"/>
    <w:rsid w:val="00DD4D70"/>
    <w:rsid w:val="00DD4DBA"/>
    <w:rsid w:val="00DD4FE8"/>
    <w:rsid w:val="00DD59E4"/>
    <w:rsid w:val="00DD723B"/>
    <w:rsid w:val="00DD7CDB"/>
    <w:rsid w:val="00DE070D"/>
    <w:rsid w:val="00DE0B4D"/>
    <w:rsid w:val="00DE1C17"/>
    <w:rsid w:val="00DE4B11"/>
    <w:rsid w:val="00DE4F71"/>
    <w:rsid w:val="00DE4FC7"/>
    <w:rsid w:val="00DE52D9"/>
    <w:rsid w:val="00DE61E5"/>
    <w:rsid w:val="00DE70F5"/>
    <w:rsid w:val="00DE7B06"/>
    <w:rsid w:val="00DF0903"/>
    <w:rsid w:val="00DF1829"/>
    <w:rsid w:val="00DF1853"/>
    <w:rsid w:val="00DF21DC"/>
    <w:rsid w:val="00DF4D25"/>
    <w:rsid w:val="00DF744E"/>
    <w:rsid w:val="00E00479"/>
    <w:rsid w:val="00E019A4"/>
    <w:rsid w:val="00E02C95"/>
    <w:rsid w:val="00E02CBD"/>
    <w:rsid w:val="00E02D56"/>
    <w:rsid w:val="00E034BF"/>
    <w:rsid w:val="00E03D2D"/>
    <w:rsid w:val="00E04078"/>
    <w:rsid w:val="00E04803"/>
    <w:rsid w:val="00E04A0C"/>
    <w:rsid w:val="00E066E4"/>
    <w:rsid w:val="00E06CC6"/>
    <w:rsid w:val="00E1093C"/>
    <w:rsid w:val="00E112F8"/>
    <w:rsid w:val="00E1253B"/>
    <w:rsid w:val="00E12DD2"/>
    <w:rsid w:val="00E14AE4"/>
    <w:rsid w:val="00E154AC"/>
    <w:rsid w:val="00E15636"/>
    <w:rsid w:val="00E15FC3"/>
    <w:rsid w:val="00E16C04"/>
    <w:rsid w:val="00E1722B"/>
    <w:rsid w:val="00E17F2F"/>
    <w:rsid w:val="00E21726"/>
    <w:rsid w:val="00E21B40"/>
    <w:rsid w:val="00E224D0"/>
    <w:rsid w:val="00E2302D"/>
    <w:rsid w:val="00E23900"/>
    <w:rsid w:val="00E24F85"/>
    <w:rsid w:val="00E261B1"/>
    <w:rsid w:val="00E273DB"/>
    <w:rsid w:val="00E278DC"/>
    <w:rsid w:val="00E30AE1"/>
    <w:rsid w:val="00E31393"/>
    <w:rsid w:val="00E32F43"/>
    <w:rsid w:val="00E33F20"/>
    <w:rsid w:val="00E36A4B"/>
    <w:rsid w:val="00E374FE"/>
    <w:rsid w:val="00E37DC0"/>
    <w:rsid w:val="00E37ED8"/>
    <w:rsid w:val="00E40987"/>
    <w:rsid w:val="00E40A35"/>
    <w:rsid w:val="00E40AB7"/>
    <w:rsid w:val="00E415AC"/>
    <w:rsid w:val="00E43113"/>
    <w:rsid w:val="00E43F0E"/>
    <w:rsid w:val="00E45909"/>
    <w:rsid w:val="00E45BA2"/>
    <w:rsid w:val="00E45E3D"/>
    <w:rsid w:val="00E4696C"/>
    <w:rsid w:val="00E4739B"/>
    <w:rsid w:val="00E47BBC"/>
    <w:rsid w:val="00E5044D"/>
    <w:rsid w:val="00E5118B"/>
    <w:rsid w:val="00E518B8"/>
    <w:rsid w:val="00E51B6B"/>
    <w:rsid w:val="00E5456B"/>
    <w:rsid w:val="00E554F2"/>
    <w:rsid w:val="00E560FB"/>
    <w:rsid w:val="00E601D0"/>
    <w:rsid w:val="00E628F8"/>
    <w:rsid w:val="00E645BD"/>
    <w:rsid w:val="00E64E40"/>
    <w:rsid w:val="00E64FC3"/>
    <w:rsid w:val="00E650AE"/>
    <w:rsid w:val="00E6732E"/>
    <w:rsid w:val="00E67F77"/>
    <w:rsid w:val="00E71417"/>
    <w:rsid w:val="00E71B3C"/>
    <w:rsid w:val="00E73B42"/>
    <w:rsid w:val="00E74FCE"/>
    <w:rsid w:val="00E753C9"/>
    <w:rsid w:val="00E758A3"/>
    <w:rsid w:val="00E76BEB"/>
    <w:rsid w:val="00E77346"/>
    <w:rsid w:val="00E77791"/>
    <w:rsid w:val="00E77902"/>
    <w:rsid w:val="00E809D1"/>
    <w:rsid w:val="00E82300"/>
    <w:rsid w:val="00E82488"/>
    <w:rsid w:val="00E82F0D"/>
    <w:rsid w:val="00E84A74"/>
    <w:rsid w:val="00E84B19"/>
    <w:rsid w:val="00E84FAA"/>
    <w:rsid w:val="00E8593B"/>
    <w:rsid w:val="00E85956"/>
    <w:rsid w:val="00E867C6"/>
    <w:rsid w:val="00E869AF"/>
    <w:rsid w:val="00E86B26"/>
    <w:rsid w:val="00E91318"/>
    <w:rsid w:val="00E91319"/>
    <w:rsid w:val="00E91CA2"/>
    <w:rsid w:val="00E930DB"/>
    <w:rsid w:val="00E93128"/>
    <w:rsid w:val="00E9438C"/>
    <w:rsid w:val="00E946D2"/>
    <w:rsid w:val="00EA1226"/>
    <w:rsid w:val="00EA1327"/>
    <w:rsid w:val="00EA32A1"/>
    <w:rsid w:val="00EA358D"/>
    <w:rsid w:val="00EA3BEA"/>
    <w:rsid w:val="00EA4111"/>
    <w:rsid w:val="00EA4652"/>
    <w:rsid w:val="00EA4F2B"/>
    <w:rsid w:val="00EA5C6D"/>
    <w:rsid w:val="00EA60B0"/>
    <w:rsid w:val="00EA6236"/>
    <w:rsid w:val="00EA7B70"/>
    <w:rsid w:val="00EA7FCB"/>
    <w:rsid w:val="00EB1CE2"/>
    <w:rsid w:val="00EB1D15"/>
    <w:rsid w:val="00EB4153"/>
    <w:rsid w:val="00EB4ABB"/>
    <w:rsid w:val="00EB52AF"/>
    <w:rsid w:val="00EB57BF"/>
    <w:rsid w:val="00EB5925"/>
    <w:rsid w:val="00EB5973"/>
    <w:rsid w:val="00EB5C78"/>
    <w:rsid w:val="00EB5F9C"/>
    <w:rsid w:val="00EB61D9"/>
    <w:rsid w:val="00EB6240"/>
    <w:rsid w:val="00EB6475"/>
    <w:rsid w:val="00EC0B35"/>
    <w:rsid w:val="00EC1E41"/>
    <w:rsid w:val="00EC22B9"/>
    <w:rsid w:val="00EC2A5B"/>
    <w:rsid w:val="00EC2F10"/>
    <w:rsid w:val="00EC36BE"/>
    <w:rsid w:val="00EC47A4"/>
    <w:rsid w:val="00EC54E3"/>
    <w:rsid w:val="00EC5773"/>
    <w:rsid w:val="00EC6B50"/>
    <w:rsid w:val="00ED0203"/>
    <w:rsid w:val="00ED1235"/>
    <w:rsid w:val="00ED34D0"/>
    <w:rsid w:val="00ED4983"/>
    <w:rsid w:val="00ED4A73"/>
    <w:rsid w:val="00ED6204"/>
    <w:rsid w:val="00ED69C9"/>
    <w:rsid w:val="00EE095C"/>
    <w:rsid w:val="00EE1A3A"/>
    <w:rsid w:val="00EE2891"/>
    <w:rsid w:val="00EE29FE"/>
    <w:rsid w:val="00EE30B5"/>
    <w:rsid w:val="00EE37F8"/>
    <w:rsid w:val="00EE5003"/>
    <w:rsid w:val="00EE6806"/>
    <w:rsid w:val="00EE68B4"/>
    <w:rsid w:val="00EE6FEC"/>
    <w:rsid w:val="00EE7EE6"/>
    <w:rsid w:val="00EF0515"/>
    <w:rsid w:val="00EF0EF2"/>
    <w:rsid w:val="00EF2051"/>
    <w:rsid w:val="00EF2770"/>
    <w:rsid w:val="00EF31CA"/>
    <w:rsid w:val="00EF39DC"/>
    <w:rsid w:val="00EF544F"/>
    <w:rsid w:val="00EF5E2C"/>
    <w:rsid w:val="00EF6711"/>
    <w:rsid w:val="00EF690D"/>
    <w:rsid w:val="00EF70D5"/>
    <w:rsid w:val="00EF71B3"/>
    <w:rsid w:val="00EF77B8"/>
    <w:rsid w:val="00F00158"/>
    <w:rsid w:val="00F001CB"/>
    <w:rsid w:val="00F00272"/>
    <w:rsid w:val="00F00915"/>
    <w:rsid w:val="00F00D1C"/>
    <w:rsid w:val="00F03A5E"/>
    <w:rsid w:val="00F03DFA"/>
    <w:rsid w:val="00F05B85"/>
    <w:rsid w:val="00F066BE"/>
    <w:rsid w:val="00F070DC"/>
    <w:rsid w:val="00F10587"/>
    <w:rsid w:val="00F108FE"/>
    <w:rsid w:val="00F1111E"/>
    <w:rsid w:val="00F1153A"/>
    <w:rsid w:val="00F11FEE"/>
    <w:rsid w:val="00F12F7B"/>
    <w:rsid w:val="00F13446"/>
    <w:rsid w:val="00F14468"/>
    <w:rsid w:val="00F15316"/>
    <w:rsid w:val="00F1596D"/>
    <w:rsid w:val="00F15CB6"/>
    <w:rsid w:val="00F1740C"/>
    <w:rsid w:val="00F17B9E"/>
    <w:rsid w:val="00F2309B"/>
    <w:rsid w:val="00F233B3"/>
    <w:rsid w:val="00F242C4"/>
    <w:rsid w:val="00F25D0F"/>
    <w:rsid w:val="00F25DDA"/>
    <w:rsid w:val="00F2655D"/>
    <w:rsid w:val="00F2696E"/>
    <w:rsid w:val="00F26F2C"/>
    <w:rsid w:val="00F27FFD"/>
    <w:rsid w:val="00F32B8B"/>
    <w:rsid w:val="00F33D25"/>
    <w:rsid w:val="00F34AD8"/>
    <w:rsid w:val="00F34E22"/>
    <w:rsid w:val="00F3641C"/>
    <w:rsid w:val="00F37115"/>
    <w:rsid w:val="00F3798D"/>
    <w:rsid w:val="00F37DBF"/>
    <w:rsid w:val="00F408F9"/>
    <w:rsid w:val="00F417D8"/>
    <w:rsid w:val="00F41A2E"/>
    <w:rsid w:val="00F41E12"/>
    <w:rsid w:val="00F43940"/>
    <w:rsid w:val="00F43AA0"/>
    <w:rsid w:val="00F44AB2"/>
    <w:rsid w:val="00F44BF8"/>
    <w:rsid w:val="00F44DFF"/>
    <w:rsid w:val="00F468F5"/>
    <w:rsid w:val="00F476F1"/>
    <w:rsid w:val="00F4799C"/>
    <w:rsid w:val="00F5019A"/>
    <w:rsid w:val="00F5077A"/>
    <w:rsid w:val="00F51E64"/>
    <w:rsid w:val="00F52278"/>
    <w:rsid w:val="00F53FAF"/>
    <w:rsid w:val="00F57522"/>
    <w:rsid w:val="00F62301"/>
    <w:rsid w:val="00F642C5"/>
    <w:rsid w:val="00F64A25"/>
    <w:rsid w:val="00F653FC"/>
    <w:rsid w:val="00F66111"/>
    <w:rsid w:val="00F66F38"/>
    <w:rsid w:val="00F67361"/>
    <w:rsid w:val="00F705F1"/>
    <w:rsid w:val="00F7115A"/>
    <w:rsid w:val="00F7297C"/>
    <w:rsid w:val="00F73A03"/>
    <w:rsid w:val="00F74D4D"/>
    <w:rsid w:val="00F759EC"/>
    <w:rsid w:val="00F76E8D"/>
    <w:rsid w:val="00F77141"/>
    <w:rsid w:val="00F776DC"/>
    <w:rsid w:val="00F777C6"/>
    <w:rsid w:val="00F77FB9"/>
    <w:rsid w:val="00F80B89"/>
    <w:rsid w:val="00F815BC"/>
    <w:rsid w:val="00F82114"/>
    <w:rsid w:val="00F82AB0"/>
    <w:rsid w:val="00F85C06"/>
    <w:rsid w:val="00F85F1E"/>
    <w:rsid w:val="00F8709D"/>
    <w:rsid w:val="00F87DA6"/>
    <w:rsid w:val="00F90A7D"/>
    <w:rsid w:val="00F90F54"/>
    <w:rsid w:val="00F913EF"/>
    <w:rsid w:val="00F91855"/>
    <w:rsid w:val="00F929AB"/>
    <w:rsid w:val="00F970EA"/>
    <w:rsid w:val="00F97489"/>
    <w:rsid w:val="00F97721"/>
    <w:rsid w:val="00F97840"/>
    <w:rsid w:val="00FA00BD"/>
    <w:rsid w:val="00FA1CB4"/>
    <w:rsid w:val="00FA2990"/>
    <w:rsid w:val="00FA2A99"/>
    <w:rsid w:val="00FA3516"/>
    <w:rsid w:val="00FA4072"/>
    <w:rsid w:val="00FA638D"/>
    <w:rsid w:val="00FB1615"/>
    <w:rsid w:val="00FB1653"/>
    <w:rsid w:val="00FB25CB"/>
    <w:rsid w:val="00FB3DFD"/>
    <w:rsid w:val="00FB4208"/>
    <w:rsid w:val="00FB44C7"/>
    <w:rsid w:val="00FC25A7"/>
    <w:rsid w:val="00FC335D"/>
    <w:rsid w:val="00FC3ABD"/>
    <w:rsid w:val="00FC3EF2"/>
    <w:rsid w:val="00FC4C47"/>
    <w:rsid w:val="00FC5628"/>
    <w:rsid w:val="00FC5A21"/>
    <w:rsid w:val="00FC6BA9"/>
    <w:rsid w:val="00FD117B"/>
    <w:rsid w:val="00FD1D51"/>
    <w:rsid w:val="00FD22C7"/>
    <w:rsid w:val="00FD2A74"/>
    <w:rsid w:val="00FD2A7A"/>
    <w:rsid w:val="00FD2CCB"/>
    <w:rsid w:val="00FD3C00"/>
    <w:rsid w:val="00FD6368"/>
    <w:rsid w:val="00FD7372"/>
    <w:rsid w:val="00FD7B96"/>
    <w:rsid w:val="00FE02E0"/>
    <w:rsid w:val="00FE0B0B"/>
    <w:rsid w:val="00FE10E7"/>
    <w:rsid w:val="00FE150D"/>
    <w:rsid w:val="00FE1858"/>
    <w:rsid w:val="00FE2701"/>
    <w:rsid w:val="00FE2944"/>
    <w:rsid w:val="00FE2F0E"/>
    <w:rsid w:val="00FE3347"/>
    <w:rsid w:val="00FE4A8F"/>
    <w:rsid w:val="00FE4C02"/>
    <w:rsid w:val="00FE4D63"/>
    <w:rsid w:val="00FE5454"/>
    <w:rsid w:val="00FE5A1F"/>
    <w:rsid w:val="00FE6017"/>
    <w:rsid w:val="00FE7FC1"/>
    <w:rsid w:val="00FF1632"/>
    <w:rsid w:val="00FF1686"/>
    <w:rsid w:val="00FF35BC"/>
    <w:rsid w:val="00FF453E"/>
    <w:rsid w:val="00FF4BD6"/>
    <w:rsid w:val="00FF4CF0"/>
    <w:rsid w:val="00FF4D26"/>
    <w:rsid w:val="00FF4D2D"/>
    <w:rsid w:val="00FF5CCC"/>
    <w:rsid w:val="00FF6C3A"/>
    <w:rsid w:val="00FF6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uiPriority w:val="9"/>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iPriority w:val="9"/>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iPriority w:val="9"/>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iPriority w:val="9"/>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iPriority w:val="9"/>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iPriority w:val="9"/>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uiPriority w:val="9"/>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uiPriority w:val="9"/>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uiPriority w:val="9"/>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99"/>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uiPriority w:val="10"/>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uiPriority w:val="10"/>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uiPriority w:val="9"/>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uiPriority w:val="20"/>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uiPriority w:val="9"/>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uiPriority w:val="9"/>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uiPriority w:val="9"/>
    <w:rsid w:val="000B0771"/>
    <w:rPr>
      <w:rFonts w:ascii="Arial" w:eastAsia="Times New Roman" w:hAnsi="Arial" w:cs="Times New Roman"/>
      <w:b/>
      <w:i/>
      <w:sz w:val="18"/>
      <w:szCs w:val="20"/>
      <w:lang w:val="it-IT" w:eastAsia="it-IT"/>
    </w:rPr>
  </w:style>
  <w:style w:type="paragraph" w:customStyle="1" w:styleId="Nomesociet">
    <w:name w:val="Nome società"/>
    <w:basedOn w:val="Corpotesto"/>
    <w:uiPriority w:val="99"/>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uiPriority w:val="99"/>
    <w:rsid w:val="000B0771"/>
    <w:rPr>
      <w:rFonts w:ascii="Arial MT" w:eastAsia="Arial MT" w:hAnsi="Arial MT" w:cs="Arial MT"/>
      <w:lang w:val="it-IT"/>
    </w:rPr>
  </w:style>
  <w:style w:type="character" w:customStyle="1" w:styleId="Titolo2Carattere">
    <w:name w:val="Titolo 2 Carattere"/>
    <w:link w:val="Titolo2"/>
    <w:uiPriority w:val="9"/>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uiPriority w:val="99"/>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uiPriority w:val="99"/>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uiPriority w:val="99"/>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uiPriority w:val="99"/>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uiPriority w:val="99"/>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uiPriority w:val="99"/>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uiPriority w:val="99"/>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semiHidden/>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0B0771"/>
    <w:rPr>
      <w:rFonts w:ascii="Calibri" w:eastAsia="Calibri" w:hAnsi="Calibri" w:cs="Times New Roman"/>
      <w:lang w:val="it-IT"/>
    </w:rPr>
  </w:style>
  <w:style w:type="character" w:customStyle="1" w:styleId="Titolo3Carattere">
    <w:name w:val="Titolo 3 Carattere"/>
    <w:link w:val="Titolo3"/>
    <w:uiPriority w:val="9"/>
    <w:rsid w:val="000B0771"/>
    <w:rPr>
      <w:rFonts w:ascii="Arial" w:eastAsia="Arial" w:hAnsi="Arial" w:cs="Arial"/>
      <w:b/>
      <w:bCs/>
      <w:sz w:val="30"/>
      <w:szCs w:val="30"/>
      <w:u w:val="single" w:color="000000"/>
      <w:lang w:val="it-IT"/>
    </w:rPr>
  </w:style>
  <w:style w:type="character" w:customStyle="1" w:styleId="Titolo4Carattere">
    <w:name w:val="Titolo 4 Carattere"/>
    <w:link w:val="Titolo4"/>
    <w:uiPriority w:val="9"/>
    <w:rsid w:val="000B0771"/>
    <w:rPr>
      <w:rFonts w:ascii="Arial" w:eastAsia="Arial" w:hAnsi="Arial" w:cs="Arial"/>
      <w:b/>
      <w:bCs/>
      <w:sz w:val="28"/>
      <w:szCs w:val="28"/>
      <w:u w:val="single" w:color="000000"/>
      <w:lang w:val="it-IT"/>
    </w:rPr>
  </w:style>
  <w:style w:type="character" w:customStyle="1" w:styleId="Titolo5Carattere">
    <w:name w:val="Titolo 5 Carattere"/>
    <w:link w:val="Titolo5"/>
    <w:uiPriority w:val="9"/>
    <w:rsid w:val="000B0771"/>
    <w:rPr>
      <w:rFonts w:ascii="Arial" w:eastAsia="Arial" w:hAnsi="Arial" w:cs="Arial"/>
      <w:b/>
      <w:bCs/>
      <w:sz w:val="24"/>
      <w:szCs w:val="24"/>
      <w:u w:val="single" w:color="000000"/>
      <w:lang w:val="it-IT"/>
    </w:rPr>
  </w:style>
  <w:style w:type="character" w:customStyle="1" w:styleId="Titolo6Carattere">
    <w:name w:val="Titolo 6 Carattere"/>
    <w:link w:val="Titolo6"/>
    <w:uiPriority w:val="9"/>
    <w:rsid w:val="000B0771"/>
    <w:rPr>
      <w:rFonts w:ascii="Arial" w:eastAsia="Arial" w:hAnsi="Arial" w:cs="Arial"/>
      <w:b/>
      <w:bCs/>
      <w:lang w:val="it-IT"/>
    </w:rPr>
  </w:style>
  <w:style w:type="paragraph" w:customStyle="1" w:styleId="Corpodeltesto21">
    <w:name w:val="Corpo del testo 21"/>
    <w:basedOn w:val="Normale"/>
    <w:uiPriority w:val="99"/>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smartlink0">
    <w:name w:val="msosmartlink"/>
    <w:uiPriority w:val="99"/>
    <w:rsid w:val="00582325"/>
    <w:rPr>
      <w:color w:val="0000FF"/>
      <w:u w:val="single"/>
      <w:shd w:val="clear" w:color="auto" w:fill="F3F2F1"/>
    </w:rPr>
  </w:style>
  <w:style w:type="table" w:customStyle="1" w:styleId="Grigliatabella1">
    <w:name w:val="Griglia tabella1"/>
    <w:basedOn w:val="Tabellanormale"/>
    <w:next w:val="Grigliatabella"/>
    <w:uiPriority w:val="39"/>
    <w:rsid w:val="00D9662C"/>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0412F5"/>
  </w:style>
  <w:style w:type="paragraph" w:styleId="Sottotitolo">
    <w:name w:val="Subtitle"/>
    <w:basedOn w:val="Normale"/>
    <w:next w:val="Normale"/>
    <w:link w:val="SottotitoloCarattere"/>
    <w:uiPriority w:val="11"/>
    <w:qFormat/>
    <w:rsid w:val="00952D96"/>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952D96"/>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952D96"/>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952D96"/>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952D96"/>
    <w:rPr>
      <w:i/>
      <w:iCs/>
      <w:color w:val="365F91" w:themeColor="accent1" w:themeShade="BF"/>
    </w:rPr>
  </w:style>
  <w:style w:type="paragraph" w:styleId="Citazioneintensa">
    <w:name w:val="Intense Quote"/>
    <w:basedOn w:val="Normale"/>
    <w:next w:val="Normale"/>
    <w:link w:val="CitazioneintensaCarattere"/>
    <w:uiPriority w:val="30"/>
    <w:qFormat/>
    <w:rsid w:val="00952D96"/>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952D96"/>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952D96"/>
    <w:rPr>
      <w:b/>
      <w:bCs/>
      <w:smallCaps/>
      <w:color w:val="365F91" w:themeColor="accent1" w:themeShade="BF"/>
      <w:spacing w:val="5"/>
    </w:rPr>
  </w:style>
  <w:style w:type="paragraph" w:customStyle="1" w:styleId="indirizzofigc">
    <w:name w:val="indirizzofigc"/>
    <w:basedOn w:val="Normale"/>
    <w:rsid w:val="00302B79"/>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32054328">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67188258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6448">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98259956">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enna@lndsicilia.legalmail.it" TargetMode="External"/><Relationship Id="rId18" Type="http://schemas.openxmlformats.org/officeDocument/2006/relationships/hyperlink" Target="https://comunicati.lnd.it/storage/comunicati/2025/2026/LND/CU_n__156_A_FIGC_-_Abbreviazioni_termini_giustizia_sportiva_play-off_e_play-out_Campionati_regionali__provinciali_e_distrettuali_di_Calcio_a_11_e_di_Calcio_a_5_maschili_e_femminili_LND.pdf" TargetMode="External"/><Relationship Id="rId26" Type="http://schemas.openxmlformats.org/officeDocument/2006/relationships/hyperlink" Target="https://sportclaim.it/" TargetMode="External"/><Relationship Id="rId39" Type="http://schemas.openxmlformats.org/officeDocument/2006/relationships/hyperlink" Target="https://registro.sportesalute.eu/" TargetMode="External"/><Relationship Id="rId21" Type="http://schemas.openxmlformats.org/officeDocument/2006/relationships/hyperlink" Target="https://comunicati.lnd.it/storage/comunicati/2025/2026/LND/1778054342_CU_DAL_N__473_AA__AL_N__484_AA_FIGC_-_PROVVEDIMENTI_DELLA_PROCURA_FEDERALE.pdf" TargetMode="External"/><Relationship Id="rId34" Type="http://schemas.openxmlformats.org/officeDocument/2006/relationships/hyperlink" Target="https://lnd.it/it/servizi/assicurazioni" TargetMode="External"/><Relationship Id="rId42" Type="http://schemas.openxmlformats.org/officeDocument/2006/relationships/hyperlink" Target="https://registro.sportesalute.eu/" TargetMode="External"/><Relationship Id="rId47" Type="http://schemas.openxmlformats.org/officeDocument/2006/relationships/image" Target="media/image7.png"/><Relationship Id="rId50" Type="http://schemas.openxmlformats.org/officeDocument/2006/relationships/hyperlink" Target="file:///C:\Users\Gaetano\Downloads\base.siciliasgs@figc.it" TargetMode="External"/><Relationship Id="rId55" Type="http://schemas.openxmlformats.org/officeDocument/2006/relationships/hyperlink" Target="mailto:cr.sicilia01@lnd.it"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29" Type="http://schemas.openxmlformats.org/officeDocument/2006/relationships/hyperlink" Target="mailto:b.baldari@figc.it" TargetMode="External"/><Relationship Id="rId11" Type="http://schemas.openxmlformats.org/officeDocument/2006/relationships/image" Target="media/image2.png"/><Relationship Id="rId24" Type="http://schemas.openxmlformats.org/officeDocument/2006/relationships/hyperlink" Target="https://www.figc.it/media/194994/1-fifa-clearing-house-status-objectives-and-operations.pdf" TargetMode="External"/><Relationship Id="rId32" Type="http://schemas.openxmlformats.org/officeDocument/2006/relationships/hyperlink" Target="https://lnd.it/it/servizi/assicurazioni/infortuni" TargetMode="External"/><Relationship Id="rId37" Type="http://schemas.openxmlformats.org/officeDocument/2006/relationships/hyperlink" Target="https://www.lnd.it/it/comunicati-e-circolari/comunicati-ufficiali/stagione-sportiva-2025-2026/14814-comunicato-ufficiale-n-23-tutela-assicurativa-tesserati-e-dirigenti-lnd-2025-2026/file" TargetMode="External"/><Relationship Id="rId40" Type="http://schemas.openxmlformats.org/officeDocument/2006/relationships/hyperlink" Target="https://registro.sportesalute.eu/" TargetMode="External"/><Relationship Id="rId45" Type="http://schemas.openxmlformats.org/officeDocument/2006/relationships/hyperlink" Target="https://sicilia.lnd.it/sites/default/files/news/2025-07/Censimento%20calciatori.pdf" TargetMode="External"/><Relationship Id="rId53" Type="http://schemas.openxmlformats.org/officeDocument/2006/relationships/image" Target="cid:image001.png@01DBF732.4D0ACAE0" TargetMode="External"/><Relationship Id="rId58" Type="http://schemas.openxmlformats.org/officeDocument/2006/relationships/hyperlink" Target="mailto:sicilia.affarigenerali@lnd.it"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image" Target="media/image6.png"/><Relationship Id="rId14" Type="http://schemas.openxmlformats.org/officeDocument/2006/relationships/image" Target="media/image3.png"/><Relationship Id="rId22" Type="http://schemas.openxmlformats.org/officeDocument/2006/relationships/hyperlink" Target="https://legalportal.fifa.com/" TargetMode="External"/><Relationship Id="rId27" Type="http://schemas.openxmlformats.org/officeDocument/2006/relationships/hyperlink" Target="mailto:pbadvisrory@pec.it" TargetMode="External"/><Relationship Id="rId30" Type="http://schemas.openxmlformats.org/officeDocument/2006/relationships/hyperlink" Target="https://www.lnd.it/it/servizi/assicurazioni" TargetMode="External"/><Relationship Id="rId35" Type="http://schemas.openxmlformats.org/officeDocument/2006/relationships/hyperlink" Target="mailto:assistenza.sinistri@lnd.it" TargetMode="External"/><Relationship Id="rId43" Type="http://schemas.openxmlformats.org/officeDocument/2006/relationships/hyperlink" Target="https://registro.sportesalute.eu/home/regolamentoenorme/" TargetMode="External"/><Relationship Id="rId48" Type="http://schemas.openxmlformats.org/officeDocument/2006/relationships/hyperlink" Target="file:///C:\Users\Gaetano\Downloads\sicilia.sgs@figc.it" TargetMode="External"/><Relationship Id="rId56" Type="http://schemas.openxmlformats.org/officeDocument/2006/relationships/hyperlink" Target="https://registro.sportesalute.eu/" TargetMode="External"/><Relationship Id="rId8" Type="http://schemas.openxmlformats.org/officeDocument/2006/relationships/image" Target="media/image1.png"/><Relationship Id="rId51" Type="http://schemas.openxmlformats.org/officeDocument/2006/relationships/hyperlink" Target="https://figc-my.sharepoint.com/:f:/g/personal/mc_corrado_figc_it/Et1lCI7wK_xEk1LEA58647gBYplzcSKitpYreqNxL69XwQ?e=cfC2OD"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image" Target="media/image5.png"/><Relationship Id="rId25" Type="http://schemas.openxmlformats.org/officeDocument/2006/relationships/hyperlink" Target="mailto:fch@figc.it" TargetMode="External"/><Relationship Id="rId33" Type="http://schemas.openxmlformats.org/officeDocument/2006/relationships/hyperlink" Target="mailto:eclaim.tpa@pec.it" TargetMode="External"/><Relationship Id="rId38" Type="http://schemas.openxmlformats.org/officeDocument/2006/relationships/hyperlink" Target="https://sicilia.lnd.it/archivio/modulistica/2025" TargetMode="External"/><Relationship Id="rId46" Type="http://schemas.openxmlformats.org/officeDocument/2006/relationships/hyperlink" Target="http://sicilia.lnd.it/sites/default/files/comunicati/2023-10/Modulo%20di%20richiesta%20minuto%20di%20raccoglimento-lutto%20al%20braccio.docx" TargetMode="External"/><Relationship Id="rId59" Type="http://schemas.openxmlformats.org/officeDocument/2006/relationships/hyperlink" Target="mailto:del.enna@lnd.it" TargetMode="External"/><Relationship Id="rId2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41" Type="http://schemas.openxmlformats.org/officeDocument/2006/relationships/hyperlink" Target="mailto:cr.sicilia01@lnd.it" TargetMode="External"/><Relationship Id="rId54" Type="http://schemas.openxmlformats.org/officeDocument/2006/relationships/hyperlink" Target="file:///C:\Users\Gaetano\Downloads\supportotecnico@figc.i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mailto:info@fifaclaringhouse.org" TargetMode="External"/><Relationship Id="rId28" Type="http://schemas.openxmlformats.org/officeDocument/2006/relationships/hyperlink" Target="mailto:registro.societafederali@figc.it" TargetMode="External"/><Relationship Id="rId36" Type="http://schemas.openxmlformats.org/officeDocument/2006/relationships/hyperlink" Target="https://www.lnd.it/it/servizi/assicurazioni" TargetMode="External"/><Relationship Id="rId49" Type="http://schemas.openxmlformats.org/officeDocument/2006/relationships/hyperlink" Target="https://www.figc.it/it/giovani/governance/comunicati-ufficiali/cu-n03-sgs-programmazione-attivit%C3%A0-di-base-e-modalit%C3%A1-di-gioco-categorie-di-base-2025-2026/" TargetMode="External"/><Relationship Id="rId57" Type="http://schemas.openxmlformats.org/officeDocument/2006/relationships/hyperlink" Target="https://registro.sportesalute.eu/home/regolamentoenorme/"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www.eclaim.cloud" TargetMode="External"/><Relationship Id="rId44" Type="http://schemas.openxmlformats.org/officeDocument/2006/relationships/hyperlink" Target="mailto:sicilia.affarigenerali@lnd.it" TargetMode="External"/><Relationship Id="rId52" Type="http://schemas.openxmlformats.org/officeDocument/2006/relationships/image" Target="media/image8.png"/><Relationship Id="rId60" Type="http://schemas.openxmlformats.org/officeDocument/2006/relationships/hyperlink" Target="mailto:del.enna@lnd.it" TargetMode="External"/><Relationship Id="rId4" Type="http://schemas.openxmlformats.org/officeDocument/2006/relationships/settings" Target="settings.xml"/><Relationship Id="rId9" Type="http://schemas.openxmlformats.org/officeDocument/2006/relationships/hyperlink" Target="mailto:del.enn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27</Pages>
  <Words>12234</Words>
  <Characters>69737</Characters>
  <Application>Microsoft Office Word</Application>
  <DocSecurity>0</DocSecurity>
  <Lines>581</Lines>
  <Paragraphs>163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10</cp:revision>
  <cp:lastPrinted>2026-04-14T09:36:00Z</cp:lastPrinted>
  <dcterms:created xsi:type="dcterms:W3CDTF">2026-05-07T07:28:00Z</dcterms:created>
  <dcterms:modified xsi:type="dcterms:W3CDTF">2026-05-07T12:19:00Z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