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67EA" w14:textId="1937B46E" w:rsidR="00025CF9" w:rsidRPr="001E6242" w:rsidRDefault="00511D6D" w:rsidP="005101A3">
      <w:pPr>
        <w:ind w:right="-144"/>
        <w:rPr>
          <w:rFonts w:ascii="VTF Redzone Classic" w:hAnsi="VTF Redzone Classic"/>
          <w:b/>
          <w:color w:val="001489"/>
          <w:sz w:val="44"/>
          <w:szCs w:val="44"/>
        </w:rPr>
      </w:pPr>
      <w:bookmarkStart w:id="0" w:name="_Hlk233881242"/>
      <w:r w:rsidRPr="00360E63">
        <w:rPr>
          <w:rFonts w:ascii="Inter Tight" w:hAnsi="Inter Tight" w:cs="Inter Tight"/>
          <w:noProof/>
        </w:rPr>
        <w:drawing>
          <wp:anchor distT="0" distB="0" distL="114300" distR="114300" simplePos="0" relativeHeight="251658240" behindDoc="0" locked="0" layoutInCell="1" allowOverlap="1" wp14:anchorId="4511999B" wp14:editId="485E89C7">
            <wp:simplePos x="0" y="0"/>
            <wp:positionH relativeFrom="column">
              <wp:posOffset>-1905</wp:posOffset>
            </wp:positionH>
            <wp:positionV relativeFrom="paragraph">
              <wp:posOffset>3175</wp:posOffset>
            </wp:positionV>
            <wp:extent cx="1641476" cy="1790700"/>
            <wp:effectExtent l="0" t="0" r="0" b="0"/>
            <wp:wrapSquare wrapText="bothSides"/>
            <wp:docPr id="1142512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54329" name=""/>
                    <pic:cNvPicPr/>
                  </pic:nvPicPr>
                  <pic:blipFill>
                    <a:blip r:embed="rId8">
                      <a:extLst>
                        <a:ext uri="{28A0092B-C50C-407E-A947-70E740481C1C}">
                          <a14:useLocalDpi xmlns:a14="http://schemas.microsoft.com/office/drawing/2010/main" val="0"/>
                        </a:ext>
                      </a:extLst>
                    </a:blip>
                    <a:stretch>
                      <a:fillRect/>
                    </a:stretch>
                  </pic:blipFill>
                  <pic:spPr>
                    <a:xfrm>
                      <a:off x="0" y="0"/>
                      <a:ext cx="1641476" cy="1790700"/>
                    </a:xfrm>
                    <a:prstGeom prst="rect">
                      <a:avLst/>
                    </a:prstGeom>
                  </pic:spPr>
                </pic:pic>
              </a:graphicData>
            </a:graphic>
            <wp14:sizeRelH relativeFrom="page">
              <wp14:pctWidth>0</wp14:pctWidth>
            </wp14:sizeRelH>
            <wp14:sizeRelV relativeFrom="page">
              <wp14:pctHeight>0</wp14:pctHeight>
            </wp14:sizeRelV>
          </wp:anchor>
        </w:drawing>
      </w:r>
      <w:r w:rsidR="00025CF9">
        <w:rPr>
          <w:rFonts w:ascii="VTF Redzone Classic" w:hAnsi="VTF Redzone Classic"/>
          <w:b/>
          <w:color w:val="0070C0"/>
          <w:spacing w:val="-1"/>
          <w:sz w:val="44"/>
          <w:szCs w:val="44"/>
        </w:rPr>
        <w:t xml:space="preserve"> </w:t>
      </w:r>
      <w:r w:rsidR="001E6242">
        <w:rPr>
          <w:rFonts w:ascii="VTF Redzone Classic" w:hAnsi="VTF Redzone Classic"/>
          <w:b/>
          <w:color w:val="0070C0"/>
          <w:spacing w:val="-1"/>
          <w:sz w:val="44"/>
          <w:szCs w:val="44"/>
        </w:rPr>
        <w:t xml:space="preserve">  </w:t>
      </w:r>
      <w:r>
        <w:rPr>
          <w:rFonts w:ascii="VTF Redzone Classic" w:hAnsi="VTF Redzone Classic"/>
          <w:b/>
          <w:color w:val="0070C0"/>
          <w:spacing w:val="-1"/>
          <w:sz w:val="44"/>
          <w:szCs w:val="44"/>
        </w:rPr>
        <w:t xml:space="preserve"> </w:t>
      </w:r>
      <w:r w:rsidR="00025CF9" w:rsidRPr="001E6242">
        <w:rPr>
          <w:rFonts w:ascii="VTF Redzone Classic" w:hAnsi="VTF Redzone Classic"/>
          <w:b/>
          <w:color w:val="001489"/>
          <w:spacing w:val="-1"/>
          <w:sz w:val="44"/>
          <w:szCs w:val="44"/>
        </w:rPr>
        <w:t>Federazione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Italiana</w:t>
      </w:r>
      <w:r w:rsidR="00025CF9" w:rsidRPr="001E6242">
        <w:rPr>
          <w:rFonts w:ascii="VTF Redzone Classic" w:hAnsi="VTF Redzone Classic"/>
          <w:b/>
          <w:color w:val="001489"/>
          <w:spacing w:val="-14"/>
          <w:sz w:val="44"/>
          <w:szCs w:val="44"/>
        </w:rPr>
        <w:t xml:space="preserve"> </w:t>
      </w:r>
      <w:r w:rsidR="00025CF9" w:rsidRPr="001E6242">
        <w:rPr>
          <w:rFonts w:ascii="VTF Redzone Classic" w:hAnsi="VTF Redzone Classic"/>
          <w:b/>
          <w:color w:val="001489"/>
          <w:spacing w:val="-1"/>
          <w:sz w:val="44"/>
          <w:szCs w:val="44"/>
        </w:rPr>
        <w:t>Giuoco</w:t>
      </w:r>
      <w:r w:rsidR="00025CF9" w:rsidRPr="001E6242">
        <w:rPr>
          <w:rFonts w:ascii="VTF Redzone Classic" w:hAnsi="VTF Redzone Classic"/>
          <w:b/>
          <w:color w:val="001489"/>
          <w:spacing w:val="-15"/>
          <w:sz w:val="44"/>
          <w:szCs w:val="44"/>
        </w:rPr>
        <w:t xml:space="preserve"> </w:t>
      </w:r>
      <w:r w:rsidR="00025CF9" w:rsidRPr="001E6242">
        <w:rPr>
          <w:rFonts w:ascii="VTF Redzone Classic" w:hAnsi="VTF Redzone Classic"/>
          <w:b/>
          <w:color w:val="001489"/>
          <w:sz w:val="44"/>
          <w:szCs w:val="44"/>
        </w:rPr>
        <w:t>Calcio</w:t>
      </w:r>
    </w:p>
    <w:p w14:paraId="54204B95" w14:textId="4490A785" w:rsidR="00025CF9" w:rsidRPr="001E6242" w:rsidRDefault="00AD7511" w:rsidP="005101A3">
      <w:pPr>
        <w:spacing w:before="12"/>
        <w:ind w:right="-144"/>
        <w:jc w:val="center"/>
        <w:rPr>
          <w:rFonts w:ascii="VTF Redzone Classic" w:hAnsi="VTF Redzone Classic" w:cs="Calibri"/>
          <w:b/>
          <w:color w:val="001489"/>
          <w:sz w:val="44"/>
          <w:szCs w:val="44"/>
        </w:rPr>
      </w:pPr>
      <w:r>
        <w:rPr>
          <w:rFonts w:ascii="VTF Redzone Classic" w:hAnsi="VTF Redzone Classic"/>
          <w:b/>
          <w:color w:val="001489"/>
          <w:sz w:val="44"/>
          <w:szCs w:val="44"/>
        </w:rPr>
        <w:t xml:space="preserve">                   </w:t>
      </w:r>
      <w:r w:rsidR="00025CF9" w:rsidRPr="001E6242">
        <w:rPr>
          <w:rFonts w:ascii="VTF Redzone Classic" w:hAnsi="VTF Redzone Classic"/>
          <w:b/>
          <w:color w:val="001489"/>
          <w:sz w:val="44"/>
          <w:szCs w:val="44"/>
        </w:rPr>
        <w:t>Lega</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Nazionale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pacing w:val="-1"/>
          <w:sz w:val="44"/>
          <w:szCs w:val="44"/>
        </w:rPr>
        <w:t>Dilettanti</w:t>
      </w:r>
    </w:p>
    <w:p w14:paraId="76006938" w14:textId="2293381A" w:rsidR="00025CF9" w:rsidRPr="00DB3857" w:rsidRDefault="00DB3857" w:rsidP="00700BF4">
      <w:pPr>
        <w:ind w:right="-144"/>
        <w:rPr>
          <w:rFonts w:ascii="VTF Redzone Classic" w:hAnsi="VTF Redzone Classic" w:cs="Calibri"/>
          <w:b/>
          <w:color w:val="001489"/>
          <w:sz w:val="36"/>
          <w:szCs w:val="36"/>
        </w:rPr>
      </w:pPr>
      <w:r>
        <w:rPr>
          <w:rFonts w:ascii="VTF Redzone Classic" w:hAnsi="VTF Redzone Classic"/>
          <w:b/>
          <w:color w:val="001489"/>
          <w:spacing w:val="-1"/>
          <w:sz w:val="36"/>
          <w:szCs w:val="36"/>
        </w:rPr>
        <w:t xml:space="preserve">   </w:t>
      </w:r>
      <w:r w:rsidR="00AD7511" w:rsidRPr="00DB3857">
        <w:rPr>
          <w:rFonts w:ascii="VTF Redzone Classic" w:hAnsi="VTF Redzone Classic"/>
          <w:b/>
          <w:color w:val="001489"/>
          <w:spacing w:val="-1"/>
          <w:sz w:val="36"/>
          <w:szCs w:val="36"/>
        </w:rPr>
        <w:t xml:space="preserve">DELEGAZIONE </w:t>
      </w:r>
      <w:r w:rsidR="00700BF4" w:rsidRPr="00DB3857">
        <w:rPr>
          <w:rFonts w:ascii="VTF Redzone Classic" w:hAnsi="VTF Redzone Classic"/>
          <w:b/>
          <w:color w:val="001489"/>
          <w:spacing w:val="-1"/>
          <w:sz w:val="36"/>
          <w:szCs w:val="36"/>
        </w:rPr>
        <w:t xml:space="preserve">DISTRETTUALE </w:t>
      </w:r>
      <w:r w:rsidR="00AD7511" w:rsidRPr="00DB3857">
        <w:rPr>
          <w:rFonts w:ascii="VTF Redzone Classic" w:hAnsi="VTF Redzone Classic"/>
          <w:b/>
          <w:color w:val="001489"/>
          <w:spacing w:val="-1"/>
          <w:sz w:val="36"/>
          <w:szCs w:val="36"/>
        </w:rPr>
        <w:t xml:space="preserve">DI </w:t>
      </w:r>
      <w:r w:rsidR="00700BF4" w:rsidRPr="00DB3857">
        <w:rPr>
          <w:rFonts w:ascii="VTF Redzone Classic" w:hAnsi="VTF Redzone Classic"/>
          <w:b/>
          <w:color w:val="001489"/>
          <w:spacing w:val="-1"/>
          <w:sz w:val="36"/>
          <w:szCs w:val="36"/>
        </w:rPr>
        <w:t>BARCELLONA P.G.</w:t>
      </w:r>
    </w:p>
    <w:p w14:paraId="60618203" w14:textId="65E8B73B" w:rsidR="00DD1B7C" w:rsidRPr="00407E9C" w:rsidRDefault="00511D6D" w:rsidP="00DD1B7C">
      <w:pPr>
        <w:spacing w:after="0" w:line="240" w:lineRule="auto"/>
        <w:ind w:left="4253" w:right="-144" w:firstLine="6"/>
        <w:rPr>
          <w:rFonts w:ascii="Inter Tight SemiBold" w:hAnsi="Inter Tight SemiBold" w:cs="Inter Tight SemiBold"/>
          <w:color w:val="001489"/>
        </w:rPr>
      </w:pPr>
      <w:r>
        <w:rPr>
          <w:rFonts w:ascii="Inter Tight SemiBold" w:hAnsi="Inter Tight SemiBold" w:cs="Inter Tight SemiBold"/>
          <w:color w:val="001489"/>
        </w:rPr>
        <w:t xml:space="preserve"> </w:t>
      </w:r>
      <w:r w:rsidR="00114E86">
        <w:rPr>
          <w:rFonts w:ascii="Inter Tight SemiBold" w:hAnsi="Inter Tight SemiBold" w:cs="Inter Tight SemiBold"/>
          <w:color w:val="001489"/>
        </w:rPr>
        <w:t xml:space="preserve">     </w:t>
      </w:r>
      <w:r w:rsidR="00DD1B7C">
        <w:rPr>
          <w:rFonts w:ascii="Inter Tight SemiBold" w:hAnsi="Inter Tight SemiBold" w:cs="Inter Tight SemiBold"/>
          <w:color w:val="001489"/>
        </w:rPr>
        <w:t>Via G</w:t>
      </w:r>
      <w:r w:rsidR="00EF17AF">
        <w:rPr>
          <w:rFonts w:ascii="Inter Tight SemiBold" w:hAnsi="Inter Tight SemiBold" w:cs="Inter Tight SemiBold"/>
          <w:color w:val="001489"/>
        </w:rPr>
        <w:t>.</w:t>
      </w:r>
      <w:r w:rsidR="00DD1B7C">
        <w:rPr>
          <w:rFonts w:ascii="Inter Tight SemiBold" w:hAnsi="Inter Tight SemiBold" w:cs="Inter Tight SemiBold"/>
          <w:color w:val="001489"/>
        </w:rPr>
        <w:t xml:space="preserve"> Verdi n. 7</w:t>
      </w:r>
      <w:r w:rsidR="00DD1B7C" w:rsidRPr="001E6242">
        <w:rPr>
          <w:rFonts w:ascii="Inter Tight SemiBold" w:hAnsi="Inter Tight SemiBold" w:cs="Inter Tight SemiBold"/>
          <w:color w:val="001489"/>
        </w:rPr>
        <w:t>,</w:t>
      </w:r>
      <w:r w:rsidR="00DD1B7C">
        <w:rPr>
          <w:rFonts w:ascii="Inter Tight SemiBold" w:hAnsi="Inter Tight SemiBold" w:cs="Inter Tight SemiBold"/>
          <w:color w:val="001489"/>
        </w:rPr>
        <w:t xml:space="preserve"> 98051</w:t>
      </w:r>
      <w:r w:rsidR="00DD1B7C" w:rsidRPr="001E6242">
        <w:rPr>
          <w:rFonts w:ascii="Inter Tight SemiBold" w:hAnsi="Inter Tight SemiBold" w:cs="Inter Tight SemiBold"/>
          <w:color w:val="001489"/>
        </w:rPr>
        <w:t xml:space="preserve"> </w:t>
      </w:r>
      <w:r w:rsidR="00DD1B7C">
        <w:rPr>
          <w:rFonts w:ascii="Inter Tight SemiBold" w:hAnsi="Inter Tight SemiBold" w:cs="Inter Tight SemiBold"/>
          <w:color w:val="001489"/>
        </w:rPr>
        <w:t xml:space="preserve">Barcellona Pozzo di Gotto </w:t>
      </w:r>
      <w:r w:rsidR="00DD1B7C" w:rsidRPr="001E6242">
        <w:rPr>
          <w:rFonts w:ascii="Inter Tight SemiBold" w:hAnsi="Inter Tight SemiBold" w:cs="Inter Tight SemiBold"/>
          <w:color w:val="001489"/>
        </w:rPr>
        <w:t xml:space="preserve">- </w:t>
      </w:r>
      <w:r w:rsidR="00DD1B7C">
        <w:rPr>
          <w:rFonts w:ascii="Inter Tight SemiBold" w:hAnsi="Inter Tight SemiBold" w:cs="Inter Tight SemiBold"/>
          <w:color w:val="001489"/>
        </w:rPr>
        <w:t xml:space="preserve">ME                                                                                                                                    </w:t>
      </w:r>
    </w:p>
    <w:p w14:paraId="17C58A61" w14:textId="77777777" w:rsidR="00DD1B7C" w:rsidRPr="00EC20E7" w:rsidRDefault="00DD1B7C" w:rsidP="00DD1B7C">
      <w:pPr>
        <w:spacing w:after="0" w:line="240" w:lineRule="auto"/>
        <w:ind w:left="4956" w:right="-144" w:firstLine="573"/>
        <w:rPr>
          <w:rFonts w:ascii="Inter Tight SemiBold" w:hAnsi="Inter Tight SemiBold" w:cs="Inter Tight SemiBold"/>
          <w:color w:val="001489"/>
          <w:lang w:val="pt-BR"/>
        </w:rPr>
      </w:pPr>
      <w:r w:rsidRPr="00EC20E7">
        <w:rPr>
          <w:rFonts w:ascii="Inter Tight SemiBold" w:hAnsi="Inter Tight SemiBold" w:cs="Inter Tight SemiBold"/>
          <w:color w:val="001489"/>
          <w:lang w:val="pt-BR"/>
        </w:rPr>
        <w:t xml:space="preserve">Tel: </w:t>
      </w:r>
      <w:r>
        <w:rPr>
          <w:rFonts w:ascii="Inter Tight SemiBold" w:hAnsi="Inter Tight SemiBold" w:cs="Inter Tight SemiBold"/>
          <w:color w:val="001489"/>
          <w:lang w:val="pt-BR"/>
        </w:rPr>
        <w:t>0909795257</w:t>
      </w:r>
      <w:r w:rsidRPr="00EC20E7">
        <w:rPr>
          <w:rFonts w:ascii="Inter Tight SemiBold" w:hAnsi="Inter Tight SemiBold" w:cs="Inter Tight SemiBold"/>
          <w:color w:val="001489"/>
          <w:lang w:val="pt-BR"/>
        </w:rPr>
        <w:t xml:space="preserve"> Mail: </w:t>
      </w:r>
      <w:hyperlink r:id="rId9" w:history="1">
        <w:r w:rsidRPr="00EC20E7">
          <w:rPr>
            <w:rStyle w:val="Collegamentoipertestuale"/>
            <w:rFonts w:ascii="Inter Tight SemiBold" w:hAnsi="Inter Tight SemiBold" w:cs="Inter Tight SemiBold"/>
            <w:lang w:val="pt-BR"/>
          </w:rPr>
          <w:t>del.barcellona@lnd.it</w:t>
        </w:r>
      </w:hyperlink>
    </w:p>
    <w:p w14:paraId="5F03764B" w14:textId="707458E4" w:rsidR="00360E63" w:rsidRDefault="00360E63" w:rsidP="00360E63">
      <w:pPr>
        <w:spacing w:after="0" w:line="240" w:lineRule="auto"/>
        <w:ind w:right="-144"/>
        <w:rPr>
          <w:rFonts w:ascii="Inter Tight SemiBold" w:hAnsi="Inter Tight SemiBold" w:cs="Inter Tight SemiBold"/>
          <w:color w:val="001489"/>
        </w:rPr>
      </w:pPr>
      <w:r w:rsidRPr="00EC20E7">
        <w:rPr>
          <w:rFonts w:ascii="Inter Tight SemiBold" w:hAnsi="Inter Tight SemiBold" w:cs="Inter Tight SemiBold"/>
          <w:color w:val="001489"/>
          <w:lang w:val="pt-BR"/>
        </w:rPr>
        <w:t xml:space="preserve">                                              </w:t>
      </w:r>
      <w:r w:rsidRPr="00360E63">
        <w:rPr>
          <w:rFonts w:ascii="Inter Tight SemiBold" w:hAnsi="Inter Tight SemiBold" w:cs="Inter Tight SemiBold"/>
          <w:color w:val="001489"/>
        </w:rPr>
        <w:t>P</w:t>
      </w:r>
      <w:r w:rsidR="00511D6D">
        <w:rPr>
          <w:rFonts w:ascii="Inter Tight SemiBold" w:hAnsi="Inter Tight SemiBold" w:cs="Inter Tight SemiBold"/>
          <w:color w:val="001489"/>
        </w:rPr>
        <w:t>EC</w:t>
      </w:r>
      <w:r w:rsidRPr="00360E63">
        <w:rPr>
          <w:rFonts w:ascii="Inter Tight SemiBold" w:hAnsi="Inter Tight SemiBold" w:cs="Inter Tight SemiBold"/>
          <w:color w:val="001489"/>
        </w:rPr>
        <w:t xml:space="preserve">: </w:t>
      </w:r>
      <w:hyperlink r:id="rId10" w:history="1">
        <w:r w:rsidRPr="004713F6">
          <w:rPr>
            <w:rStyle w:val="Collegamentoipertestuale"/>
            <w:rFonts w:ascii="Inter Tight SemiBold" w:hAnsi="Inter Tight SemiBold" w:cs="Inter Tight SemiBold"/>
          </w:rPr>
          <w:t>delegazione.barcellona@lndsicilia.legalmail.it</w:t>
        </w:r>
      </w:hyperlink>
    </w:p>
    <w:p w14:paraId="64BB7B4E" w14:textId="15537CFB" w:rsidR="00360E63" w:rsidRDefault="00114E86" w:rsidP="00360E63">
      <w:pPr>
        <w:spacing w:after="0" w:line="240" w:lineRule="auto"/>
        <w:ind w:left="4956" w:right="-144" w:firstLine="573"/>
        <w:rPr>
          <w:rFonts w:ascii="Inter Tight SemiBold" w:hAnsi="Inter Tight SemiBold" w:cs="Inter Tight SemiBold"/>
          <w:color w:val="001489"/>
        </w:rPr>
      </w:pPr>
      <w:r w:rsidRPr="00360E63">
        <w:rPr>
          <w:rFonts w:ascii="Inter Tight SemiBold" w:hAnsi="Inter Tight SemiBold" w:cs="Inter Tight SemiBold"/>
          <w:color w:val="001489"/>
        </w:rPr>
        <w:t xml:space="preserve">                                         </w:t>
      </w:r>
      <w:r w:rsidR="00407E9C" w:rsidRPr="001E6242">
        <w:rPr>
          <w:rFonts w:ascii="Inter Tight SemiBold" w:hAnsi="Inter Tight SemiBold" w:cs="Inter Tight SemiBold"/>
          <w:color w:val="001489"/>
        </w:rPr>
        <w:t>Sito:</w:t>
      </w:r>
      <w:r w:rsidR="00407E9C" w:rsidRPr="005101A3">
        <w:t xml:space="preserve"> </w:t>
      </w:r>
      <w:hyperlink r:id="rId11" w:history="1">
        <w:r w:rsidR="000F6891" w:rsidRPr="005C2C5E">
          <w:rPr>
            <w:rStyle w:val="Collegamentoipertestuale"/>
            <w:rFonts w:ascii="Inter Tight SemiBold" w:hAnsi="Inter Tight SemiBold" w:cs="Inter Tight SemiBold"/>
          </w:rPr>
          <w:t>sicilia.lnd.it/?cm=19</w:t>
        </w:r>
      </w:hyperlink>
    </w:p>
    <w:p w14:paraId="3EA9A644" w14:textId="77777777" w:rsidR="000F6891" w:rsidRPr="00360E63" w:rsidRDefault="000F6891" w:rsidP="00360E63">
      <w:pPr>
        <w:spacing w:after="0" w:line="240" w:lineRule="auto"/>
        <w:ind w:left="4956" w:right="-144" w:firstLine="573"/>
        <w:rPr>
          <w:rFonts w:ascii="Inter Tight SemiBold" w:hAnsi="Inter Tight SemiBold" w:cs="Inter Tight SemiBold"/>
          <w:color w:val="001489"/>
        </w:rPr>
      </w:pPr>
    </w:p>
    <w:p w14:paraId="3489DF98" w14:textId="77777777" w:rsidR="00025CF9" w:rsidRPr="00407E9C" w:rsidRDefault="00025CF9" w:rsidP="00025CF9">
      <w:pPr>
        <w:rPr>
          <w:rFonts w:cs="Calibri"/>
          <w:sz w:val="20"/>
          <w:szCs w:val="20"/>
        </w:rPr>
      </w:pPr>
    </w:p>
    <w:p w14:paraId="2CC0DA00" w14:textId="77777777" w:rsidR="00025CF9" w:rsidRPr="00EF5242" w:rsidRDefault="00025CF9" w:rsidP="001E6242">
      <w:pPr>
        <w:spacing w:after="80" w:line="240" w:lineRule="auto"/>
        <w:jc w:val="center"/>
        <w:rPr>
          <w:rFonts w:ascii="Inter Tight" w:hAnsi="Inter Tight" w:cs="Inter Tight"/>
          <w:b/>
          <w:color w:val="001489"/>
          <w:spacing w:val="33"/>
          <w:w w:val="99"/>
          <w:sz w:val="32"/>
          <w:szCs w:val="32"/>
        </w:rPr>
      </w:pPr>
      <w:r w:rsidRPr="00EF5242">
        <w:rPr>
          <w:rFonts w:ascii="Inter Tight" w:hAnsi="Inter Tight" w:cs="Inter Tight"/>
          <w:b/>
          <w:color w:val="001489"/>
          <w:spacing w:val="-1"/>
          <w:sz w:val="32"/>
          <w:szCs w:val="32"/>
        </w:rPr>
        <w:t>Stagione</w:t>
      </w:r>
      <w:r w:rsidRPr="00EF5242">
        <w:rPr>
          <w:rFonts w:ascii="Inter Tight" w:hAnsi="Inter Tight" w:cs="Inter Tight"/>
          <w:b/>
          <w:color w:val="001489"/>
          <w:spacing w:val="-11"/>
          <w:sz w:val="32"/>
          <w:szCs w:val="32"/>
        </w:rPr>
        <w:t xml:space="preserve"> </w:t>
      </w:r>
      <w:r w:rsidRPr="00EF5242">
        <w:rPr>
          <w:rFonts w:ascii="Inter Tight" w:hAnsi="Inter Tight" w:cs="Inter Tight"/>
          <w:b/>
          <w:color w:val="001489"/>
          <w:spacing w:val="-1"/>
          <w:sz w:val="32"/>
          <w:szCs w:val="32"/>
        </w:rPr>
        <w:t>Sportiva</w:t>
      </w:r>
      <w:r w:rsidRPr="00EF5242">
        <w:rPr>
          <w:rFonts w:ascii="Inter Tight" w:hAnsi="Inter Tight" w:cs="Inter Tight"/>
          <w:b/>
          <w:color w:val="001489"/>
          <w:spacing w:val="-12"/>
          <w:sz w:val="32"/>
          <w:szCs w:val="32"/>
        </w:rPr>
        <w:t xml:space="preserve"> </w:t>
      </w:r>
      <w:r w:rsidRPr="00EF5242">
        <w:rPr>
          <w:rFonts w:ascii="Inter Tight" w:hAnsi="Inter Tight" w:cs="Inter Tight"/>
          <w:b/>
          <w:color w:val="001489"/>
          <w:spacing w:val="-1"/>
          <w:sz w:val="32"/>
          <w:szCs w:val="32"/>
        </w:rPr>
        <w:t>2026/2027</w:t>
      </w:r>
    </w:p>
    <w:p w14:paraId="7FFB1954" w14:textId="0C60D7B2" w:rsidR="00025CF9" w:rsidRPr="00EF5242" w:rsidRDefault="00025CF9" w:rsidP="001E6242">
      <w:pPr>
        <w:spacing w:after="80" w:line="240" w:lineRule="auto"/>
        <w:jc w:val="center"/>
        <w:rPr>
          <w:rFonts w:ascii="Inter Tight" w:hAnsi="Inter Tight" w:cs="Inter Tight"/>
          <w:b/>
          <w:color w:val="001489"/>
          <w:spacing w:val="-5"/>
          <w:sz w:val="32"/>
          <w:szCs w:val="32"/>
        </w:rPr>
      </w:pPr>
      <w:r w:rsidRPr="00EF5242">
        <w:rPr>
          <w:rFonts w:ascii="Inter Tight" w:hAnsi="Inter Tight" w:cs="Inter Tight"/>
          <w:b/>
          <w:color w:val="001489"/>
          <w:spacing w:val="-1"/>
          <w:sz w:val="32"/>
          <w:szCs w:val="32"/>
        </w:rPr>
        <w:t>Comunicato</w:t>
      </w:r>
      <w:r w:rsidRPr="00EF5242">
        <w:rPr>
          <w:rFonts w:ascii="Inter Tight" w:hAnsi="Inter Tight" w:cs="Inter Tight"/>
          <w:b/>
          <w:color w:val="001489"/>
          <w:spacing w:val="-4"/>
          <w:sz w:val="32"/>
          <w:szCs w:val="32"/>
        </w:rPr>
        <w:t xml:space="preserve"> </w:t>
      </w:r>
      <w:r w:rsidRPr="00EF5242">
        <w:rPr>
          <w:rFonts w:ascii="Inter Tight" w:hAnsi="Inter Tight" w:cs="Inter Tight"/>
          <w:b/>
          <w:color w:val="001489"/>
          <w:spacing w:val="-1"/>
          <w:sz w:val="32"/>
          <w:szCs w:val="32"/>
        </w:rPr>
        <w:t>Ufficiale</w:t>
      </w:r>
      <w:r w:rsidRPr="00EF5242">
        <w:rPr>
          <w:rFonts w:ascii="Inter Tight" w:hAnsi="Inter Tight" w:cs="Inter Tight"/>
          <w:b/>
          <w:color w:val="001489"/>
          <w:spacing w:val="-3"/>
          <w:sz w:val="32"/>
          <w:szCs w:val="32"/>
        </w:rPr>
        <w:t xml:space="preserve"> N. </w:t>
      </w:r>
      <w:r w:rsidR="00B81DF3">
        <w:rPr>
          <w:rFonts w:ascii="Inter Tight" w:hAnsi="Inter Tight" w:cs="Inter Tight"/>
          <w:b/>
          <w:color w:val="001489"/>
          <w:spacing w:val="-3"/>
          <w:sz w:val="32"/>
          <w:szCs w:val="32"/>
        </w:rPr>
        <w:t>3</w:t>
      </w:r>
      <w:r w:rsidRPr="00EF5242">
        <w:rPr>
          <w:rFonts w:ascii="Inter Tight" w:hAnsi="Inter Tight" w:cs="Inter Tight"/>
          <w:b/>
          <w:color w:val="001489"/>
          <w:spacing w:val="-1"/>
          <w:sz w:val="32"/>
          <w:szCs w:val="32"/>
        </w:rPr>
        <w:t xml:space="preserve"> </w:t>
      </w:r>
      <w:r w:rsidRPr="00EF5242">
        <w:rPr>
          <w:rFonts w:ascii="Inter Tight" w:hAnsi="Inter Tight" w:cs="Inter Tight"/>
          <w:b/>
          <w:color w:val="001489"/>
          <w:sz w:val="32"/>
          <w:szCs w:val="32"/>
        </w:rPr>
        <w:t xml:space="preserve">del </w:t>
      </w:r>
      <w:r w:rsidR="00B81DF3">
        <w:rPr>
          <w:rFonts w:ascii="Inter Tight" w:hAnsi="Inter Tight" w:cs="Inter Tight"/>
          <w:b/>
          <w:color w:val="001489"/>
          <w:sz w:val="32"/>
          <w:szCs w:val="32"/>
        </w:rPr>
        <w:t>17</w:t>
      </w:r>
      <w:r w:rsidRPr="00EF5242">
        <w:rPr>
          <w:rFonts w:ascii="Inter Tight" w:hAnsi="Inter Tight" w:cs="Inter Tight"/>
          <w:b/>
          <w:color w:val="001489"/>
          <w:sz w:val="32"/>
          <w:szCs w:val="32"/>
        </w:rPr>
        <w:t xml:space="preserve"> luglio </w:t>
      </w:r>
      <w:r w:rsidRPr="00EF5242">
        <w:rPr>
          <w:rFonts w:ascii="Inter Tight" w:hAnsi="Inter Tight" w:cs="Inter Tight"/>
          <w:b/>
          <w:color w:val="001489"/>
          <w:spacing w:val="-5"/>
          <w:sz w:val="32"/>
          <w:szCs w:val="32"/>
        </w:rPr>
        <w:t>2026</w:t>
      </w:r>
    </w:p>
    <w:p w14:paraId="3C634368" w14:textId="77777777" w:rsidR="000A2FDE" w:rsidRDefault="000A2FDE" w:rsidP="000A2FDE">
      <w:pPr>
        <w:pStyle w:val="LndNormale1"/>
        <w:shd w:val="clear" w:color="auto" w:fill="FFFFFF" w:themeFill="background1"/>
        <w:jc w:val="center"/>
        <w:rPr>
          <w:rFonts w:ascii="VTF Redzone Classic" w:hAnsi="VTF Redzone Classic"/>
          <w:b/>
          <w:bCs/>
          <w:color w:val="001489"/>
          <w:sz w:val="24"/>
          <w:szCs w:val="24"/>
        </w:rPr>
      </w:pPr>
    </w:p>
    <w:p w14:paraId="39CEFB40" w14:textId="13729233" w:rsidR="00C25B8D" w:rsidRPr="00C25B8D" w:rsidRDefault="00DA5937" w:rsidP="00C25B8D">
      <w:pPr>
        <w:spacing w:after="0" w:line="240" w:lineRule="auto"/>
        <w:rPr>
          <w:rFonts w:ascii="VTF Redzone Classic" w:eastAsia="Calibri" w:hAnsi="VTF Redzone Classic" w:cs="Arial"/>
          <w:b/>
          <w:color w:val="001489"/>
          <w:kern w:val="0"/>
          <w:sz w:val="40"/>
          <w:szCs w:val="40"/>
          <w:u w:val="single"/>
          <w:lang w:eastAsia="it-IT"/>
          <w14:ligatures w14:val="none"/>
        </w:rPr>
      </w:pPr>
      <w:r>
        <w:rPr>
          <w:rFonts w:ascii="VTF Redzone Classic" w:eastAsia="Calibri" w:hAnsi="VTF Redzone Classic" w:cs="Arial"/>
          <w:b/>
          <w:color w:val="001489"/>
          <w:kern w:val="0"/>
          <w:sz w:val="40"/>
          <w:szCs w:val="40"/>
          <w:u w:val="single"/>
          <w:lang w:eastAsia="it-IT"/>
          <w14:ligatures w14:val="none"/>
        </w:rPr>
        <w:t xml:space="preserve">1. </w:t>
      </w:r>
      <w:r w:rsidR="00C25B8D" w:rsidRPr="00C25B8D">
        <w:rPr>
          <w:rFonts w:ascii="VTF Redzone Classic" w:eastAsia="Calibri" w:hAnsi="VTF Redzone Classic" w:cs="Arial"/>
          <w:b/>
          <w:color w:val="001489"/>
          <w:kern w:val="0"/>
          <w:sz w:val="40"/>
          <w:szCs w:val="40"/>
          <w:u w:val="single"/>
          <w:lang w:eastAsia="it-IT"/>
          <w14:ligatures w14:val="none"/>
        </w:rPr>
        <w:t>COMUNICAZIONI DELLA F.I.G.C. S.G.S.</w:t>
      </w:r>
    </w:p>
    <w:p w14:paraId="5489A422" w14:textId="77777777" w:rsidR="00C25B8D" w:rsidRDefault="00C25B8D" w:rsidP="00C25B8D">
      <w:pPr>
        <w:spacing w:after="0" w:line="240" w:lineRule="auto"/>
        <w:rPr>
          <w:rFonts w:ascii="Arial" w:eastAsia="Calibri" w:hAnsi="Arial" w:cs="Arial"/>
          <w:b/>
          <w:kern w:val="0"/>
          <w:sz w:val="24"/>
          <w:szCs w:val="34"/>
          <w14:ligatures w14:val="none"/>
        </w:rPr>
      </w:pPr>
    </w:p>
    <w:p w14:paraId="222BFBA0" w14:textId="77777777" w:rsidR="000C6197" w:rsidRPr="000C6197" w:rsidRDefault="000C6197" w:rsidP="000C6197">
      <w:pPr>
        <w:spacing w:after="0" w:line="240" w:lineRule="auto"/>
        <w:ind w:right="-568"/>
        <w:rPr>
          <w:rFonts w:ascii="Inter Tight" w:eastAsia="Calibri" w:hAnsi="Inter Tight" w:cs="Inter Tight"/>
          <w:b/>
          <w:kern w:val="0"/>
          <w:sz w:val="28"/>
          <w:szCs w:val="30"/>
          <w:u w:val="single"/>
          <w14:ligatures w14:val="none"/>
        </w:rPr>
      </w:pPr>
      <w:r w:rsidRPr="000C6197">
        <w:rPr>
          <w:rFonts w:ascii="Inter Tight" w:eastAsia="Calibri" w:hAnsi="Inter Tight" w:cs="Inter Tight"/>
          <w:b/>
          <w:kern w:val="0"/>
          <w:sz w:val="28"/>
          <w:szCs w:val="30"/>
          <w:u w:val="single"/>
          <w14:ligatures w14:val="none"/>
        </w:rPr>
        <w:t>COMUNICATO UFFICIALE n.1 SGS del 13 luglio 2026</w:t>
      </w:r>
    </w:p>
    <w:p w14:paraId="0C60DB8E" w14:textId="77777777" w:rsidR="000C6197" w:rsidRPr="000C6197" w:rsidRDefault="000C6197" w:rsidP="000C619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Inter Tight" w:eastAsia="Calibri" w:hAnsi="Inter Tight" w:cs="Inter Tight"/>
          <w:b/>
          <w:kern w:val="0"/>
          <w:sz w:val="24"/>
          <w:szCs w:val="24"/>
          <w:highlight w:val="yellow"/>
          <w14:ligatures w14:val="none"/>
        </w:rPr>
      </w:pPr>
      <w:r w:rsidRPr="000C6197">
        <w:rPr>
          <w:rFonts w:ascii="Inter Tight" w:eastAsia="Calibri" w:hAnsi="Inter Tight" w:cs="Inter Tight"/>
          <w:kern w:val="0"/>
          <w:sz w:val="24"/>
          <w:szCs w:val="24"/>
          <w:highlight w:val="yellow"/>
          <w14:ligatures w14:val="none"/>
        </w:rPr>
        <w:t xml:space="preserve">In relazione alle norme di uso generale, relative all’attività di Settore Giovanile Scolastico,         si rimandano le Società a prendere visione del </w:t>
      </w:r>
      <w:r w:rsidRPr="000C6197">
        <w:rPr>
          <w:rFonts w:ascii="Inter Tight" w:eastAsia="Calibri" w:hAnsi="Inter Tight" w:cs="Inter Tight"/>
          <w:b/>
          <w:kern w:val="0"/>
          <w:sz w:val="24"/>
          <w:szCs w:val="24"/>
          <w:highlight w:val="yellow"/>
          <w14:ligatures w14:val="none"/>
        </w:rPr>
        <w:t xml:space="preserve">Comunicato Ufficiale n.1 SGS Nazionale           del 13 luglio 2026. </w:t>
      </w:r>
    </w:p>
    <w:p w14:paraId="7AD3936D" w14:textId="77777777" w:rsidR="000C6197" w:rsidRPr="000C6197" w:rsidRDefault="000C6197" w:rsidP="000C619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Inter Tight" w:eastAsia="Calibri" w:hAnsi="Inter Tight" w:cs="Inter Tight"/>
          <w:kern w:val="0"/>
          <w:sz w:val="24"/>
          <w:szCs w:val="24"/>
          <w14:ligatures w14:val="none"/>
        </w:rPr>
      </w:pPr>
      <w:r w:rsidRPr="000C6197">
        <w:rPr>
          <w:rFonts w:ascii="Inter Tight" w:eastAsia="Calibri" w:hAnsi="Inter Tight" w:cs="Inter Tight"/>
          <w:kern w:val="0"/>
          <w:sz w:val="24"/>
          <w:szCs w:val="24"/>
          <w:highlight w:val="yellow"/>
          <w14:ligatures w14:val="none"/>
        </w:rPr>
        <w:t>Di seguito, i link per accedere al suddetto C.U. ed ai suoi relativi Allegati.</w:t>
      </w:r>
    </w:p>
    <w:p w14:paraId="21CBA952" w14:textId="77777777" w:rsidR="000C6197" w:rsidRPr="000C6197" w:rsidRDefault="000C6197" w:rsidP="000C6197">
      <w:pPr>
        <w:spacing w:after="0" w:line="240" w:lineRule="auto"/>
        <w:rPr>
          <w:rFonts w:ascii="Arial" w:eastAsia="Calibri" w:hAnsi="Arial" w:cs="Arial"/>
          <w:b/>
          <w:kern w:val="0"/>
          <w:szCs w:val="10"/>
          <w14:ligatures w14:val="none"/>
        </w:rPr>
      </w:pPr>
    </w:p>
    <w:p w14:paraId="1D2B77D9" w14:textId="77777777" w:rsidR="000C6197" w:rsidRPr="000C6197" w:rsidRDefault="000C6197" w:rsidP="000C6197">
      <w:pPr>
        <w:spacing w:after="0" w:line="240" w:lineRule="auto"/>
        <w:rPr>
          <w:rFonts w:ascii="Inter Tight" w:eastAsia="Calibri" w:hAnsi="Inter Tight" w:cs="Inter Tight"/>
          <w:b/>
          <w:kern w:val="0"/>
          <w:sz w:val="18"/>
          <w:szCs w:val="24"/>
          <w:lang w:val="en-US"/>
          <w14:ligatures w14:val="none"/>
        </w:rPr>
      </w:pPr>
      <w:hyperlink r:id="rId12" w:tgtFrame="_blank" w:history="1">
        <w:r w:rsidRPr="000C6197">
          <w:rPr>
            <w:rFonts w:ascii="Calibri" w:eastAsia="Calibri" w:hAnsi="Calibri" w:cs="Times New Roman"/>
            <w:b/>
            <w:kern w:val="0"/>
            <w:sz w:val="24"/>
            <w:szCs w:val="24"/>
            <w:lang w:val="en-US"/>
            <w14:ligatures w14:val="none"/>
          </w:rPr>
          <w:t>C.U. n.1 FIGC-SGS – S.S. 2026-2027</w:t>
        </w:r>
      </w:hyperlink>
      <w:r w:rsidRPr="000C6197">
        <w:rPr>
          <w:rFonts w:ascii="Calibri" w:eastAsia="Calibri" w:hAnsi="Calibri" w:cs="Times New Roman"/>
          <w:b/>
          <w:kern w:val="0"/>
          <w:sz w:val="24"/>
          <w:szCs w:val="24"/>
          <w:lang w:val="en-US"/>
          <w14:ligatures w14:val="none"/>
        </w:rPr>
        <w:t xml:space="preserve">  </w:t>
      </w:r>
      <w:hyperlink r:id="rId13" w:history="1">
        <w:r w:rsidRPr="000C6197">
          <w:rPr>
            <w:rFonts w:ascii="Inter Tight" w:eastAsia="Calibri" w:hAnsi="Inter Tight" w:cs="Inter Tight"/>
            <w:b/>
            <w:color w:val="0000FF"/>
            <w:kern w:val="0"/>
            <w:sz w:val="18"/>
            <w:szCs w:val="24"/>
            <w:u w:val="single"/>
            <w:lang w:val="en-US"/>
            <w14:ligatures w14:val="none"/>
          </w:rPr>
          <w:t>https://files.figc.it/version/c:Y2UwZGRiMDMtODZjYS00:NWZlNjU5ZWQtYTM5Yi00/C.U.%20n.1%20-%20FIGC-SGS%20-%20Stagione%20Sportiva%202026-2027.pdf</w:t>
        </w:r>
      </w:hyperlink>
    </w:p>
    <w:p w14:paraId="27A17722" w14:textId="77777777" w:rsidR="000C6197" w:rsidRPr="000C6197" w:rsidRDefault="000C6197" w:rsidP="000C6197">
      <w:pPr>
        <w:spacing w:after="0" w:line="240" w:lineRule="auto"/>
        <w:rPr>
          <w:rFonts w:ascii="Arial" w:eastAsia="Calibri" w:hAnsi="Arial" w:cs="Arial"/>
          <w:b/>
          <w:kern w:val="0"/>
          <w:sz w:val="24"/>
          <w:szCs w:val="24"/>
          <w:lang w:val="en-US"/>
          <w14:ligatures w14:val="none"/>
        </w:rPr>
      </w:pPr>
    </w:p>
    <w:p w14:paraId="786408C6" w14:textId="77777777" w:rsidR="000C6197" w:rsidRPr="000C6197" w:rsidRDefault="000C6197" w:rsidP="000C6197">
      <w:pPr>
        <w:spacing w:after="0" w:line="240" w:lineRule="auto"/>
        <w:rPr>
          <w:rFonts w:ascii="Calibri" w:eastAsia="Calibri" w:hAnsi="Calibri" w:cs="Times New Roman"/>
          <w:b/>
          <w:kern w:val="0"/>
          <w:sz w:val="24"/>
          <w:szCs w:val="24"/>
          <w:lang w:val="en-US"/>
          <w14:ligatures w14:val="none"/>
        </w:rPr>
      </w:pPr>
      <w:hyperlink r:id="rId14" w:tgtFrame="_blank" w:history="1">
        <w:proofErr w:type="spellStart"/>
        <w:r w:rsidRPr="000C6197">
          <w:rPr>
            <w:rFonts w:ascii="Calibri" w:eastAsia="Calibri" w:hAnsi="Calibri" w:cs="Times New Roman"/>
            <w:b/>
            <w:kern w:val="0"/>
            <w:sz w:val="24"/>
            <w:szCs w:val="24"/>
            <w:lang w:val="en-US"/>
            <w14:ligatures w14:val="none"/>
          </w:rPr>
          <w:t>Allegato</w:t>
        </w:r>
        <w:proofErr w:type="spellEnd"/>
        <w:r w:rsidRPr="000C6197">
          <w:rPr>
            <w:rFonts w:ascii="Calibri" w:eastAsia="Calibri" w:hAnsi="Calibri" w:cs="Times New Roman"/>
            <w:b/>
            <w:kern w:val="0"/>
            <w:sz w:val="24"/>
            <w:szCs w:val="24"/>
            <w:lang w:val="en-US"/>
            <w14:ligatures w14:val="none"/>
          </w:rPr>
          <w:t xml:space="preserve"> 1 - </w:t>
        </w:r>
        <w:proofErr w:type="spellStart"/>
        <w:r w:rsidRPr="000C6197">
          <w:rPr>
            <w:rFonts w:ascii="Calibri" w:eastAsia="Calibri" w:hAnsi="Calibri" w:cs="Times New Roman"/>
            <w:b/>
            <w:kern w:val="0"/>
            <w:sz w:val="24"/>
            <w:szCs w:val="24"/>
            <w:lang w:val="en-US"/>
            <w14:ligatures w14:val="none"/>
          </w:rPr>
          <w:t>Tabella</w:t>
        </w:r>
        <w:proofErr w:type="spellEnd"/>
        <w:r w:rsidRPr="000C6197">
          <w:rPr>
            <w:rFonts w:ascii="Calibri" w:eastAsia="Calibri" w:hAnsi="Calibri" w:cs="Times New Roman"/>
            <w:b/>
            <w:kern w:val="0"/>
            <w:sz w:val="24"/>
            <w:szCs w:val="24"/>
            <w:lang w:val="en-US"/>
            <w14:ligatures w14:val="none"/>
          </w:rPr>
          <w:t xml:space="preserve"> </w:t>
        </w:r>
        <w:proofErr w:type="spellStart"/>
        <w:r w:rsidRPr="000C6197">
          <w:rPr>
            <w:rFonts w:ascii="Calibri" w:eastAsia="Calibri" w:hAnsi="Calibri" w:cs="Times New Roman"/>
            <w:b/>
            <w:kern w:val="0"/>
            <w:sz w:val="24"/>
            <w:szCs w:val="24"/>
            <w:lang w:val="en-US"/>
            <w14:ligatures w14:val="none"/>
          </w:rPr>
          <w:t>modalità</w:t>
        </w:r>
        <w:proofErr w:type="spellEnd"/>
        <w:r w:rsidRPr="000C6197">
          <w:rPr>
            <w:rFonts w:ascii="Calibri" w:eastAsia="Calibri" w:hAnsi="Calibri" w:cs="Times New Roman"/>
            <w:b/>
            <w:kern w:val="0"/>
            <w:sz w:val="24"/>
            <w:szCs w:val="24"/>
            <w:lang w:val="en-US"/>
            <w14:ligatures w14:val="none"/>
          </w:rPr>
          <w:t xml:space="preserve"> di </w:t>
        </w:r>
        <w:proofErr w:type="spellStart"/>
        <w:r w:rsidRPr="000C6197">
          <w:rPr>
            <w:rFonts w:ascii="Calibri" w:eastAsia="Calibri" w:hAnsi="Calibri" w:cs="Times New Roman"/>
            <w:b/>
            <w:kern w:val="0"/>
            <w:sz w:val="24"/>
            <w:szCs w:val="24"/>
            <w:lang w:val="en-US"/>
            <w14:ligatures w14:val="none"/>
          </w:rPr>
          <w:t>gioco</w:t>
        </w:r>
        <w:proofErr w:type="spellEnd"/>
        <w:r w:rsidRPr="000C6197">
          <w:rPr>
            <w:rFonts w:ascii="Calibri" w:eastAsia="Calibri" w:hAnsi="Calibri" w:cs="Times New Roman"/>
            <w:b/>
            <w:kern w:val="0"/>
            <w:sz w:val="24"/>
            <w:szCs w:val="24"/>
            <w:lang w:val="en-US"/>
            <w14:ligatures w14:val="none"/>
          </w:rPr>
          <w:t xml:space="preserve"> - </w:t>
        </w:r>
        <w:proofErr w:type="spellStart"/>
        <w:r w:rsidRPr="000C6197">
          <w:rPr>
            <w:rFonts w:ascii="Calibri" w:eastAsia="Calibri" w:hAnsi="Calibri" w:cs="Times New Roman"/>
            <w:b/>
            <w:kern w:val="0"/>
            <w:sz w:val="24"/>
            <w:szCs w:val="24"/>
            <w:lang w:val="en-US"/>
            <w14:ligatures w14:val="none"/>
          </w:rPr>
          <w:t>Categorie</w:t>
        </w:r>
        <w:proofErr w:type="spellEnd"/>
        <w:r w:rsidRPr="000C6197">
          <w:rPr>
            <w:rFonts w:ascii="Calibri" w:eastAsia="Calibri" w:hAnsi="Calibri" w:cs="Times New Roman"/>
            <w:b/>
            <w:kern w:val="0"/>
            <w:sz w:val="24"/>
            <w:szCs w:val="24"/>
            <w:lang w:val="en-US"/>
            <w14:ligatures w14:val="none"/>
          </w:rPr>
          <w:t xml:space="preserve"> di Base e </w:t>
        </w:r>
        <w:proofErr w:type="spellStart"/>
        <w:r w:rsidRPr="000C6197">
          <w:rPr>
            <w:rFonts w:ascii="Calibri" w:eastAsia="Calibri" w:hAnsi="Calibri" w:cs="Times New Roman"/>
            <w:b/>
            <w:kern w:val="0"/>
            <w:sz w:val="24"/>
            <w:szCs w:val="24"/>
            <w:lang w:val="en-US"/>
            <w14:ligatures w14:val="none"/>
          </w:rPr>
          <w:t>Giovanili</w:t>
        </w:r>
        <w:proofErr w:type="spellEnd"/>
        <w:r w:rsidRPr="000C6197">
          <w:rPr>
            <w:rFonts w:ascii="Calibri" w:eastAsia="Calibri" w:hAnsi="Calibri" w:cs="Times New Roman"/>
            <w:b/>
            <w:kern w:val="0"/>
            <w:sz w:val="24"/>
            <w:szCs w:val="24"/>
            <w:lang w:val="en-US"/>
            <w14:ligatures w14:val="none"/>
          </w:rPr>
          <w:t xml:space="preserve"> 2026-2027</w:t>
        </w:r>
      </w:hyperlink>
    </w:p>
    <w:p w14:paraId="30B18154" w14:textId="77777777" w:rsidR="000C6197" w:rsidRPr="000C6197" w:rsidRDefault="000C6197" w:rsidP="000C6197">
      <w:pPr>
        <w:spacing w:after="0" w:line="240" w:lineRule="auto"/>
        <w:ind w:right="-710"/>
        <w:rPr>
          <w:rFonts w:ascii="Inter Tight" w:eastAsia="Calibri" w:hAnsi="Inter Tight" w:cs="Inter Tight"/>
          <w:color w:val="0000FF"/>
          <w:kern w:val="0"/>
          <w:sz w:val="18"/>
          <w:u w:val="single"/>
          <w:lang w:val="en-US"/>
          <w14:ligatures w14:val="none"/>
        </w:rPr>
      </w:pPr>
      <w:hyperlink r:id="rId15" w:history="1">
        <w:r w:rsidRPr="000C6197">
          <w:rPr>
            <w:rFonts w:ascii="Inter Tight" w:eastAsia="Calibri" w:hAnsi="Inter Tight" w:cs="Inter Tight"/>
            <w:b/>
            <w:color w:val="0000FF"/>
            <w:kern w:val="0"/>
            <w:sz w:val="18"/>
            <w:u w:val="single"/>
            <w:lang w:val="en-US"/>
            <w14:ligatures w14:val="none"/>
          </w:rPr>
          <w:t>https://files.figc.it/version/c:MDZjYWQzMTQtMTNlZC00:YTljYTU0ZWItYWQ3OS00/Allegato%201%20-%20Tabella%20modalit%C3%A0%20di%20gioco%20-%20Categorie%20di%20Base%20e%20Giovanili%202026-2027.pdf</w:t>
        </w:r>
      </w:hyperlink>
    </w:p>
    <w:p w14:paraId="24BB2E7C" w14:textId="77777777" w:rsidR="000C6197" w:rsidRPr="000C6197" w:rsidRDefault="000C6197" w:rsidP="000C6197">
      <w:pPr>
        <w:spacing w:after="0" w:line="240" w:lineRule="auto"/>
        <w:rPr>
          <w:rFonts w:ascii="Arial" w:eastAsia="Calibri" w:hAnsi="Arial" w:cs="Arial"/>
          <w:kern w:val="0"/>
          <w:sz w:val="24"/>
          <w:szCs w:val="24"/>
          <w:lang w:val="en-US"/>
          <w14:ligatures w14:val="none"/>
        </w:rPr>
      </w:pPr>
    </w:p>
    <w:p w14:paraId="3BF32303" w14:textId="77777777" w:rsidR="000C6197" w:rsidRPr="000C6197" w:rsidRDefault="000C6197" w:rsidP="000C6197">
      <w:pPr>
        <w:spacing w:after="0" w:line="240" w:lineRule="auto"/>
        <w:rPr>
          <w:rFonts w:ascii="Calibri" w:eastAsia="Calibri" w:hAnsi="Calibri" w:cs="Times New Roman"/>
          <w:b/>
          <w:kern w:val="0"/>
          <w:sz w:val="24"/>
          <w:szCs w:val="24"/>
          <w:lang w:val="en-US"/>
          <w14:ligatures w14:val="none"/>
        </w:rPr>
      </w:pPr>
      <w:hyperlink r:id="rId16" w:tgtFrame="_blank" w:history="1">
        <w:proofErr w:type="spellStart"/>
        <w:r w:rsidRPr="000C6197">
          <w:rPr>
            <w:rFonts w:ascii="Calibri" w:eastAsia="Calibri" w:hAnsi="Calibri" w:cs="Times New Roman"/>
            <w:b/>
            <w:kern w:val="0"/>
            <w:sz w:val="24"/>
            <w:szCs w:val="24"/>
            <w:lang w:val="en-US"/>
            <w14:ligatures w14:val="none"/>
          </w:rPr>
          <w:t>Allegato</w:t>
        </w:r>
        <w:proofErr w:type="spellEnd"/>
        <w:r w:rsidRPr="000C6197">
          <w:rPr>
            <w:rFonts w:ascii="Calibri" w:eastAsia="Calibri" w:hAnsi="Calibri" w:cs="Times New Roman"/>
            <w:b/>
            <w:kern w:val="0"/>
            <w:sz w:val="24"/>
            <w:szCs w:val="24"/>
            <w:lang w:val="en-US"/>
            <w14:ligatures w14:val="none"/>
          </w:rPr>
          <w:t xml:space="preserve"> 2 - </w:t>
        </w:r>
        <w:proofErr w:type="spellStart"/>
        <w:r w:rsidRPr="000C6197">
          <w:rPr>
            <w:rFonts w:ascii="Calibri" w:eastAsia="Calibri" w:hAnsi="Calibri" w:cs="Times New Roman"/>
            <w:b/>
            <w:kern w:val="0"/>
            <w:sz w:val="24"/>
            <w:szCs w:val="24"/>
            <w:lang w:val="en-US"/>
            <w14:ligatures w14:val="none"/>
          </w:rPr>
          <w:t>L'autoarbitraggio</w:t>
        </w:r>
        <w:proofErr w:type="spellEnd"/>
        <w:r w:rsidRPr="000C6197">
          <w:rPr>
            <w:rFonts w:ascii="Calibri" w:eastAsia="Calibri" w:hAnsi="Calibri" w:cs="Times New Roman"/>
            <w:b/>
            <w:kern w:val="0"/>
            <w:sz w:val="24"/>
            <w:szCs w:val="24"/>
            <w:lang w:val="en-US"/>
            <w14:ligatures w14:val="none"/>
          </w:rPr>
          <w:t xml:space="preserve"> - </w:t>
        </w:r>
        <w:proofErr w:type="spellStart"/>
        <w:r w:rsidRPr="000C6197">
          <w:rPr>
            <w:rFonts w:ascii="Calibri" w:eastAsia="Calibri" w:hAnsi="Calibri" w:cs="Times New Roman"/>
            <w:b/>
            <w:kern w:val="0"/>
            <w:sz w:val="24"/>
            <w:szCs w:val="24"/>
            <w:lang w:val="en-US"/>
            <w14:ligatures w14:val="none"/>
          </w:rPr>
          <w:t>Indicazioni</w:t>
        </w:r>
        <w:proofErr w:type="spellEnd"/>
        <w:r w:rsidRPr="000C6197">
          <w:rPr>
            <w:rFonts w:ascii="Calibri" w:eastAsia="Calibri" w:hAnsi="Calibri" w:cs="Times New Roman"/>
            <w:b/>
            <w:kern w:val="0"/>
            <w:sz w:val="24"/>
            <w:szCs w:val="24"/>
            <w:lang w:val="en-US"/>
            <w14:ligatures w14:val="none"/>
          </w:rPr>
          <w:t xml:space="preserve"> e Linee Guida</w:t>
        </w:r>
      </w:hyperlink>
    </w:p>
    <w:p w14:paraId="79930D5E" w14:textId="77777777" w:rsidR="000C6197" w:rsidRPr="000C6197" w:rsidRDefault="000C6197" w:rsidP="000C6197">
      <w:pPr>
        <w:spacing w:after="0" w:line="240" w:lineRule="auto"/>
        <w:ind w:right="-710"/>
        <w:rPr>
          <w:rFonts w:ascii="Inter Tight" w:eastAsia="Calibri" w:hAnsi="Inter Tight" w:cs="Inter Tight"/>
          <w:color w:val="0000FF"/>
          <w:kern w:val="0"/>
          <w:sz w:val="18"/>
          <w:u w:val="single"/>
          <w:lang w:val="en-US"/>
          <w14:ligatures w14:val="none"/>
        </w:rPr>
      </w:pPr>
      <w:hyperlink r:id="rId17" w:history="1">
        <w:r w:rsidRPr="000C6197">
          <w:rPr>
            <w:rFonts w:ascii="Inter Tight" w:eastAsia="Calibri" w:hAnsi="Inter Tight" w:cs="Inter Tight"/>
            <w:b/>
            <w:color w:val="0000FF"/>
            <w:kern w:val="0"/>
            <w:sz w:val="18"/>
            <w:u w:val="single"/>
            <w:lang w:val="en-US"/>
            <w14:ligatures w14:val="none"/>
          </w:rPr>
          <w:t>https://files.figc.it/version/c:ODA1OGY1OTYtZGNkYS00:Nzk2YWFlMjktNDg5ZC00/Allegato%202%20-%20L%27autoarbitraggio%20-%20Indicazioni%20e%20Linee%20Guida.pdf</w:t>
        </w:r>
      </w:hyperlink>
    </w:p>
    <w:p w14:paraId="1974C2D7" w14:textId="77777777" w:rsidR="000C6197" w:rsidRPr="000C6197" w:rsidRDefault="000C6197" w:rsidP="000C6197">
      <w:pPr>
        <w:spacing w:after="0" w:line="240" w:lineRule="auto"/>
        <w:rPr>
          <w:rFonts w:ascii="Arial" w:eastAsia="Calibri" w:hAnsi="Arial" w:cs="Arial"/>
          <w:kern w:val="0"/>
          <w:sz w:val="24"/>
          <w:szCs w:val="24"/>
          <w:lang w:val="en-US"/>
          <w14:ligatures w14:val="none"/>
        </w:rPr>
      </w:pPr>
    </w:p>
    <w:p w14:paraId="2F6376F7" w14:textId="77777777" w:rsidR="000C6197" w:rsidRPr="000C6197" w:rsidRDefault="000C6197" w:rsidP="000C6197">
      <w:pPr>
        <w:spacing w:after="0" w:line="240" w:lineRule="auto"/>
        <w:rPr>
          <w:rFonts w:ascii="Calibri" w:eastAsia="Calibri" w:hAnsi="Calibri" w:cs="Times New Roman"/>
          <w:b/>
          <w:kern w:val="0"/>
          <w:sz w:val="24"/>
          <w:szCs w:val="24"/>
          <w:lang w:val="en-US"/>
          <w14:ligatures w14:val="none"/>
        </w:rPr>
      </w:pPr>
      <w:hyperlink r:id="rId18" w:tgtFrame="_blank" w:history="1">
        <w:proofErr w:type="spellStart"/>
        <w:r w:rsidRPr="000C6197">
          <w:rPr>
            <w:rFonts w:ascii="Calibri" w:eastAsia="Calibri" w:hAnsi="Calibri" w:cs="Times New Roman"/>
            <w:b/>
            <w:kern w:val="0"/>
            <w:sz w:val="24"/>
            <w:szCs w:val="24"/>
            <w:lang w:val="en-US"/>
            <w14:ligatures w14:val="none"/>
          </w:rPr>
          <w:t>Allegato</w:t>
        </w:r>
        <w:proofErr w:type="spellEnd"/>
        <w:r w:rsidRPr="000C6197">
          <w:rPr>
            <w:rFonts w:ascii="Calibri" w:eastAsia="Calibri" w:hAnsi="Calibri" w:cs="Times New Roman"/>
            <w:b/>
            <w:kern w:val="0"/>
            <w:sz w:val="24"/>
            <w:szCs w:val="24"/>
            <w:lang w:val="en-US"/>
            <w14:ligatures w14:val="none"/>
          </w:rPr>
          <w:t xml:space="preserve"> 3 - Progetto GREEN CARD - FAIR PLAY</w:t>
        </w:r>
      </w:hyperlink>
    </w:p>
    <w:p w14:paraId="15D7B8CD" w14:textId="77777777" w:rsidR="000C6197" w:rsidRPr="000C6197" w:rsidRDefault="000C6197" w:rsidP="000C6197">
      <w:pPr>
        <w:spacing w:after="0" w:line="240" w:lineRule="auto"/>
        <w:rPr>
          <w:rFonts w:ascii="Inter Tight" w:eastAsia="Calibri" w:hAnsi="Inter Tight" w:cs="Inter Tight"/>
          <w:color w:val="0000FF"/>
          <w:kern w:val="0"/>
          <w:sz w:val="18"/>
          <w:u w:val="single"/>
          <w:lang w:val="en-US"/>
          <w14:ligatures w14:val="none"/>
        </w:rPr>
      </w:pPr>
      <w:hyperlink r:id="rId19" w:history="1">
        <w:r w:rsidRPr="000C6197">
          <w:rPr>
            <w:rFonts w:ascii="Inter Tight" w:eastAsia="Calibri" w:hAnsi="Inter Tight" w:cs="Inter Tight"/>
            <w:b/>
            <w:color w:val="0000FF"/>
            <w:kern w:val="0"/>
            <w:sz w:val="18"/>
            <w:u w:val="single"/>
            <w:lang w:val="en-US"/>
            <w14:ligatures w14:val="none"/>
          </w:rPr>
          <w:t>https://files.figc.it/version/c:MTRjYzgxYTktYjljYS00:NjUyZTZjNjgtZjRhZi00/Allegato%203%20-%20Progetto%20GREEN%20CARD%20-%20FAIR%20PLAY.pdf</w:t>
        </w:r>
      </w:hyperlink>
    </w:p>
    <w:p w14:paraId="0FD94680" w14:textId="77777777" w:rsidR="000C6197" w:rsidRPr="000C6197" w:rsidRDefault="000C6197" w:rsidP="000C6197">
      <w:pPr>
        <w:spacing w:after="0" w:line="240" w:lineRule="auto"/>
        <w:rPr>
          <w:rFonts w:ascii="Arial" w:eastAsia="Calibri" w:hAnsi="Arial" w:cs="Arial"/>
          <w:kern w:val="0"/>
          <w:sz w:val="24"/>
          <w:szCs w:val="24"/>
          <w:lang w:val="en-US"/>
          <w14:ligatures w14:val="none"/>
        </w:rPr>
      </w:pPr>
    </w:p>
    <w:p w14:paraId="1D724E8E"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20" w:tgtFrame="_blank" w:history="1">
        <w:r w:rsidRPr="000C6197">
          <w:rPr>
            <w:rFonts w:ascii="Calibri" w:eastAsia="Calibri" w:hAnsi="Calibri" w:cs="Times New Roman"/>
            <w:b/>
            <w:kern w:val="0"/>
            <w:sz w:val="24"/>
            <w:szCs w:val="24"/>
            <w14:ligatures w14:val="none"/>
          </w:rPr>
          <w:t>Allegato 4 - LOCANDINA FIGC-Modalità di Gioco Attività di Base - A3</w:t>
        </w:r>
      </w:hyperlink>
    </w:p>
    <w:p w14:paraId="453C5DF3"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21" w:history="1">
        <w:r w:rsidRPr="000C6197">
          <w:rPr>
            <w:rFonts w:ascii="Inter Tight" w:eastAsia="Calibri" w:hAnsi="Inter Tight" w:cs="Inter Tight"/>
            <w:b/>
            <w:color w:val="0000FF"/>
            <w:kern w:val="0"/>
            <w:sz w:val="18"/>
            <w:u w:val="single"/>
            <w14:ligatures w14:val="none"/>
          </w:rPr>
          <w:t>https://files.figc.it/version/c:YzZhYjFmYmQtODNiYy00:ODA5ZDU0ZWYtMmU0Ni00/Allegato%204%20-%20LOCANDINA%20FIGC-Modalit%C3%A0%20di%20Gioco-Attivita%CC%80-di-Base%20-%20A3.pdf</w:t>
        </w:r>
      </w:hyperlink>
    </w:p>
    <w:p w14:paraId="37ED0E3E"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1C4827A2"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22" w:tgtFrame="_blank" w:history="1">
        <w:r w:rsidRPr="000C6197">
          <w:rPr>
            <w:rFonts w:ascii="Calibri" w:eastAsia="Calibri" w:hAnsi="Calibri" w:cs="Times New Roman"/>
            <w:b/>
            <w:kern w:val="0"/>
            <w:sz w:val="24"/>
            <w:szCs w:val="24"/>
            <w14:ligatures w14:val="none"/>
          </w:rPr>
          <w:t>Allegato 5a - Regole del Gioco U6 U7</w:t>
        </w:r>
      </w:hyperlink>
    </w:p>
    <w:p w14:paraId="172533CB"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23" w:history="1">
        <w:r w:rsidRPr="000C6197">
          <w:rPr>
            <w:rFonts w:ascii="Inter Tight" w:eastAsia="Calibri" w:hAnsi="Inter Tight" w:cs="Inter Tight"/>
            <w:b/>
            <w:color w:val="0000FF"/>
            <w:kern w:val="0"/>
            <w:sz w:val="18"/>
            <w:u w:val="single"/>
            <w14:ligatures w14:val="none"/>
          </w:rPr>
          <w:t>https://files.figc.it/version/c:YzI0MzQ2YTYtMzNmZS00:ZWY1NTcyMTQtM2U4OC00/Allegato%205a%20-%20Regole%20del%20Gioco%20U6%20U7.pdf</w:t>
        </w:r>
      </w:hyperlink>
    </w:p>
    <w:p w14:paraId="0940A03B"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0F4FB4BA"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24" w:tgtFrame="_blank" w:history="1">
        <w:r w:rsidRPr="000C6197">
          <w:rPr>
            <w:rFonts w:ascii="Calibri" w:eastAsia="Calibri" w:hAnsi="Calibri" w:cs="Times New Roman"/>
            <w:b/>
            <w:kern w:val="0"/>
            <w:sz w:val="24"/>
            <w:szCs w:val="24"/>
            <w14:ligatures w14:val="none"/>
          </w:rPr>
          <w:t>Allegato 5b - Regole del Gioco U6 U7 Futsal</w:t>
        </w:r>
      </w:hyperlink>
    </w:p>
    <w:p w14:paraId="7FD50D5F"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25" w:history="1">
        <w:r w:rsidRPr="000C6197">
          <w:rPr>
            <w:rFonts w:ascii="Inter Tight" w:eastAsia="Calibri" w:hAnsi="Inter Tight" w:cs="Inter Tight"/>
            <w:b/>
            <w:color w:val="0000FF"/>
            <w:kern w:val="0"/>
            <w:sz w:val="18"/>
            <w:u w:val="single"/>
            <w14:ligatures w14:val="none"/>
          </w:rPr>
          <w:t>https://files.figc.it/version/c:YWE3YjQzZGItNDA2NC00:YTQ1ZDRlMDgtZjEwYi00/Allegato%205b%20-%20Regole%20del%20Gioco%20U6%20U7%20Futsal.pdf</w:t>
        </w:r>
      </w:hyperlink>
    </w:p>
    <w:p w14:paraId="2B6EF27E" w14:textId="77777777" w:rsidR="000C6197" w:rsidRPr="000C6197" w:rsidRDefault="000C6197" w:rsidP="000C6197">
      <w:pPr>
        <w:spacing w:after="0" w:line="240" w:lineRule="auto"/>
        <w:rPr>
          <w:rFonts w:ascii="Arial" w:eastAsia="Calibri" w:hAnsi="Arial" w:cs="Arial"/>
          <w:kern w:val="0"/>
          <w:sz w:val="32"/>
          <w:szCs w:val="24"/>
          <w14:ligatures w14:val="none"/>
        </w:rPr>
      </w:pPr>
    </w:p>
    <w:p w14:paraId="5A59A4B6"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26" w:tgtFrame="_blank" w:history="1">
        <w:r w:rsidRPr="000C6197">
          <w:rPr>
            <w:rFonts w:ascii="Calibri" w:eastAsia="Calibri" w:hAnsi="Calibri" w:cs="Times New Roman"/>
            <w:b/>
            <w:kern w:val="0"/>
            <w:sz w:val="24"/>
            <w:szCs w:val="24"/>
            <w14:ligatures w14:val="none"/>
          </w:rPr>
          <w:t>Allegato 6a - Regole del Gioco U8 U9</w:t>
        </w:r>
      </w:hyperlink>
    </w:p>
    <w:p w14:paraId="3C10CB42"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27" w:history="1">
        <w:r w:rsidRPr="000C6197">
          <w:rPr>
            <w:rFonts w:ascii="Inter Tight" w:eastAsia="Calibri" w:hAnsi="Inter Tight" w:cs="Inter Tight"/>
            <w:b/>
            <w:color w:val="0000FF"/>
            <w:kern w:val="0"/>
            <w:sz w:val="18"/>
            <w:u w:val="single"/>
            <w14:ligatures w14:val="none"/>
          </w:rPr>
          <w:t>https://files.figc.it/version/c:ODk1NDNjMmMtYWFlNi00:NDlmYTkwMDMtMzc1Ny00/Allegato%206a%20-%20Regole%20del%20Gioco%20U8%20U9.pdf</w:t>
        </w:r>
      </w:hyperlink>
    </w:p>
    <w:p w14:paraId="6B528774"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58235D3B"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28" w:tgtFrame="_blank" w:history="1">
        <w:r w:rsidRPr="000C6197">
          <w:rPr>
            <w:rFonts w:ascii="Calibri" w:eastAsia="Calibri" w:hAnsi="Calibri" w:cs="Times New Roman"/>
            <w:b/>
            <w:kern w:val="0"/>
            <w:sz w:val="24"/>
            <w:szCs w:val="24"/>
            <w14:ligatures w14:val="none"/>
          </w:rPr>
          <w:t>Allegato 6b - Regole del Gioco U8 U9 Futsal</w:t>
        </w:r>
      </w:hyperlink>
    </w:p>
    <w:p w14:paraId="5FBC9672"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29" w:history="1">
        <w:r w:rsidRPr="000C6197">
          <w:rPr>
            <w:rFonts w:ascii="Inter Tight" w:eastAsia="Calibri" w:hAnsi="Inter Tight" w:cs="Inter Tight"/>
            <w:b/>
            <w:color w:val="0000FF"/>
            <w:kern w:val="0"/>
            <w:sz w:val="18"/>
            <w:u w:val="single"/>
            <w14:ligatures w14:val="none"/>
          </w:rPr>
          <w:t>https://files.figc.it/version/c:ZDJhM2Q3ZmYtNjA2OS00:NjU0MTYxNmYtY2Y0MS00/Allegato%206b%20-%20Regole%20del%20Gioco%20U8%20U9%20Futsal.pdf</w:t>
        </w:r>
      </w:hyperlink>
    </w:p>
    <w:p w14:paraId="60E47079"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36BBC2BA"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30" w:tgtFrame="_blank" w:history="1">
        <w:r w:rsidRPr="000C6197">
          <w:rPr>
            <w:rFonts w:ascii="Calibri" w:eastAsia="Calibri" w:hAnsi="Calibri" w:cs="Times New Roman"/>
            <w:b/>
            <w:kern w:val="0"/>
            <w:sz w:val="24"/>
            <w:szCs w:val="24"/>
            <w14:ligatures w14:val="none"/>
          </w:rPr>
          <w:t>Allegato 7a - Regole del Gioco U10 U11</w:t>
        </w:r>
      </w:hyperlink>
    </w:p>
    <w:p w14:paraId="5C2A1B35"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31" w:history="1">
        <w:r w:rsidRPr="000C6197">
          <w:rPr>
            <w:rFonts w:ascii="Inter Tight" w:eastAsia="Calibri" w:hAnsi="Inter Tight" w:cs="Inter Tight"/>
            <w:b/>
            <w:color w:val="0000FF"/>
            <w:kern w:val="0"/>
            <w:sz w:val="18"/>
            <w:u w:val="single"/>
            <w14:ligatures w14:val="none"/>
          </w:rPr>
          <w:t>https://files.figc.it/version/c:YTQ5ZWNiM2UtYjcyNC00:OTUxYjc3OWEtY2ViNi00/Allegato%207a%20-%20Regole%20del%20Gioco%20U10%20U11.pdf</w:t>
        </w:r>
      </w:hyperlink>
    </w:p>
    <w:p w14:paraId="56629E96"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206AD4A2"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32" w:tgtFrame="_blank" w:history="1">
        <w:r w:rsidRPr="000C6197">
          <w:rPr>
            <w:rFonts w:ascii="Calibri" w:eastAsia="Calibri" w:hAnsi="Calibri" w:cs="Times New Roman"/>
            <w:b/>
            <w:kern w:val="0"/>
            <w:sz w:val="24"/>
            <w:szCs w:val="24"/>
            <w14:ligatures w14:val="none"/>
          </w:rPr>
          <w:t>Allegato 7b - Regole del Gioco U10 U11 Futsal</w:t>
        </w:r>
      </w:hyperlink>
    </w:p>
    <w:p w14:paraId="3D6C1328"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33" w:history="1">
        <w:r w:rsidRPr="000C6197">
          <w:rPr>
            <w:rFonts w:ascii="Inter Tight" w:eastAsia="Calibri" w:hAnsi="Inter Tight" w:cs="Inter Tight"/>
            <w:b/>
            <w:color w:val="0000FF"/>
            <w:kern w:val="0"/>
            <w:sz w:val="18"/>
            <w:u w:val="single"/>
            <w14:ligatures w14:val="none"/>
          </w:rPr>
          <w:t>https://files.figc.it/version/c:YzhhZjdhNTctMzcxOC00:ODNhNWUwNTUtYTBhMC00/Allegato%207b%20-%20Regole%20del%20Gioco%20U10%20U11%20Futsal.pdf</w:t>
        </w:r>
      </w:hyperlink>
    </w:p>
    <w:p w14:paraId="7627CA3B" w14:textId="77777777" w:rsidR="000C6197" w:rsidRPr="000C6197" w:rsidRDefault="000C6197" w:rsidP="000C6197">
      <w:pPr>
        <w:spacing w:after="0" w:line="240" w:lineRule="auto"/>
        <w:rPr>
          <w:rFonts w:ascii="Arial" w:eastAsia="Calibri" w:hAnsi="Arial" w:cs="Arial"/>
          <w:kern w:val="0"/>
          <w:sz w:val="24"/>
          <w:szCs w:val="24"/>
          <w14:ligatures w14:val="none"/>
        </w:rPr>
      </w:pPr>
    </w:p>
    <w:p w14:paraId="6F863E6E"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34" w:tgtFrame="_blank" w:history="1">
        <w:r w:rsidRPr="000C6197">
          <w:rPr>
            <w:rFonts w:ascii="Calibri" w:eastAsia="Calibri" w:hAnsi="Calibri" w:cs="Times New Roman"/>
            <w:b/>
            <w:kern w:val="0"/>
            <w:sz w:val="24"/>
            <w:szCs w:val="24"/>
            <w14:ligatures w14:val="none"/>
          </w:rPr>
          <w:t>Allegato 8a - Regole del Gioco U12 U13</w:t>
        </w:r>
      </w:hyperlink>
    </w:p>
    <w:p w14:paraId="0C15EBB0" w14:textId="77777777" w:rsidR="000C6197" w:rsidRPr="000C6197" w:rsidRDefault="000C6197" w:rsidP="000C6197">
      <w:pPr>
        <w:tabs>
          <w:tab w:val="left" w:pos="7068"/>
        </w:tabs>
        <w:spacing w:after="0" w:line="240" w:lineRule="auto"/>
        <w:jc w:val="both"/>
        <w:rPr>
          <w:rFonts w:ascii="Inter Tight" w:eastAsia="Calibri" w:hAnsi="Inter Tight" w:cs="Inter Tight"/>
          <w:color w:val="0000FF"/>
          <w:kern w:val="0"/>
          <w:sz w:val="18"/>
          <w:u w:val="single"/>
          <w14:ligatures w14:val="none"/>
        </w:rPr>
      </w:pPr>
      <w:hyperlink r:id="rId35" w:history="1">
        <w:r w:rsidRPr="000C6197">
          <w:rPr>
            <w:rFonts w:ascii="Inter Tight" w:eastAsia="Calibri" w:hAnsi="Inter Tight" w:cs="Inter Tight"/>
            <w:b/>
            <w:color w:val="0000FF"/>
            <w:kern w:val="0"/>
            <w:sz w:val="18"/>
            <w:u w:val="single"/>
            <w14:ligatures w14:val="none"/>
          </w:rPr>
          <w:t>https://files.figc.it/version/c:ZWM3ZWFjODEtMTdiYi00:NTFiYTU0YjctNDFhYS00/Allegato%208a%20-%20Regole%20del%20Gioco%20U12%20U13.pdf</w:t>
        </w:r>
      </w:hyperlink>
    </w:p>
    <w:p w14:paraId="3FFF7DCD" w14:textId="77777777" w:rsidR="000C6197" w:rsidRPr="000C6197" w:rsidRDefault="000C6197" w:rsidP="000C6197">
      <w:pPr>
        <w:tabs>
          <w:tab w:val="left" w:pos="7068"/>
        </w:tabs>
        <w:spacing w:after="0" w:line="240" w:lineRule="auto"/>
        <w:jc w:val="both"/>
        <w:rPr>
          <w:rFonts w:ascii="Arial" w:eastAsia="Calibri" w:hAnsi="Arial" w:cs="Arial"/>
          <w:kern w:val="0"/>
          <w:sz w:val="24"/>
          <w:szCs w:val="24"/>
          <w14:ligatures w14:val="none"/>
        </w:rPr>
      </w:pPr>
    </w:p>
    <w:p w14:paraId="478A0A86"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36" w:tgtFrame="_blank" w:history="1">
        <w:r w:rsidRPr="000C6197">
          <w:rPr>
            <w:rFonts w:ascii="Calibri" w:eastAsia="Calibri" w:hAnsi="Calibri" w:cs="Times New Roman"/>
            <w:b/>
            <w:kern w:val="0"/>
            <w:sz w:val="24"/>
            <w:szCs w:val="24"/>
            <w14:ligatures w14:val="none"/>
          </w:rPr>
          <w:t>Allegato 8b - Regole del Gioco U12 U13 Futsal</w:t>
        </w:r>
      </w:hyperlink>
    </w:p>
    <w:p w14:paraId="15C2837C"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37" w:history="1">
        <w:r w:rsidRPr="000C6197">
          <w:rPr>
            <w:rFonts w:ascii="Inter Tight" w:eastAsia="Calibri" w:hAnsi="Inter Tight" w:cs="Inter Tight"/>
            <w:b/>
            <w:color w:val="0000FF"/>
            <w:kern w:val="0"/>
            <w:sz w:val="18"/>
            <w:u w:val="single"/>
            <w14:ligatures w14:val="none"/>
          </w:rPr>
          <w:t>https://files.figc.it/version/c:YzgwMzJjMTAtMTc4YS00:OGIwMTFmZjUtYTA0YS00/Allegato%208b%20-%20Regole%20del%20Gioco%20U12%20U13%20Futsal.pdf</w:t>
        </w:r>
      </w:hyperlink>
    </w:p>
    <w:p w14:paraId="623AE67D" w14:textId="77777777" w:rsidR="000C6197" w:rsidRPr="000C6197" w:rsidRDefault="000C6197" w:rsidP="000C6197">
      <w:pPr>
        <w:spacing w:after="0" w:line="240" w:lineRule="auto"/>
        <w:rPr>
          <w:rFonts w:ascii="Inter Tight" w:eastAsia="Calibri" w:hAnsi="Inter Tight" w:cs="Inter Tight"/>
          <w:b/>
          <w:color w:val="0000FF"/>
          <w:kern w:val="0"/>
          <w:sz w:val="24"/>
          <w:szCs w:val="24"/>
          <w:u w:val="single"/>
          <w14:ligatures w14:val="none"/>
        </w:rPr>
      </w:pPr>
    </w:p>
    <w:p w14:paraId="08A93D54" w14:textId="77777777" w:rsidR="000C6197" w:rsidRPr="000C6197" w:rsidRDefault="000C6197" w:rsidP="000C6197">
      <w:pPr>
        <w:spacing w:after="0" w:line="240" w:lineRule="auto"/>
        <w:rPr>
          <w:rFonts w:ascii="Calibri" w:eastAsia="Calibri" w:hAnsi="Calibri" w:cs="Times New Roman"/>
          <w:kern w:val="0"/>
          <w14:ligatures w14:val="none"/>
        </w:rPr>
      </w:pPr>
      <w:hyperlink r:id="rId38" w:tgtFrame="_blank" w:history="1">
        <w:r w:rsidRPr="000C6197">
          <w:rPr>
            <w:rFonts w:ascii="Calibri" w:eastAsia="Calibri" w:hAnsi="Calibri" w:cs="Times New Roman"/>
            <w:b/>
            <w:kern w:val="0"/>
            <w:sz w:val="24"/>
            <w:szCs w:val="24"/>
            <w14:ligatures w14:val="none"/>
          </w:rPr>
          <w:t>Allegato 9 - Modulo richiesta deroghe calciatrici 2026-2027</w:t>
        </w:r>
      </w:hyperlink>
    </w:p>
    <w:p w14:paraId="5FA272EA" w14:textId="77777777" w:rsidR="000C6197" w:rsidRPr="000C6197" w:rsidRDefault="000C6197" w:rsidP="000C6197">
      <w:pPr>
        <w:spacing w:after="0" w:line="240" w:lineRule="auto"/>
        <w:rPr>
          <w:rFonts w:ascii="Inter Tight" w:eastAsia="Calibri" w:hAnsi="Inter Tight" w:cs="Inter Tight"/>
          <w:b/>
          <w:color w:val="0000FF"/>
          <w:kern w:val="0"/>
          <w:sz w:val="18"/>
          <w:u w:val="single"/>
          <w14:ligatures w14:val="none"/>
        </w:rPr>
      </w:pPr>
      <w:hyperlink r:id="rId39" w:history="1">
        <w:r w:rsidRPr="000C6197">
          <w:rPr>
            <w:rFonts w:ascii="Inter Tight" w:eastAsia="Calibri" w:hAnsi="Inter Tight" w:cs="Inter Tight"/>
            <w:b/>
            <w:color w:val="0000FF"/>
            <w:kern w:val="0"/>
            <w:sz w:val="18"/>
            <w:u w:val="single"/>
            <w14:ligatures w14:val="none"/>
          </w:rPr>
          <w:t>https://files.figc.it/version/c:MDE2MTMxNzQtYWQzNC00:ODNjMWUwMDgtZTkyOC00/Allegato%209%20-%20Modulo%20richiesta%20deroghe%20calciatrici%202026-2027.pdf</w:t>
        </w:r>
      </w:hyperlink>
    </w:p>
    <w:p w14:paraId="761F6C12" w14:textId="77777777" w:rsidR="000C6197" w:rsidRPr="000C6197" w:rsidRDefault="000C6197" w:rsidP="000C6197">
      <w:pPr>
        <w:spacing w:after="0" w:line="240" w:lineRule="auto"/>
        <w:rPr>
          <w:rFonts w:ascii="Inter Tight" w:eastAsia="Calibri" w:hAnsi="Inter Tight" w:cs="Inter Tight"/>
          <w:b/>
          <w:color w:val="0000FF"/>
          <w:kern w:val="0"/>
          <w:sz w:val="24"/>
          <w:szCs w:val="24"/>
          <w:u w:val="single"/>
          <w14:ligatures w14:val="none"/>
        </w:rPr>
      </w:pPr>
    </w:p>
    <w:p w14:paraId="2E81F26A" w14:textId="77777777" w:rsidR="000C6197" w:rsidRPr="000C6197" w:rsidRDefault="000C6197" w:rsidP="000C6197">
      <w:pPr>
        <w:spacing w:after="0" w:line="240" w:lineRule="auto"/>
        <w:rPr>
          <w:rFonts w:ascii="Calibri" w:eastAsia="Calibri" w:hAnsi="Calibri" w:cs="Times New Roman"/>
          <w:kern w:val="0"/>
          <w14:ligatures w14:val="none"/>
        </w:rPr>
      </w:pPr>
      <w:hyperlink r:id="rId40" w:tgtFrame="_blank" w:history="1">
        <w:r w:rsidRPr="000C6197">
          <w:rPr>
            <w:rFonts w:ascii="Calibri" w:eastAsia="Calibri" w:hAnsi="Calibri" w:cs="Times New Roman"/>
            <w:b/>
            <w:kern w:val="0"/>
            <w:sz w:val="24"/>
            <w:szCs w:val="24"/>
            <w14:ligatures w14:val="none"/>
          </w:rPr>
          <w:t>Allegato 10 - Linee Guida per la Stipula di una Convenzione Scuola-Società</w:t>
        </w:r>
      </w:hyperlink>
    </w:p>
    <w:p w14:paraId="4A3D9A5C" w14:textId="77777777" w:rsidR="000C6197" w:rsidRPr="000C6197" w:rsidRDefault="000C6197" w:rsidP="000C6197">
      <w:pPr>
        <w:spacing w:after="0" w:line="240" w:lineRule="auto"/>
        <w:rPr>
          <w:rFonts w:ascii="Inter Tight" w:eastAsia="Calibri" w:hAnsi="Inter Tight" w:cs="Inter Tight"/>
          <w:b/>
          <w:color w:val="0000FF"/>
          <w:kern w:val="0"/>
          <w:sz w:val="18"/>
          <w:u w:val="single"/>
          <w14:ligatures w14:val="none"/>
        </w:rPr>
      </w:pPr>
      <w:hyperlink r:id="rId41" w:history="1">
        <w:r w:rsidRPr="000C6197">
          <w:rPr>
            <w:rFonts w:ascii="Inter Tight" w:eastAsia="Calibri" w:hAnsi="Inter Tight" w:cs="Inter Tight"/>
            <w:b/>
            <w:color w:val="0000FF"/>
            <w:kern w:val="0"/>
            <w:sz w:val="18"/>
            <w:u w:val="single"/>
            <w14:ligatures w14:val="none"/>
          </w:rPr>
          <w:t>https://files.figc.it/version/c:OWY4ZmU2ODUtYzE0OS00:YjNmNzMxNTUtNGY5ZC00/Allegato%2010%20-%20Linee%20Guida%20per%20la%20Stipula%20di%20una%20Convenzione%20Scuola-Societa.pdf</w:t>
        </w:r>
      </w:hyperlink>
    </w:p>
    <w:p w14:paraId="38578AB2" w14:textId="77777777" w:rsidR="000C6197" w:rsidRPr="000C6197" w:rsidRDefault="000C6197" w:rsidP="000C6197">
      <w:pPr>
        <w:spacing w:after="0" w:line="240" w:lineRule="auto"/>
        <w:rPr>
          <w:rFonts w:ascii="Inter Tight" w:eastAsia="Calibri" w:hAnsi="Inter Tight" w:cs="Inter Tight"/>
          <w:b/>
          <w:color w:val="0000FF"/>
          <w:kern w:val="0"/>
          <w:sz w:val="24"/>
          <w:szCs w:val="24"/>
          <w:u w:val="single"/>
          <w14:ligatures w14:val="none"/>
        </w:rPr>
      </w:pPr>
    </w:p>
    <w:p w14:paraId="1170AF40" w14:textId="77777777" w:rsidR="000C6197" w:rsidRPr="000C6197" w:rsidRDefault="000C6197" w:rsidP="000C6197">
      <w:pPr>
        <w:spacing w:after="0" w:line="240" w:lineRule="auto"/>
        <w:rPr>
          <w:rFonts w:ascii="Calibri" w:eastAsia="Calibri" w:hAnsi="Calibri" w:cs="Times New Roman"/>
          <w:kern w:val="0"/>
          <w14:ligatures w14:val="none"/>
        </w:rPr>
      </w:pPr>
      <w:hyperlink r:id="rId42" w:tgtFrame="_blank" w:history="1">
        <w:r w:rsidRPr="000C6197">
          <w:rPr>
            <w:rFonts w:ascii="Calibri" w:eastAsia="Calibri" w:hAnsi="Calibri" w:cs="Times New Roman"/>
            <w:b/>
            <w:kern w:val="0"/>
            <w:sz w:val="24"/>
            <w:szCs w:val="24"/>
            <w14:ligatures w14:val="none"/>
          </w:rPr>
          <w:t>Allegato 11 - FAC-SIMILE - Richiesta Autorizzazione Preventiva Provini</w:t>
        </w:r>
      </w:hyperlink>
    </w:p>
    <w:p w14:paraId="2AFFE2E6"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43" w:history="1">
        <w:r w:rsidRPr="000C6197">
          <w:rPr>
            <w:rFonts w:ascii="Inter Tight" w:eastAsia="Calibri" w:hAnsi="Inter Tight" w:cs="Inter Tight"/>
            <w:b/>
            <w:color w:val="0000FF"/>
            <w:kern w:val="0"/>
            <w:sz w:val="18"/>
            <w:u w:val="single"/>
            <w14:ligatures w14:val="none"/>
          </w:rPr>
          <w:t>https://files.figc.it/version/c:NzRjMzBiYWQtNzhjOC00:ZDM3ZjkwYWUtZTJlNC00/Allegato%2011%20-%20FAC-SIMILE%20-%20Richiesta%20Autorizzazione%20Preventiva%20Provini.doc</w:t>
        </w:r>
      </w:hyperlink>
    </w:p>
    <w:p w14:paraId="35B05152" w14:textId="77777777" w:rsidR="000C6197" w:rsidRPr="000C6197" w:rsidRDefault="000C6197" w:rsidP="000C6197">
      <w:pPr>
        <w:spacing w:after="0" w:line="240" w:lineRule="auto"/>
        <w:rPr>
          <w:rFonts w:ascii="Inter Tight" w:eastAsia="Calibri" w:hAnsi="Inter Tight" w:cs="Inter Tight"/>
          <w:b/>
          <w:color w:val="0000FF"/>
          <w:kern w:val="0"/>
          <w:sz w:val="24"/>
          <w:szCs w:val="24"/>
          <w:u w:val="single"/>
          <w14:ligatures w14:val="none"/>
        </w:rPr>
      </w:pPr>
    </w:p>
    <w:p w14:paraId="482C805E" w14:textId="77777777" w:rsidR="000C6197" w:rsidRPr="000C6197" w:rsidRDefault="000C6197" w:rsidP="000C6197">
      <w:pPr>
        <w:spacing w:after="0" w:line="240" w:lineRule="auto"/>
        <w:rPr>
          <w:rFonts w:ascii="Calibri" w:eastAsia="Calibri" w:hAnsi="Calibri" w:cs="Times New Roman"/>
          <w:kern w:val="0"/>
          <w14:ligatures w14:val="none"/>
        </w:rPr>
      </w:pPr>
      <w:hyperlink r:id="rId44" w:tgtFrame="_blank" w:history="1">
        <w:r w:rsidRPr="000C6197">
          <w:rPr>
            <w:rFonts w:ascii="Calibri" w:eastAsia="Calibri" w:hAnsi="Calibri" w:cs="Times New Roman"/>
            <w:b/>
            <w:kern w:val="0"/>
            <w:sz w:val="24"/>
            <w:szCs w:val="24"/>
            <w14:ligatures w14:val="none"/>
          </w:rPr>
          <w:t>Allegato 13 - MODULO FAC SIMILE CENTRI ESTIVI</w:t>
        </w:r>
      </w:hyperlink>
    </w:p>
    <w:p w14:paraId="6E457E39" w14:textId="77777777" w:rsidR="000C6197" w:rsidRPr="000C6197" w:rsidRDefault="000C6197" w:rsidP="000C6197">
      <w:pPr>
        <w:spacing w:after="0" w:line="240" w:lineRule="auto"/>
        <w:rPr>
          <w:rFonts w:ascii="Inter Tight" w:eastAsia="Calibri" w:hAnsi="Inter Tight" w:cs="Inter Tight"/>
          <w:color w:val="0000FF"/>
          <w:kern w:val="0"/>
          <w:sz w:val="18"/>
          <w:u w:val="single"/>
          <w14:ligatures w14:val="none"/>
        </w:rPr>
      </w:pPr>
      <w:hyperlink r:id="rId45" w:history="1">
        <w:r w:rsidRPr="000C6197">
          <w:rPr>
            <w:rFonts w:ascii="Inter Tight" w:eastAsia="Calibri" w:hAnsi="Inter Tight" w:cs="Inter Tight"/>
            <w:b/>
            <w:color w:val="0000FF"/>
            <w:kern w:val="0"/>
            <w:sz w:val="18"/>
            <w:u w:val="single"/>
            <w14:ligatures w14:val="none"/>
          </w:rPr>
          <w:t>https://files.figc.it/version/c:MTdmNDk4MDQtNzkxNC00:ZjkyOGZkN2QtNzM5Yy00/Allegato%2013%20-%20MODULO%20FAC%20SIMILE%20CENTRI%20ESTIVI.pdf</w:t>
        </w:r>
      </w:hyperlink>
    </w:p>
    <w:p w14:paraId="7B083602" w14:textId="77777777" w:rsidR="000C6197" w:rsidRPr="000C6197" w:rsidRDefault="000C6197" w:rsidP="000C6197">
      <w:pPr>
        <w:tabs>
          <w:tab w:val="left" w:pos="7068"/>
        </w:tabs>
        <w:spacing w:after="0" w:line="240" w:lineRule="auto"/>
        <w:jc w:val="both"/>
        <w:rPr>
          <w:rFonts w:ascii="Arial" w:eastAsia="Calibri" w:hAnsi="Arial" w:cs="Arial"/>
          <w:kern w:val="0"/>
          <w:sz w:val="24"/>
          <w:szCs w:val="24"/>
          <w14:ligatures w14:val="none"/>
        </w:rPr>
      </w:pPr>
    </w:p>
    <w:p w14:paraId="050CDAC0" w14:textId="77777777" w:rsidR="000C6197" w:rsidRPr="000C6197" w:rsidRDefault="000C6197" w:rsidP="000C6197">
      <w:pPr>
        <w:spacing w:after="0" w:line="240" w:lineRule="auto"/>
        <w:rPr>
          <w:rFonts w:ascii="Calibri" w:eastAsia="Calibri" w:hAnsi="Calibri" w:cs="Times New Roman"/>
          <w:b/>
          <w:kern w:val="0"/>
          <w:sz w:val="24"/>
          <w:szCs w:val="24"/>
          <w14:ligatures w14:val="none"/>
        </w:rPr>
      </w:pPr>
      <w:hyperlink r:id="rId46" w:tgtFrame="_blank" w:history="1">
        <w:r w:rsidRPr="000C6197">
          <w:rPr>
            <w:rFonts w:ascii="Calibri" w:eastAsia="Calibri" w:hAnsi="Calibri" w:cs="Times New Roman"/>
            <w:b/>
            <w:kern w:val="0"/>
            <w:sz w:val="24"/>
            <w:szCs w:val="24"/>
            <w14:ligatures w14:val="none"/>
          </w:rPr>
          <w:t>Allegato 14 - MODULO FAC SIMILE OPEN DAY</w:t>
        </w:r>
      </w:hyperlink>
    </w:p>
    <w:p w14:paraId="59309A24" w14:textId="77777777" w:rsidR="000C6197" w:rsidRPr="000C6197" w:rsidRDefault="000C6197" w:rsidP="000C6197">
      <w:pPr>
        <w:tabs>
          <w:tab w:val="left" w:pos="7068"/>
        </w:tabs>
        <w:spacing w:after="0" w:line="240" w:lineRule="auto"/>
        <w:jc w:val="both"/>
        <w:rPr>
          <w:rFonts w:ascii="Inter Tight" w:eastAsia="Calibri" w:hAnsi="Inter Tight" w:cs="Inter Tight"/>
          <w:color w:val="0000FF"/>
          <w:kern w:val="0"/>
          <w:sz w:val="18"/>
          <w:u w:val="single"/>
          <w14:ligatures w14:val="none"/>
        </w:rPr>
      </w:pPr>
      <w:hyperlink r:id="rId47" w:history="1">
        <w:r w:rsidRPr="000C6197">
          <w:rPr>
            <w:rFonts w:ascii="Inter Tight" w:eastAsia="Calibri" w:hAnsi="Inter Tight" w:cs="Inter Tight"/>
            <w:b/>
            <w:color w:val="0000FF"/>
            <w:kern w:val="0"/>
            <w:sz w:val="18"/>
            <w:u w:val="single"/>
            <w14:ligatures w14:val="none"/>
          </w:rPr>
          <w:t>https://files.figc.it/version/c:ZGQwMzg2NTEtZjhkOS00:OTZjYjk0MWQtZjI5MC00/Allegato%2014%20-%20MODULO%20FAC%20SIMILE%20OPEN%20DAY.pdf</w:t>
        </w:r>
      </w:hyperlink>
    </w:p>
    <w:p w14:paraId="008E144D" w14:textId="77777777" w:rsidR="000C6197" w:rsidRDefault="000C6197" w:rsidP="00C25B8D">
      <w:pPr>
        <w:spacing w:after="0" w:line="240" w:lineRule="auto"/>
        <w:rPr>
          <w:rFonts w:ascii="Arial" w:eastAsia="Calibri" w:hAnsi="Arial" w:cs="Arial"/>
          <w:b/>
          <w:kern w:val="0"/>
          <w:sz w:val="24"/>
          <w:szCs w:val="34"/>
          <w14:ligatures w14:val="none"/>
        </w:rPr>
      </w:pPr>
    </w:p>
    <w:p w14:paraId="4D995B73" w14:textId="77777777" w:rsidR="000C6197" w:rsidRPr="00C25B8D" w:rsidRDefault="000C6197" w:rsidP="00C25B8D">
      <w:pPr>
        <w:spacing w:after="0" w:line="240" w:lineRule="auto"/>
        <w:rPr>
          <w:rFonts w:ascii="Arial" w:eastAsia="Calibri" w:hAnsi="Arial" w:cs="Arial"/>
          <w:b/>
          <w:kern w:val="0"/>
          <w:sz w:val="24"/>
          <w:szCs w:val="34"/>
          <w14:ligatures w14:val="none"/>
        </w:rPr>
      </w:pPr>
    </w:p>
    <w:p w14:paraId="3F6A9D0B" w14:textId="77777777" w:rsidR="00C25B8D" w:rsidRPr="00C25B8D" w:rsidRDefault="00C25B8D" w:rsidP="00C25B8D">
      <w:pPr>
        <w:spacing w:after="0" w:line="240" w:lineRule="auto"/>
        <w:ind w:right="-568"/>
        <w:rPr>
          <w:rFonts w:ascii="Inter Tight" w:eastAsia="Calibri" w:hAnsi="Inter Tight" w:cs="Inter Tight"/>
          <w:b/>
          <w:kern w:val="0"/>
          <w:sz w:val="28"/>
          <w:szCs w:val="30"/>
          <w:u w:val="single"/>
          <w14:ligatures w14:val="none"/>
        </w:rPr>
      </w:pPr>
      <w:r w:rsidRPr="00C25B8D">
        <w:rPr>
          <w:rFonts w:ascii="Inter Tight" w:eastAsia="Calibri" w:hAnsi="Inter Tight" w:cs="Inter Tight"/>
          <w:b/>
          <w:kern w:val="0"/>
          <w:sz w:val="28"/>
          <w:szCs w:val="30"/>
          <w:u w:val="single"/>
          <w14:ligatures w14:val="none"/>
        </w:rPr>
        <w:t>COMUNICATO UFFICIALE n.162 SGS del 9 luglio 2026</w:t>
      </w:r>
    </w:p>
    <w:p w14:paraId="78179006" w14:textId="77777777" w:rsidR="00C25B8D" w:rsidRPr="00C25B8D" w:rsidRDefault="00C25B8D" w:rsidP="00C25B8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Elenco delle Società riconosciute come "Club Giovanili di 4° Livello" e come "Club Giovanili di 3° Livello" per la stagione sportiva 2025/2026.</w:t>
      </w:r>
    </w:p>
    <w:p w14:paraId="3AFD3F00" w14:textId="77777777" w:rsidR="00C25B8D" w:rsidRPr="00C25B8D" w:rsidRDefault="00C25B8D" w:rsidP="00C25B8D">
      <w:pPr>
        <w:spacing w:after="0" w:line="240" w:lineRule="auto"/>
        <w:rPr>
          <w:rFonts w:ascii="Arial" w:eastAsia="Calibri" w:hAnsi="Arial" w:cs="Arial"/>
          <w:b/>
          <w:kern w:val="0"/>
          <w:sz w:val="10"/>
          <w:szCs w:val="10"/>
          <w14:ligatures w14:val="none"/>
        </w:rPr>
      </w:pPr>
    </w:p>
    <w:p w14:paraId="2066B08E" w14:textId="77777777" w:rsidR="00C25B8D" w:rsidRPr="00C25B8D" w:rsidRDefault="00C25B8D" w:rsidP="00C25B8D">
      <w:pPr>
        <w:spacing w:after="0" w:line="240" w:lineRule="auto"/>
        <w:rPr>
          <w:rFonts w:ascii="Inter Tight" w:eastAsia="Calibri" w:hAnsi="Inter Tight" w:cs="Inter Tight"/>
          <w:b/>
          <w:i/>
          <w:kern w:val="0"/>
          <w:sz w:val="20"/>
          <w:szCs w:val="24"/>
          <w14:ligatures w14:val="none"/>
        </w:rPr>
      </w:pPr>
      <w:hyperlink r:id="rId48" w:tgtFrame="_blank" w:history="1">
        <w:r w:rsidRPr="00C25B8D">
          <w:rPr>
            <w:rFonts w:ascii="Inter Tight" w:eastAsia="Calibri" w:hAnsi="Inter Tight" w:cs="Inter Tight"/>
            <w:b/>
            <w:i/>
            <w:kern w:val="0"/>
            <w:sz w:val="20"/>
            <w:szCs w:val="24"/>
            <w14:ligatures w14:val="none"/>
          </w:rPr>
          <w:t>Allegato CU N.162 SGS 2025-2026 - Elenco Club 3° e 4° Livello 2025-2026</w:t>
        </w:r>
      </w:hyperlink>
    </w:p>
    <w:p w14:paraId="1E8FEAFD" w14:textId="77777777" w:rsidR="00C25B8D" w:rsidRPr="00C25B8D" w:rsidRDefault="00C25B8D" w:rsidP="00C25B8D">
      <w:pPr>
        <w:spacing w:after="0" w:line="240" w:lineRule="auto"/>
        <w:rPr>
          <w:rFonts w:ascii="Inter Tight" w:eastAsia="Calibri" w:hAnsi="Inter Tight" w:cs="Inter Tight"/>
          <w:b/>
          <w:kern w:val="0"/>
          <w:sz w:val="18"/>
          <w:szCs w:val="24"/>
          <w14:ligatures w14:val="none"/>
        </w:rPr>
      </w:pPr>
      <w:hyperlink r:id="rId49" w:history="1">
        <w:r w:rsidRPr="00C25B8D">
          <w:rPr>
            <w:rFonts w:ascii="Inter Tight" w:eastAsia="Calibri" w:hAnsi="Inter Tight" w:cs="Inter Tight"/>
            <w:b/>
            <w:color w:val="0000FF"/>
            <w:kern w:val="0"/>
            <w:sz w:val="18"/>
            <w:szCs w:val="24"/>
            <w:u w:val="single"/>
            <w14:ligatures w14:val="none"/>
          </w:rPr>
          <w:t>https://files.figc.it/version/c:ZTE1OGMwYTktMWU2Yi00:ZTMyNDhiZTQtNjUyOS00/Allegato%20CU%20N.162%20SGS%202025-2026%20-%20Elenco%20Club%203%C2%B0%20e%204%C2%B0%20Livello%202025-2026.pdf</w:t>
        </w:r>
      </w:hyperlink>
    </w:p>
    <w:p w14:paraId="1236B69E" w14:textId="77777777" w:rsidR="00C25B8D" w:rsidRPr="00C25B8D" w:rsidRDefault="00C25B8D" w:rsidP="00C25B8D">
      <w:pPr>
        <w:spacing w:after="0" w:line="240" w:lineRule="auto"/>
        <w:rPr>
          <w:rFonts w:ascii="Arial" w:eastAsia="Calibri" w:hAnsi="Arial" w:cs="Arial"/>
          <w:b/>
          <w:kern w:val="0"/>
          <w:sz w:val="36"/>
          <w:szCs w:val="34"/>
          <w14:ligatures w14:val="none"/>
        </w:rPr>
      </w:pPr>
    </w:p>
    <w:p w14:paraId="5808828B" w14:textId="77777777" w:rsidR="00C25B8D" w:rsidRPr="00C25B8D" w:rsidRDefault="00C25B8D" w:rsidP="00C25B8D">
      <w:pPr>
        <w:spacing w:after="0" w:line="240" w:lineRule="auto"/>
        <w:rPr>
          <w:rFonts w:ascii="Inter Tight" w:eastAsia="Calibri" w:hAnsi="Inter Tight" w:cs="Inter Tight"/>
          <w:b/>
          <w:i/>
          <w:kern w:val="0"/>
          <w:sz w:val="20"/>
          <w:szCs w:val="24"/>
          <w14:ligatures w14:val="none"/>
        </w:rPr>
      </w:pPr>
      <w:hyperlink r:id="rId50" w:tgtFrame="_blank" w:history="1">
        <w:r w:rsidRPr="00C25B8D">
          <w:rPr>
            <w:rFonts w:ascii="Inter Tight" w:eastAsia="Calibri" w:hAnsi="Inter Tight" w:cs="Inter Tight"/>
            <w:b/>
            <w:i/>
            <w:kern w:val="0"/>
            <w:sz w:val="20"/>
            <w:szCs w:val="24"/>
            <w14:ligatures w14:val="none"/>
          </w:rPr>
          <w:t>FIGC SGS CLUB GIOVANILI MANUALE LOGO</w:t>
        </w:r>
      </w:hyperlink>
    </w:p>
    <w:p w14:paraId="598502B5" w14:textId="77777777" w:rsidR="00C25B8D" w:rsidRPr="00C25B8D" w:rsidRDefault="00C25B8D" w:rsidP="00C25B8D">
      <w:pPr>
        <w:spacing w:after="0" w:line="240" w:lineRule="auto"/>
        <w:ind w:right="-710"/>
        <w:rPr>
          <w:rFonts w:ascii="Inter Tight" w:eastAsia="Calibri" w:hAnsi="Inter Tight" w:cs="Inter Tight"/>
          <w:b/>
          <w:kern w:val="0"/>
          <w:sz w:val="18"/>
          <w:szCs w:val="24"/>
          <w14:ligatures w14:val="none"/>
        </w:rPr>
      </w:pPr>
      <w:hyperlink r:id="rId51" w:history="1">
        <w:r w:rsidRPr="00C25B8D">
          <w:rPr>
            <w:rFonts w:ascii="Inter Tight" w:eastAsia="Calibri" w:hAnsi="Inter Tight" w:cs="Inter Tight"/>
            <w:b/>
            <w:color w:val="0000FF"/>
            <w:kern w:val="0"/>
            <w:sz w:val="18"/>
            <w:szCs w:val="24"/>
            <w:u w:val="single"/>
            <w14:ligatures w14:val="none"/>
          </w:rPr>
          <w:t>https://files.figc.it/version/c:Y2RlODI1ZGMtMWZlMS00:NWNlNTJlN2EtOTFhNi00/figc-sgs-clubgiovanili-manuale-logo.pdf</w:t>
        </w:r>
      </w:hyperlink>
    </w:p>
    <w:p w14:paraId="5EC5CF64" w14:textId="77777777" w:rsidR="00C25B8D" w:rsidRPr="00C25B8D" w:rsidRDefault="00C25B8D" w:rsidP="00C25B8D">
      <w:pPr>
        <w:spacing w:after="0" w:line="240" w:lineRule="auto"/>
        <w:rPr>
          <w:rFonts w:ascii="Arial" w:eastAsia="Calibri" w:hAnsi="Arial" w:cs="Arial"/>
          <w:b/>
          <w:kern w:val="0"/>
          <w:sz w:val="40"/>
          <w:szCs w:val="34"/>
          <w14:ligatures w14:val="none"/>
        </w:rPr>
      </w:pPr>
    </w:p>
    <w:p w14:paraId="4A08F643" w14:textId="77777777" w:rsidR="00C25B8D" w:rsidRDefault="00C25B8D" w:rsidP="000A2FDE">
      <w:pPr>
        <w:pStyle w:val="LndNormale1"/>
        <w:shd w:val="clear" w:color="auto" w:fill="FFFFFF" w:themeFill="background1"/>
        <w:jc w:val="center"/>
        <w:rPr>
          <w:rFonts w:ascii="VTF Redzone Classic" w:hAnsi="VTF Redzone Classic"/>
          <w:b/>
          <w:bCs/>
          <w:color w:val="001489"/>
          <w:sz w:val="24"/>
          <w:szCs w:val="24"/>
        </w:rPr>
      </w:pPr>
    </w:p>
    <w:p w14:paraId="406924EE" w14:textId="77777777" w:rsidR="00C25B8D" w:rsidRDefault="00C25B8D" w:rsidP="000A2FDE">
      <w:pPr>
        <w:pStyle w:val="LndNormale1"/>
        <w:shd w:val="clear" w:color="auto" w:fill="FFFFFF" w:themeFill="background1"/>
        <w:jc w:val="center"/>
        <w:rPr>
          <w:rFonts w:ascii="VTF Redzone Classic" w:hAnsi="VTF Redzone Classic"/>
          <w:b/>
          <w:bCs/>
          <w:color w:val="001489"/>
          <w:sz w:val="24"/>
          <w:szCs w:val="24"/>
        </w:rPr>
      </w:pPr>
    </w:p>
    <w:p w14:paraId="53173657" w14:textId="77777777" w:rsidR="00C25B8D" w:rsidRPr="000A2FDE" w:rsidRDefault="00C25B8D" w:rsidP="000A2FDE">
      <w:pPr>
        <w:pStyle w:val="LndNormale1"/>
        <w:shd w:val="clear" w:color="auto" w:fill="FFFFFF" w:themeFill="background1"/>
        <w:jc w:val="center"/>
        <w:rPr>
          <w:rFonts w:ascii="VTF Redzone Classic" w:hAnsi="VTF Redzone Classic"/>
          <w:b/>
          <w:bCs/>
          <w:color w:val="001489"/>
          <w:sz w:val="24"/>
          <w:szCs w:val="24"/>
        </w:rPr>
      </w:pPr>
    </w:p>
    <w:bookmarkEnd w:id="0"/>
    <w:p w14:paraId="02E2B1FD" w14:textId="3E28BE95" w:rsidR="00CC3DAC" w:rsidRPr="004D5E89" w:rsidRDefault="00DA5937" w:rsidP="00CC3DAC">
      <w:pPr>
        <w:rPr>
          <w:rFonts w:ascii="VTF Redzone Classic" w:hAnsi="VTF Redzone Classic" w:cs="Inter Tight"/>
          <w:b/>
          <w:color w:val="001489"/>
          <w:sz w:val="40"/>
          <w:szCs w:val="40"/>
          <w:u w:val="single"/>
        </w:rPr>
      </w:pPr>
      <w:r>
        <w:rPr>
          <w:rFonts w:ascii="VTF Redzone Classic" w:hAnsi="VTF Redzone Classic" w:cs="Inter Tight"/>
          <w:b/>
          <w:color w:val="001489"/>
          <w:sz w:val="40"/>
          <w:szCs w:val="40"/>
        </w:rPr>
        <w:t>2</w:t>
      </w:r>
      <w:r w:rsidR="00CC3DAC" w:rsidRPr="004D5E89">
        <w:rPr>
          <w:rFonts w:ascii="VTF Redzone Classic" w:hAnsi="VTF Redzone Classic" w:cs="Inter Tight"/>
          <w:b/>
          <w:color w:val="001489"/>
          <w:sz w:val="40"/>
          <w:szCs w:val="40"/>
        </w:rPr>
        <w:t xml:space="preserve">.  </w:t>
      </w:r>
      <w:r w:rsidR="00CC3DAC" w:rsidRPr="004D5E89">
        <w:rPr>
          <w:rFonts w:ascii="VTF Redzone Classic" w:hAnsi="VTF Redzone Classic" w:cs="Inter Tight"/>
          <w:b/>
          <w:color w:val="001489"/>
          <w:sz w:val="40"/>
          <w:szCs w:val="40"/>
          <w:u w:val="single"/>
        </w:rPr>
        <w:t xml:space="preserve">COMUNICAZIONI DELLA L.N.D. </w:t>
      </w:r>
    </w:p>
    <w:p w14:paraId="0446BF54"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4937FB6E"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68779E54"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74C50D7B" w14:textId="77777777" w:rsidR="00A17EEC" w:rsidRDefault="00A17EEC" w:rsidP="00CC3DAC">
      <w:pPr>
        <w:spacing w:after="0" w:line="240" w:lineRule="auto"/>
        <w:jc w:val="center"/>
        <w:rPr>
          <w:rFonts w:ascii="Arial" w:eastAsia="Calibri" w:hAnsi="Arial" w:cs="Arial"/>
          <w:b/>
          <w:bCs/>
          <w:i/>
          <w:iCs/>
          <w:kern w:val="0"/>
          <w:sz w:val="12"/>
          <w:szCs w:val="12"/>
          <w14:ligatures w14:val="none"/>
        </w:rPr>
      </w:pPr>
    </w:p>
    <w:p w14:paraId="48BB54B8" w14:textId="77777777" w:rsidR="00BD008F" w:rsidRPr="00BD008F" w:rsidRDefault="00BD008F" w:rsidP="00BD008F">
      <w:pPr>
        <w:autoSpaceDE w:val="0"/>
        <w:autoSpaceDN w:val="0"/>
        <w:adjustRightInd w:val="0"/>
        <w:spacing w:after="0" w:line="240" w:lineRule="auto"/>
        <w:jc w:val="both"/>
        <w:rPr>
          <w:rFonts w:ascii="Inter Tight" w:eastAsia="Calibri" w:hAnsi="Inter Tight" w:cs="Inter Tight"/>
          <w:b/>
          <w:bCs/>
          <w:color w:val="000000"/>
          <w:kern w:val="0"/>
          <w:sz w:val="24"/>
          <w:szCs w:val="32"/>
          <w:u w:val="single"/>
          <w:lang w:eastAsia="it-IT"/>
          <w14:ligatures w14:val="none"/>
        </w:rPr>
      </w:pPr>
      <w:r w:rsidRPr="00BD008F">
        <w:rPr>
          <w:rFonts w:ascii="Inter Tight" w:eastAsia="Calibri" w:hAnsi="Inter Tight" w:cs="Inter Tight"/>
          <w:b/>
          <w:bCs/>
          <w:color w:val="000000"/>
          <w:kern w:val="0"/>
          <w:sz w:val="24"/>
          <w:szCs w:val="32"/>
          <w:u w:val="single"/>
          <w:lang w:eastAsia="it-IT"/>
          <w14:ligatures w14:val="none"/>
        </w:rPr>
        <w:t xml:space="preserve">COMUNICATO UFFICIALE n.36  – pubblicato il 14 luglio 2026 </w:t>
      </w:r>
    </w:p>
    <w:p w14:paraId="55ADE6DE" w14:textId="430C5CF4" w:rsidR="00BD008F" w:rsidRPr="00BD008F" w:rsidRDefault="00BD008F" w:rsidP="00BD008F">
      <w:pPr>
        <w:autoSpaceDE w:val="0"/>
        <w:autoSpaceDN w:val="0"/>
        <w:adjustRightInd w:val="0"/>
        <w:spacing w:after="0" w:line="240" w:lineRule="auto"/>
        <w:jc w:val="both"/>
        <w:rPr>
          <w:rFonts w:ascii="Inter Tight" w:eastAsia="Calibri" w:hAnsi="Inter Tight" w:cs="Inter Tight"/>
          <w:color w:val="000000"/>
          <w:kern w:val="0"/>
          <w:szCs w:val="32"/>
          <w:lang w:eastAsia="it-IT"/>
          <w14:ligatures w14:val="none"/>
        </w:rPr>
      </w:pPr>
      <w:r w:rsidRPr="00BD008F">
        <w:rPr>
          <w:rFonts w:ascii="Inter Tight" w:eastAsia="Calibri" w:hAnsi="Inter Tight" w:cs="Inter Tight"/>
          <w:color w:val="000000"/>
          <w:kern w:val="0"/>
          <w:szCs w:val="32"/>
          <w:lang w:eastAsia="it-IT"/>
          <w14:ligatures w14:val="none"/>
        </w:rPr>
        <w:t xml:space="preserve">Si trasmette, </w:t>
      </w:r>
      <w:r>
        <w:rPr>
          <w:rFonts w:ascii="Inter Tight" w:eastAsia="Calibri" w:hAnsi="Inter Tight" w:cs="Inter Tight"/>
          <w:color w:val="000000"/>
          <w:kern w:val="0"/>
          <w:szCs w:val="32"/>
          <w:lang w:eastAsia="it-IT"/>
          <w14:ligatures w14:val="none"/>
        </w:rPr>
        <w:t xml:space="preserve">il link del </w:t>
      </w:r>
      <w:r w:rsidRPr="00BD008F">
        <w:rPr>
          <w:rFonts w:ascii="Inter Tight" w:eastAsia="Calibri" w:hAnsi="Inter Tight" w:cs="Inter Tight"/>
          <w:color w:val="000000"/>
          <w:kern w:val="0"/>
          <w:szCs w:val="32"/>
          <w:lang w:eastAsia="it-IT"/>
          <w14:ligatures w14:val="none"/>
        </w:rPr>
        <w:t>C.U. n. 14/A della F.I.G.C., inerente le norme relative agli adempimenti per l’iscrizione alle attività sportive organizzate dalla Divisione Calcio Paralimpico e le relative disposizioni in materia di tesseramento per la stagione sportiva 2026/2027.</w:t>
      </w:r>
    </w:p>
    <w:p w14:paraId="0B7EAC31" w14:textId="77777777" w:rsidR="00BD008F" w:rsidRPr="00BD008F" w:rsidRDefault="00BD008F" w:rsidP="00BD008F">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hyperlink r:id="rId52" w:history="1">
        <w:r w:rsidRPr="00BD008F">
          <w:rPr>
            <w:rFonts w:ascii="Inter Tight" w:eastAsia="Calibri" w:hAnsi="Inter Tight" w:cs="Inter Tight"/>
            <w:color w:val="0000FF"/>
            <w:kern w:val="0"/>
            <w:sz w:val="16"/>
            <w:u w:val="single"/>
            <w:lang w:eastAsia="it-IT"/>
            <w14:ligatures w14:val="none"/>
          </w:rPr>
          <w:t>https://comunicati.lnd.it/storage/comunicati/2026/2027/LND/1784095866_CU_n__14_AFIGC_-_Iscrizioni_e_tesseramenti_DCP_2026_2027.pdf</w:t>
        </w:r>
      </w:hyperlink>
    </w:p>
    <w:p w14:paraId="15A0899A" w14:textId="77777777" w:rsidR="00BD008F" w:rsidRPr="00BD008F" w:rsidRDefault="00BD008F" w:rsidP="00BD008F">
      <w:pPr>
        <w:autoSpaceDE w:val="0"/>
        <w:autoSpaceDN w:val="0"/>
        <w:adjustRightInd w:val="0"/>
        <w:spacing w:after="0" w:line="240" w:lineRule="auto"/>
        <w:jc w:val="both"/>
        <w:rPr>
          <w:rFonts w:ascii="Inter Tight" w:eastAsia="Calibri" w:hAnsi="Inter Tight" w:cs="Inter Tight"/>
          <w:color w:val="000000"/>
          <w:kern w:val="0"/>
          <w:sz w:val="16"/>
          <w:lang w:eastAsia="it-IT"/>
          <w14:ligatures w14:val="none"/>
        </w:rPr>
      </w:pPr>
    </w:p>
    <w:p w14:paraId="4ACB9C75" w14:textId="77777777" w:rsidR="00BD008F" w:rsidRPr="00BD008F" w:rsidRDefault="00BD008F" w:rsidP="00BD008F">
      <w:pPr>
        <w:autoSpaceDE w:val="0"/>
        <w:autoSpaceDN w:val="0"/>
        <w:adjustRightInd w:val="0"/>
        <w:spacing w:after="0" w:line="240" w:lineRule="auto"/>
        <w:jc w:val="both"/>
        <w:rPr>
          <w:rFonts w:ascii="Inter Tight" w:eastAsia="Calibri" w:hAnsi="Inter Tight" w:cs="Inter Tight"/>
          <w:color w:val="000000"/>
          <w:kern w:val="0"/>
          <w:sz w:val="16"/>
          <w:szCs w:val="23"/>
          <w:lang w:eastAsia="it-IT"/>
          <w14:ligatures w14:val="none"/>
        </w:rPr>
      </w:pPr>
    </w:p>
    <w:p w14:paraId="003E013C" w14:textId="77777777" w:rsidR="00BD008F" w:rsidRPr="00BD008F" w:rsidRDefault="00BD008F" w:rsidP="00BD008F">
      <w:pPr>
        <w:spacing w:after="0" w:line="240" w:lineRule="auto"/>
        <w:jc w:val="both"/>
        <w:rPr>
          <w:rFonts w:ascii="Inter Tight" w:eastAsia="Calibri" w:hAnsi="Inter Tight" w:cs="Inter Tight"/>
          <w:noProof/>
          <w:kern w:val="0"/>
          <w14:ligatures w14:val="none"/>
        </w:rPr>
      </w:pPr>
      <w:r w:rsidRPr="00BD008F">
        <w:rPr>
          <w:rFonts w:ascii="Inter Tight" w:eastAsia="Calibri" w:hAnsi="Inter Tight" w:cs="Inter Tight"/>
          <w:b/>
          <w:kern w:val="0"/>
          <w:sz w:val="24"/>
          <w:u w:val="single"/>
          <w14:ligatures w14:val="none"/>
        </w:rPr>
        <w:t>CIRCOLARE n.10 del 15</w:t>
      </w:r>
      <w:r w:rsidRPr="00BD008F">
        <w:rPr>
          <w:rFonts w:ascii="Inter Tight" w:eastAsia="Calibri" w:hAnsi="Inter Tight" w:cs="Inter Tight"/>
          <w:b/>
          <w:bCs/>
          <w:color w:val="000000"/>
          <w:kern w:val="0"/>
          <w:sz w:val="24"/>
          <w:szCs w:val="32"/>
          <w:u w:val="single"/>
          <w:lang w:eastAsia="it-IT"/>
          <w14:ligatures w14:val="none"/>
        </w:rPr>
        <w:t xml:space="preserve"> luglio 2026</w:t>
      </w:r>
    </w:p>
    <w:p w14:paraId="65C20E45" w14:textId="77777777" w:rsidR="00BD008F" w:rsidRPr="00BD008F" w:rsidRDefault="00BD008F" w:rsidP="00BD008F">
      <w:pPr>
        <w:spacing w:after="0" w:line="240" w:lineRule="auto"/>
        <w:jc w:val="both"/>
        <w:rPr>
          <w:rFonts w:ascii="Inter Tight" w:eastAsia="Calibri" w:hAnsi="Inter Tight" w:cs="Inter Tight"/>
          <w:b/>
          <w:kern w:val="0"/>
          <w:szCs w:val="20"/>
          <w14:ligatures w14:val="none"/>
        </w:rPr>
      </w:pPr>
      <w:r w:rsidRPr="00BD008F">
        <w:rPr>
          <w:rFonts w:ascii="Inter Tight" w:eastAsia="Calibri" w:hAnsi="Inter Tight" w:cs="Inter Tight"/>
          <w:b/>
          <w:kern w:val="0"/>
          <w:szCs w:val="20"/>
          <w14:ligatures w14:val="none"/>
        </w:rPr>
        <w:t xml:space="preserve">Oggetto: D. Lgs. n. 117 del 19 giugno 2026 – Testo Unico delle disposizioni legislative materia di imposte sui redditi </w:t>
      </w:r>
    </w:p>
    <w:p w14:paraId="60AA651A" w14:textId="450FED20" w:rsidR="00BD008F" w:rsidRDefault="00BD008F" w:rsidP="00BD008F">
      <w:pPr>
        <w:autoSpaceDE w:val="0"/>
        <w:autoSpaceDN w:val="0"/>
        <w:adjustRightInd w:val="0"/>
        <w:spacing w:after="0" w:line="240" w:lineRule="auto"/>
        <w:jc w:val="both"/>
        <w:rPr>
          <w:rFonts w:ascii="Inter Tight" w:eastAsia="Calibri" w:hAnsi="Inter Tight" w:cs="Inter Tight"/>
          <w:noProof/>
          <w:color w:val="000000"/>
          <w:kern w:val="0"/>
          <w:szCs w:val="23"/>
          <w:lang w:eastAsia="it-IT"/>
          <w14:ligatures w14:val="none"/>
        </w:rPr>
      </w:pPr>
      <w:r w:rsidRPr="00BD008F">
        <w:rPr>
          <w:rFonts w:ascii="Inter Tight" w:eastAsia="Calibri" w:hAnsi="Inter Tight" w:cs="Inter Tight"/>
          <w:noProof/>
          <w:color w:val="000000"/>
          <w:kern w:val="0"/>
          <w:szCs w:val="23"/>
          <w:lang w:eastAsia="it-IT"/>
          <w14:ligatures w14:val="none"/>
        </w:rPr>
        <w:t xml:space="preserve">Si trasmette, per opportuna conoscenza, </w:t>
      </w:r>
      <w:r>
        <w:rPr>
          <w:rFonts w:ascii="Inter Tight" w:eastAsia="Calibri" w:hAnsi="Inter Tight" w:cs="Inter Tight"/>
          <w:noProof/>
          <w:color w:val="000000"/>
          <w:kern w:val="0"/>
          <w:szCs w:val="23"/>
          <w:lang w:eastAsia="it-IT"/>
          <w14:ligatures w14:val="none"/>
        </w:rPr>
        <w:t xml:space="preserve">il link </w:t>
      </w:r>
      <w:r w:rsidRPr="00BD008F">
        <w:rPr>
          <w:rFonts w:ascii="Inter Tight" w:eastAsia="Calibri" w:hAnsi="Inter Tight" w:cs="Inter Tight"/>
          <w:noProof/>
          <w:color w:val="000000"/>
          <w:kern w:val="0"/>
          <w:szCs w:val="23"/>
          <w:lang w:eastAsia="it-IT"/>
          <w14:ligatures w14:val="none"/>
        </w:rPr>
        <w:t>della Circolare n.23-2026 elaborata dal Centro Studi Tributari della L.N.D., inerente l’oggetto.</w:t>
      </w:r>
    </w:p>
    <w:p w14:paraId="5E294545" w14:textId="4F2BDF2E" w:rsidR="00BD008F" w:rsidRPr="00BD008F" w:rsidRDefault="00BD008F" w:rsidP="00BD008F">
      <w:pPr>
        <w:autoSpaceDE w:val="0"/>
        <w:autoSpaceDN w:val="0"/>
        <w:adjustRightInd w:val="0"/>
        <w:spacing w:after="0" w:line="240" w:lineRule="auto"/>
        <w:jc w:val="both"/>
        <w:rPr>
          <w:rFonts w:ascii="Inter Tight" w:eastAsia="Calibri" w:hAnsi="Inter Tight" w:cs="Inter Tight"/>
          <w:noProof/>
          <w:color w:val="000000"/>
          <w:kern w:val="0"/>
          <w:sz w:val="16"/>
          <w:szCs w:val="16"/>
          <w:lang w:eastAsia="it-IT"/>
          <w14:ligatures w14:val="none"/>
        </w:rPr>
      </w:pPr>
      <w:hyperlink r:id="rId53" w:history="1">
        <w:r w:rsidRPr="00BD008F">
          <w:rPr>
            <w:rStyle w:val="Collegamentoipertestuale"/>
            <w:rFonts w:ascii="Inter Tight" w:eastAsia="Calibri" w:hAnsi="Inter Tight" w:cs="Inter Tight"/>
            <w:noProof/>
            <w:kern w:val="0"/>
            <w:sz w:val="16"/>
            <w:szCs w:val="16"/>
            <w:lang w:eastAsia="it-IT"/>
            <w14:ligatures w14:val="none"/>
          </w:rPr>
          <w:t>https://sicilia.lnd.it/sites/default/files/comunicati/2026-07/CIRCOLARE%20n.10%20-%2023_2026_CENTRO_STUDI_TRIBUTARI_LND.pdf</w:t>
        </w:r>
      </w:hyperlink>
    </w:p>
    <w:p w14:paraId="2941A661" w14:textId="77777777" w:rsidR="00BD008F" w:rsidRPr="00BD008F" w:rsidRDefault="00BD008F" w:rsidP="00BD008F">
      <w:pPr>
        <w:autoSpaceDE w:val="0"/>
        <w:autoSpaceDN w:val="0"/>
        <w:adjustRightInd w:val="0"/>
        <w:spacing w:after="0" w:line="240" w:lineRule="auto"/>
        <w:jc w:val="both"/>
        <w:rPr>
          <w:rFonts w:ascii="Inter Tight" w:eastAsia="Calibri" w:hAnsi="Inter Tight" w:cs="Inter Tight"/>
          <w:noProof/>
          <w:color w:val="000000"/>
          <w:kern w:val="0"/>
          <w:szCs w:val="23"/>
          <w:lang w:eastAsia="it-IT"/>
          <w14:ligatures w14:val="none"/>
        </w:rPr>
      </w:pPr>
    </w:p>
    <w:p w14:paraId="467C13F8" w14:textId="20E81B07" w:rsidR="00CC3DAC" w:rsidRPr="006C78E5" w:rsidRDefault="00DA5937" w:rsidP="00CC3DAC">
      <w:pPr>
        <w:rPr>
          <w:rFonts w:ascii="VTF Redzone Classic" w:hAnsi="VTF Redzone Classic" w:cs="Inter Tight"/>
          <w:b/>
          <w:color w:val="001489"/>
          <w:sz w:val="40"/>
          <w:szCs w:val="40"/>
          <w:u w:val="single"/>
        </w:rPr>
      </w:pPr>
      <w:r>
        <w:rPr>
          <w:rFonts w:ascii="VTF Redzone Classic" w:hAnsi="VTF Redzone Classic" w:cs="Inter Tight"/>
          <w:b/>
          <w:color w:val="001489"/>
          <w:sz w:val="40"/>
          <w:szCs w:val="40"/>
        </w:rPr>
        <w:t>3</w:t>
      </w:r>
      <w:r w:rsidR="00CC3DAC" w:rsidRPr="006C78E5">
        <w:rPr>
          <w:rFonts w:ascii="VTF Redzone Classic" w:hAnsi="VTF Redzone Classic" w:cs="Inter Tight"/>
          <w:b/>
          <w:color w:val="001489"/>
          <w:sz w:val="40"/>
          <w:szCs w:val="40"/>
        </w:rPr>
        <w:t xml:space="preserve">.  </w:t>
      </w:r>
      <w:r w:rsidR="00CC3DAC" w:rsidRPr="006C78E5">
        <w:rPr>
          <w:rFonts w:ascii="VTF Redzone Classic" w:hAnsi="VTF Redzone Classic" w:cs="Inter Tight"/>
          <w:b/>
          <w:color w:val="001489"/>
          <w:sz w:val="40"/>
          <w:szCs w:val="40"/>
          <w:u w:val="single"/>
        </w:rPr>
        <w:t xml:space="preserve">COMUNICAZIONI DEL COMITATO REGIONALE </w:t>
      </w:r>
    </w:p>
    <w:p w14:paraId="7B38E55F" w14:textId="77777777" w:rsidR="00CC3DAC" w:rsidRPr="00CC3DAC" w:rsidRDefault="00CC3DAC" w:rsidP="00CC3DAC">
      <w:pPr>
        <w:spacing w:after="0" w:line="240" w:lineRule="auto"/>
        <w:jc w:val="center"/>
        <w:rPr>
          <w:rFonts w:ascii="Arial" w:eastAsia="Calibri" w:hAnsi="Arial" w:cs="Arial"/>
          <w:b/>
          <w:bCs/>
          <w:i/>
          <w:iCs/>
          <w:kern w:val="0"/>
          <w:sz w:val="12"/>
          <w:szCs w:val="12"/>
          <w14:ligatures w14:val="none"/>
        </w:rPr>
      </w:pPr>
    </w:p>
    <w:p w14:paraId="018D0FD4" w14:textId="77777777" w:rsidR="00C25B8D" w:rsidRPr="00C25B8D" w:rsidRDefault="00C25B8D" w:rsidP="00C25B8D">
      <w:pPr>
        <w:spacing w:after="0" w:line="240" w:lineRule="auto"/>
        <w:ind w:hanging="11"/>
        <w:jc w:val="both"/>
        <w:rPr>
          <w:rFonts w:ascii="Inter Tight" w:eastAsia="Calibri" w:hAnsi="Inter Tight" w:cs="Inter Tight"/>
          <w:b/>
          <w:bCs/>
          <w:color w:val="001489"/>
          <w:kern w:val="0"/>
          <w:sz w:val="28"/>
          <w:szCs w:val="28"/>
          <w:u w:val="single"/>
          <w14:ligatures w14:val="none"/>
        </w:rPr>
      </w:pPr>
      <w:r w:rsidRPr="00C25B8D">
        <w:rPr>
          <w:rFonts w:ascii="Inter Tight" w:eastAsia="Calibri" w:hAnsi="Inter Tight" w:cs="Inter Tight"/>
          <w:b/>
          <w:bCs/>
          <w:color w:val="001489"/>
          <w:kern w:val="0"/>
          <w:sz w:val="28"/>
          <w:szCs w:val="28"/>
          <w:u w:val="single"/>
          <w14:ligatures w14:val="none"/>
        </w:rPr>
        <w:t xml:space="preserve">DELEGAZIONI PROVINCIALI </w:t>
      </w:r>
    </w:p>
    <w:p w14:paraId="1BA4ECC5" w14:textId="77777777" w:rsidR="00C25B8D" w:rsidRPr="00C25B8D" w:rsidRDefault="00C25B8D" w:rsidP="00C25B8D">
      <w:pPr>
        <w:spacing w:after="0" w:line="240" w:lineRule="auto"/>
        <w:ind w:hanging="11"/>
        <w:jc w:val="both"/>
        <w:rPr>
          <w:rFonts w:ascii="Inter Tight" w:eastAsia="Calibri" w:hAnsi="Inter Tight" w:cs="Inter Tight"/>
          <w:color w:val="000000"/>
          <w:kern w:val="0"/>
          <w:szCs w:val="24"/>
          <w14:ligatures w14:val="none"/>
        </w:rPr>
      </w:pPr>
      <w:r w:rsidRPr="00C25B8D">
        <w:rPr>
          <w:rFonts w:ascii="Inter Tight" w:eastAsia="Calibri" w:hAnsi="Inter Tight" w:cs="Inter Tight"/>
          <w:color w:val="000000"/>
          <w:kern w:val="0"/>
          <w:szCs w:val="24"/>
          <w14:ligatures w14:val="none"/>
        </w:rPr>
        <w:t>Facendo riferimento al C.U. n°5 pubblicato l’8 luglio u.s., di seguito si riportano i nominativi degli altri soggetti che operano presso le Delegazioni Provinciali con i relativi incarichi.</w:t>
      </w:r>
    </w:p>
    <w:p w14:paraId="211BF040" w14:textId="77777777" w:rsidR="00C25B8D" w:rsidRPr="00C25B8D" w:rsidRDefault="00C25B8D" w:rsidP="00C25B8D">
      <w:pPr>
        <w:spacing w:after="0" w:line="240" w:lineRule="auto"/>
        <w:ind w:hanging="11"/>
        <w:jc w:val="both"/>
        <w:rPr>
          <w:rFonts w:ascii="Inter Tight" w:eastAsia="Calibri" w:hAnsi="Inter Tight" w:cs="Inter Tight"/>
          <w:color w:val="001489"/>
          <w:kern w:val="0"/>
          <w:szCs w:val="24"/>
          <w14:ligatures w14:val="none"/>
        </w:rPr>
      </w:pPr>
    </w:p>
    <w:p w14:paraId="47DC8C72"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AGRIGENTO</w:t>
      </w:r>
    </w:p>
    <w:p w14:paraId="7304D4A7"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Nigrelli Biagio</w:t>
      </w:r>
    </w:p>
    <w:p w14:paraId="1B5F0E1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Curella Pietro</w:t>
      </w:r>
    </w:p>
    <w:p w14:paraId="28AC7946"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Patti Salvatore</w:t>
      </w:r>
    </w:p>
    <w:p w14:paraId="7BB54200"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Lentini Carmelo</w:t>
      </w:r>
    </w:p>
    <w:p w14:paraId="73B1F67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Petrucci Vincenzo</w:t>
      </w:r>
    </w:p>
    <w:p w14:paraId="0D48B51B"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 Addetto AS400</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Palumbo Gisella</w:t>
      </w:r>
    </w:p>
    <w:p w14:paraId="3958951D"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 Addetto alla Segreteria</w:t>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Burgio Tonino</w:t>
      </w:r>
    </w:p>
    <w:p w14:paraId="165D5E3E"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Caci Paolo </w:t>
      </w:r>
    </w:p>
    <w:p w14:paraId="16F528CC"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p>
    <w:p w14:paraId="562ADD65"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DISTRETTUALE DI BARCELLONA P.G.</w:t>
      </w:r>
    </w:p>
    <w:p w14:paraId="457C49E0"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Lanza Placido</w:t>
      </w:r>
    </w:p>
    <w:p w14:paraId="4C2AFC9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Alizzi Lorenzo</w:t>
      </w:r>
    </w:p>
    <w:p w14:paraId="28288A51"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Basile Sebastiano</w:t>
      </w:r>
    </w:p>
    <w:p w14:paraId="364F0305"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Volo Lucio</w:t>
      </w:r>
    </w:p>
    <w:p w14:paraId="10339622"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Cappadona Filippo</w:t>
      </w:r>
    </w:p>
    <w:p w14:paraId="26135C7D"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Spada Giuseppe</w:t>
      </w:r>
    </w:p>
    <w:p w14:paraId="4FCFDB7C"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kern w:val="0"/>
          <w14:ligatures w14:val="none"/>
        </w:rPr>
        <w:tab/>
      </w:r>
      <w:r w:rsidRPr="00C25B8D">
        <w:rPr>
          <w:rFonts w:ascii="Inter Tight" w:eastAsia="Calibri" w:hAnsi="Inter Tight" w:cs="Inter Tight"/>
          <w:kern w:val="0"/>
          <w14:ligatures w14:val="none"/>
        </w:rPr>
        <w:tab/>
      </w:r>
      <w:r w:rsidRPr="00C25B8D">
        <w:rPr>
          <w:rFonts w:ascii="Inter Tight" w:eastAsia="Calibri" w:hAnsi="Inter Tight" w:cs="Inter Tight"/>
          <w:kern w:val="0"/>
          <w14:ligatures w14:val="none"/>
        </w:rPr>
        <w:tab/>
      </w:r>
      <w:r w:rsidRPr="00C25B8D">
        <w:rPr>
          <w:rFonts w:ascii="Inter Tight" w:eastAsia="Calibri" w:hAnsi="Inter Tight" w:cs="Inter Tight"/>
          <w:kern w:val="0"/>
          <w14:ligatures w14:val="none"/>
        </w:rPr>
        <w:tab/>
      </w:r>
      <w:r w:rsidRPr="00C25B8D">
        <w:rPr>
          <w:rFonts w:ascii="Inter Tight" w:eastAsia="Calibri" w:hAnsi="Inter Tight" w:cs="Inter Tight"/>
          <w:kern w:val="0"/>
          <w14:ligatures w14:val="none"/>
        </w:rPr>
        <w:tab/>
      </w:r>
      <w:r w:rsidRPr="00C25B8D">
        <w:rPr>
          <w:rFonts w:ascii="Inter Tight" w:eastAsia="Calibri" w:hAnsi="Inter Tight" w:cs="Inter Tight"/>
          <w:b/>
          <w:bCs/>
          <w:kern w:val="0"/>
          <w14:ligatures w14:val="none"/>
        </w:rPr>
        <w:t xml:space="preserve">: </w:t>
      </w:r>
      <w:r w:rsidRPr="00C25B8D">
        <w:rPr>
          <w:rFonts w:ascii="Inter Tight" w:eastAsia="Calibri" w:hAnsi="Inter Tight" w:cs="Inter Tight"/>
          <w:kern w:val="0"/>
          <w14:ligatures w14:val="none"/>
        </w:rPr>
        <w:t>Emanuele Carmelo</w:t>
      </w:r>
    </w:p>
    <w:p w14:paraId="74240719" w14:textId="77777777" w:rsidR="00C25B8D" w:rsidRPr="00C25B8D" w:rsidRDefault="00C25B8D" w:rsidP="00C25B8D">
      <w:pPr>
        <w:spacing w:after="0" w:line="240" w:lineRule="auto"/>
        <w:rPr>
          <w:rFonts w:ascii="Inter Tight" w:eastAsia="Calibri" w:hAnsi="Inter Tight" w:cs="Inter Tight"/>
          <w:kern w:val="0"/>
          <w14:ligatures w14:val="none"/>
        </w:rPr>
      </w:pPr>
    </w:p>
    <w:p w14:paraId="25314F3B"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CALTANISSETTA</w:t>
      </w:r>
    </w:p>
    <w:p w14:paraId="6FB95BBA"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Miccichè Tullio</w:t>
      </w:r>
    </w:p>
    <w:p w14:paraId="3500F1D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Di Gesù Ferdinando</w:t>
      </w:r>
    </w:p>
    <w:p w14:paraId="004ACE4E"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Seminara Giovanni </w:t>
      </w:r>
    </w:p>
    <w:p w14:paraId="50D929DA"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Gandolfo Maria Pepe</w:t>
      </w:r>
    </w:p>
    <w:p w14:paraId="36276DC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Maritato Armando </w:t>
      </w:r>
    </w:p>
    <w:p w14:paraId="21AB74DD" w14:textId="271F49BA"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Collaboratore </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Emma Antonio</w:t>
      </w:r>
    </w:p>
    <w:p w14:paraId="49AF08A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Palumbo Michele </w:t>
      </w:r>
    </w:p>
    <w:p w14:paraId="5AEB6AEC" w14:textId="77777777" w:rsidR="00C25B8D" w:rsidRDefault="00C25B8D" w:rsidP="00C25B8D">
      <w:pPr>
        <w:spacing w:after="0" w:line="240" w:lineRule="auto"/>
        <w:rPr>
          <w:rFonts w:ascii="Inter Tight" w:eastAsia="Calibri" w:hAnsi="Inter Tight" w:cs="Inter Tight"/>
          <w:kern w:val="0"/>
          <w14:ligatures w14:val="none"/>
        </w:rPr>
      </w:pPr>
    </w:p>
    <w:p w14:paraId="508389F3" w14:textId="77777777" w:rsidR="00DA5937" w:rsidRDefault="00DA5937" w:rsidP="00C25B8D">
      <w:pPr>
        <w:spacing w:after="0" w:line="240" w:lineRule="auto"/>
        <w:rPr>
          <w:rFonts w:ascii="Inter Tight" w:eastAsia="Calibri" w:hAnsi="Inter Tight" w:cs="Inter Tight"/>
          <w:kern w:val="0"/>
          <w14:ligatures w14:val="none"/>
        </w:rPr>
      </w:pPr>
    </w:p>
    <w:p w14:paraId="59911201" w14:textId="77777777" w:rsidR="00DA5937" w:rsidRPr="00C25B8D" w:rsidRDefault="00DA5937" w:rsidP="00C25B8D">
      <w:pPr>
        <w:spacing w:after="0" w:line="240" w:lineRule="auto"/>
        <w:rPr>
          <w:rFonts w:ascii="Inter Tight" w:eastAsia="Calibri" w:hAnsi="Inter Tight" w:cs="Inter Tight"/>
          <w:kern w:val="0"/>
          <w14:ligatures w14:val="none"/>
        </w:rPr>
      </w:pPr>
    </w:p>
    <w:p w14:paraId="1471B66E"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lastRenderedPageBreak/>
        <w:t>DELEGAZIONE PROVINCIALE DI CATANIA</w:t>
      </w:r>
    </w:p>
    <w:p w14:paraId="69705381" w14:textId="77777777" w:rsidR="00C25B8D" w:rsidRPr="00C25B8D" w:rsidRDefault="00C25B8D" w:rsidP="00C25B8D">
      <w:pPr>
        <w:spacing w:after="0" w:line="240" w:lineRule="auto"/>
        <w:rPr>
          <w:rFonts w:ascii="Inter Tight" w:eastAsia="Calibri" w:hAnsi="Inter Tight" w:cs="Inter Tight"/>
          <w:b/>
          <w:bCs/>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Mannino Alfio</w:t>
      </w:r>
    </w:p>
    <w:p w14:paraId="154068E3"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Calabretta Angelo</w:t>
      </w:r>
    </w:p>
    <w:p w14:paraId="63048AF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Sapienza Marcello  </w:t>
      </w:r>
    </w:p>
    <w:p w14:paraId="40539F36"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Caruso Riccardo</w:t>
      </w:r>
    </w:p>
    <w:p w14:paraId="630FBC06"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Tosto Alberto </w:t>
      </w:r>
    </w:p>
    <w:p w14:paraId="6DAD111D"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AS400</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Battaglia Antonino </w:t>
      </w:r>
    </w:p>
    <w:p w14:paraId="237664B2" w14:textId="77777777" w:rsidR="00C25B8D" w:rsidRPr="00C25B8D" w:rsidRDefault="00C25B8D" w:rsidP="00C25B8D">
      <w:pPr>
        <w:spacing w:after="0" w:line="240" w:lineRule="auto"/>
        <w:rPr>
          <w:rFonts w:ascii="Inter Tight" w:eastAsia="Calibri" w:hAnsi="Inter Tight" w:cs="Inter Tight"/>
          <w:b/>
          <w:bCs/>
          <w:kern w:val="0"/>
          <w14:ligatures w14:val="none"/>
        </w:rPr>
      </w:pPr>
      <w:r w:rsidRPr="00C25B8D">
        <w:rPr>
          <w:rFonts w:ascii="Inter Tight" w:eastAsia="Calibri" w:hAnsi="Inter Tight" w:cs="Inter Tight"/>
          <w:b/>
          <w:bCs/>
          <w:kern w:val="0"/>
          <w14:ligatures w14:val="none"/>
        </w:rPr>
        <w:t>Addetto al Tesseramento</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Maugeri Emanuele</w:t>
      </w:r>
    </w:p>
    <w:p w14:paraId="1001CE85"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Addetti alla Segreteria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Cavallaro Daniele - Maugeri Antonino – Zitelli Grazia</w:t>
      </w:r>
    </w:p>
    <w:p w14:paraId="305C6D3B" w14:textId="77777777" w:rsidR="00C25B8D" w:rsidRPr="00C25B8D" w:rsidRDefault="00C25B8D" w:rsidP="00C25B8D">
      <w:pPr>
        <w:spacing w:after="0" w:line="240" w:lineRule="auto"/>
        <w:rPr>
          <w:rFonts w:ascii="Inter Tight" w:eastAsia="Calibri" w:hAnsi="Inter Tight" w:cs="Inter Tight"/>
          <w:kern w:val="0"/>
          <w14:ligatures w14:val="none"/>
        </w:rPr>
      </w:pPr>
    </w:p>
    <w:p w14:paraId="64D72AA7"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ENNA</w:t>
      </w:r>
    </w:p>
    <w:p w14:paraId="2D8C27AE"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Sella Agostino</w:t>
      </w:r>
    </w:p>
    <w:p w14:paraId="74DAFDF9"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Russo Arcangelo</w:t>
      </w:r>
    </w:p>
    <w:p w14:paraId="104E2967"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Vicari Paolo</w:t>
      </w:r>
    </w:p>
    <w:p w14:paraId="2197164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Caccamo Riccardo</w:t>
      </w:r>
    </w:p>
    <w:p w14:paraId="3C3E9509"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Compagnone Salvatore</w:t>
      </w:r>
    </w:p>
    <w:p w14:paraId="47E83BAF" w14:textId="77777777" w:rsidR="00C25B8D" w:rsidRPr="00C25B8D" w:rsidRDefault="00C25B8D" w:rsidP="00C25B8D">
      <w:pPr>
        <w:spacing w:after="0" w:line="240" w:lineRule="auto"/>
        <w:rPr>
          <w:rFonts w:ascii="Inter Tight" w:eastAsia="Calibri" w:hAnsi="Inter Tight" w:cs="Inter Tight"/>
          <w:kern w:val="0"/>
          <w14:ligatures w14:val="none"/>
        </w:rPr>
      </w:pPr>
    </w:p>
    <w:p w14:paraId="33467201"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MESSINA</w:t>
      </w:r>
    </w:p>
    <w:p w14:paraId="30906A81"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Napoli Francesco</w:t>
      </w:r>
    </w:p>
    <w:p w14:paraId="2F529E0C"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Leonardi Sebastiano </w:t>
      </w:r>
    </w:p>
    <w:p w14:paraId="0F85FB45"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Foscolo Sebastiano </w:t>
      </w:r>
    </w:p>
    <w:p w14:paraId="22052F6E"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Italiano Andrea</w:t>
      </w:r>
    </w:p>
    <w:p w14:paraId="3BF94CA1"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Benanti Giovanni</w:t>
      </w:r>
    </w:p>
    <w:p w14:paraId="65FD82C5" w14:textId="765C3F4E"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Collaboratore </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Garufi Massimo </w:t>
      </w:r>
    </w:p>
    <w:p w14:paraId="498EA7F1"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Presti Emanuele</w:t>
      </w:r>
    </w:p>
    <w:p w14:paraId="00CDA35E" w14:textId="77777777" w:rsidR="00C25B8D" w:rsidRPr="00C25B8D" w:rsidRDefault="00C25B8D" w:rsidP="00C25B8D">
      <w:pPr>
        <w:spacing w:after="0" w:line="240" w:lineRule="auto"/>
        <w:rPr>
          <w:rFonts w:ascii="Inter Tight" w:eastAsia="Calibri" w:hAnsi="Inter Tight" w:cs="Inter Tight"/>
          <w:kern w:val="0"/>
          <w14:ligatures w14:val="none"/>
        </w:rPr>
      </w:pPr>
    </w:p>
    <w:p w14:paraId="6C010651"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PALERMO</w:t>
      </w:r>
    </w:p>
    <w:p w14:paraId="7E5C41F7"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proofErr w:type="spellStart"/>
      <w:r w:rsidRPr="00C25B8D">
        <w:rPr>
          <w:rFonts w:ascii="Inter Tight" w:eastAsia="Calibri" w:hAnsi="Inter Tight" w:cs="Inter Tight"/>
          <w:kern w:val="0"/>
          <w14:ligatures w14:val="none"/>
        </w:rPr>
        <w:t>Uttuso</w:t>
      </w:r>
      <w:proofErr w:type="spellEnd"/>
      <w:r w:rsidRPr="00C25B8D">
        <w:rPr>
          <w:rFonts w:ascii="Inter Tight" w:eastAsia="Calibri" w:hAnsi="Inter Tight" w:cs="Inter Tight"/>
          <w:kern w:val="0"/>
          <w14:ligatures w14:val="none"/>
        </w:rPr>
        <w:t xml:space="preserve"> Antonella</w:t>
      </w:r>
    </w:p>
    <w:p w14:paraId="345BA5BB"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De Gregorio Roberto</w:t>
      </w:r>
    </w:p>
    <w:p w14:paraId="3AF1BA4B"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Crisci</w:t>
      </w:r>
      <w:r w:rsidRPr="00C25B8D">
        <w:rPr>
          <w:rFonts w:ascii="Inter Tight" w:eastAsia="Calibri" w:hAnsi="Inter Tight" w:cs="Inter Tight"/>
          <w:b/>
          <w:bCs/>
          <w:kern w:val="0"/>
          <w14:ligatures w14:val="none"/>
        </w:rPr>
        <w:t xml:space="preserve"> </w:t>
      </w:r>
      <w:r w:rsidRPr="00C25B8D">
        <w:rPr>
          <w:rFonts w:ascii="Inter Tight" w:eastAsia="Calibri" w:hAnsi="Inter Tight" w:cs="Inter Tight"/>
          <w:kern w:val="0"/>
          <w14:ligatures w14:val="none"/>
        </w:rPr>
        <w:t>Calogero</w:t>
      </w:r>
    </w:p>
    <w:p w14:paraId="6684B466"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Gullà Marco</w:t>
      </w:r>
    </w:p>
    <w:p w14:paraId="0C098F2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Guarino Giorgio</w:t>
      </w:r>
    </w:p>
    <w:p w14:paraId="65C502A3"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Referente Madonita Attività Giovanile</w:t>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Sottile Mario</w:t>
      </w:r>
    </w:p>
    <w:p w14:paraId="520307A6"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Collaboratori </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Gagliardi Antonio – Pagano Francesco Antonio -</w:t>
      </w:r>
      <w:r w:rsidRPr="00C25B8D">
        <w:rPr>
          <w:rFonts w:ascii="Inter Tight" w:eastAsia="Calibri" w:hAnsi="Inter Tight" w:cs="Inter Tight"/>
          <w:kern w:val="0"/>
          <w14:ligatures w14:val="none"/>
        </w:rPr>
        <w:tab/>
      </w:r>
    </w:p>
    <w:p w14:paraId="59493C60"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Collaboratore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Cutrona Vincenzo</w:t>
      </w:r>
    </w:p>
    <w:p w14:paraId="699E1D3E" w14:textId="77777777" w:rsidR="00C25B8D" w:rsidRPr="00C25B8D" w:rsidRDefault="00C25B8D" w:rsidP="00C25B8D">
      <w:pPr>
        <w:spacing w:after="0" w:line="240" w:lineRule="auto"/>
        <w:rPr>
          <w:rFonts w:ascii="Inter Tight" w:eastAsia="Calibri" w:hAnsi="Inter Tight" w:cs="Inter Tight"/>
          <w:kern w:val="0"/>
          <w14:ligatures w14:val="none"/>
        </w:rPr>
      </w:pPr>
    </w:p>
    <w:p w14:paraId="71D4C2B7"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RAGUSA</w:t>
      </w:r>
    </w:p>
    <w:p w14:paraId="0A3ED59A"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Licitra Antonello</w:t>
      </w:r>
    </w:p>
    <w:p w14:paraId="279536CF"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Vaccaro Raffaele</w:t>
      </w:r>
    </w:p>
    <w:p w14:paraId="22647014"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Rizza Michele  </w:t>
      </w:r>
    </w:p>
    <w:p w14:paraId="022C70AF"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La Lota Andrea </w:t>
      </w:r>
    </w:p>
    <w:p w14:paraId="7DEB8CA3"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Nunnari Francesco  </w:t>
      </w:r>
    </w:p>
    <w:p w14:paraId="507F49B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Collaboratori </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Appiano Vincenzo – Zisa Giovanni – Asta Enrico</w:t>
      </w:r>
    </w:p>
    <w:p w14:paraId="3E3BF607" w14:textId="77777777" w:rsidR="00C25B8D" w:rsidRPr="00C25B8D" w:rsidRDefault="00C25B8D" w:rsidP="00C25B8D">
      <w:pPr>
        <w:spacing w:after="0" w:line="240" w:lineRule="auto"/>
        <w:rPr>
          <w:rFonts w:ascii="Inter Tight" w:eastAsia="Calibri" w:hAnsi="Inter Tight" w:cs="Inter Tight"/>
          <w:kern w:val="0"/>
          <w14:ligatures w14:val="none"/>
        </w:rPr>
      </w:pPr>
    </w:p>
    <w:p w14:paraId="1D5A50BF"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DELEGAZIONE PROVINCIALE DI SIRACUSA</w:t>
      </w:r>
    </w:p>
    <w:p w14:paraId="2CD87FF0" w14:textId="77777777" w:rsidR="00C25B8D" w:rsidRPr="00C25B8D" w:rsidRDefault="00C25B8D" w:rsidP="00C25B8D">
      <w:pPr>
        <w:spacing w:after="0" w:line="240" w:lineRule="auto"/>
        <w:rPr>
          <w:rFonts w:ascii="Inter Tight" w:eastAsia="Calibri" w:hAnsi="Inter Tight" w:cs="Inter Tight"/>
          <w:b/>
          <w:bCs/>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 xml:space="preserve">: </w:t>
      </w:r>
      <w:proofErr w:type="spellStart"/>
      <w:r w:rsidRPr="00C25B8D">
        <w:rPr>
          <w:rFonts w:ascii="Inter Tight" w:eastAsia="Calibri" w:hAnsi="Inter Tight" w:cs="Inter Tight"/>
          <w:kern w:val="0"/>
          <w14:ligatures w14:val="none"/>
        </w:rPr>
        <w:t>Cavarra</w:t>
      </w:r>
      <w:proofErr w:type="spellEnd"/>
      <w:r w:rsidRPr="00C25B8D">
        <w:rPr>
          <w:rFonts w:ascii="Inter Tight" w:eastAsia="Calibri" w:hAnsi="Inter Tight" w:cs="Inter Tight"/>
          <w:kern w:val="0"/>
          <w14:ligatures w14:val="none"/>
        </w:rPr>
        <w:t xml:space="preserve"> Nello</w:t>
      </w:r>
    </w:p>
    <w:p w14:paraId="08B0D7C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Gazzè Angelo</w:t>
      </w:r>
    </w:p>
    <w:p w14:paraId="0352D2FA"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Pennuto Massimiliano </w:t>
      </w:r>
    </w:p>
    <w:p w14:paraId="1B74609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Abela Maurilio</w:t>
      </w:r>
    </w:p>
    <w:p w14:paraId="5AAA5B4C"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Maiori Giuseppe</w:t>
      </w:r>
    </w:p>
    <w:p w14:paraId="547D464E" w14:textId="77777777" w:rsidR="00C25B8D" w:rsidRPr="00C25B8D" w:rsidRDefault="00C25B8D" w:rsidP="00C25B8D">
      <w:pPr>
        <w:spacing w:after="0" w:line="240" w:lineRule="auto"/>
        <w:rPr>
          <w:rFonts w:ascii="Inter Tight" w:eastAsia="Calibri" w:hAnsi="Inter Tight" w:cs="Inter Tight"/>
          <w:kern w:val="0"/>
          <w14:ligatures w14:val="none"/>
        </w:rPr>
      </w:pPr>
    </w:p>
    <w:p w14:paraId="64FEF40D" w14:textId="77777777" w:rsidR="00C25B8D" w:rsidRPr="00C25B8D" w:rsidRDefault="00C25B8D" w:rsidP="00C25B8D">
      <w:pPr>
        <w:spacing w:after="0" w:line="240" w:lineRule="auto"/>
        <w:rPr>
          <w:rFonts w:ascii="Inter Tight" w:eastAsia="Calibri" w:hAnsi="Inter Tight" w:cs="Inter Tight"/>
          <w:b/>
          <w:bCs/>
          <w:kern w:val="0"/>
          <w:u w:val="single"/>
          <w14:ligatures w14:val="none"/>
        </w:rPr>
      </w:pPr>
      <w:r w:rsidRPr="00C25B8D">
        <w:rPr>
          <w:rFonts w:ascii="Inter Tight" w:eastAsia="Calibri" w:hAnsi="Inter Tight" w:cs="Inter Tight"/>
          <w:b/>
          <w:bCs/>
          <w:kern w:val="0"/>
          <w:u w:val="single"/>
          <w14:ligatures w14:val="none"/>
        </w:rPr>
        <w:t xml:space="preserve">DELEGAZIONE PROVINCIALE DI TRAPANI </w:t>
      </w:r>
    </w:p>
    <w:p w14:paraId="23E58F22"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Area di responsabilità sociale </w:t>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Tallarita Giuseppe </w:t>
      </w:r>
    </w:p>
    <w:p w14:paraId="38B0E138"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Medico Fiduciario Provinciale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Mistretta Pietro</w:t>
      </w:r>
    </w:p>
    <w:p w14:paraId="74BD0153"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Fiduciario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campi sportivi</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 xml:space="preserve">: </w:t>
      </w:r>
      <w:r w:rsidRPr="00C25B8D">
        <w:rPr>
          <w:rFonts w:ascii="Inter Tight" w:eastAsia="Calibri" w:hAnsi="Inter Tight" w:cs="Inter Tight"/>
          <w:kern w:val="0"/>
          <w14:ligatures w14:val="none"/>
        </w:rPr>
        <w:t xml:space="preserve">Aiuto Salvatore </w:t>
      </w:r>
    </w:p>
    <w:p w14:paraId="11E8C125"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lastRenderedPageBreak/>
        <w:t>Addetto Stampa</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w:t>
      </w:r>
      <w:proofErr w:type="spellStart"/>
      <w:r w:rsidRPr="00C25B8D">
        <w:rPr>
          <w:rFonts w:ascii="Inter Tight" w:eastAsia="Calibri" w:hAnsi="Inter Tight" w:cs="Inter Tight"/>
          <w:kern w:val="0"/>
          <w14:ligatures w14:val="none"/>
        </w:rPr>
        <w:t>Quarrato</w:t>
      </w:r>
      <w:proofErr w:type="spellEnd"/>
      <w:r w:rsidRPr="00C25B8D">
        <w:rPr>
          <w:rFonts w:ascii="Inter Tight" w:eastAsia="Calibri" w:hAnsi="Inter Tight" w:cs="Inter Tight"/>
          <w:kern w:val="0"/>
          <w14:ligatures w14:val="none"/>
        </w:rPr>
        <w:t xml:space="preserve"> Alessandro Piero </w:t>
      </w:r>
    </w:p>
    <w:p w14:paraId="294662D0" w14:textId="77777777" w:rsidR="00C25B8D" w:rsidRPr="00C25B8D" w:rsidRDefault="00C25B8D" w:rsidP="00C25B8D">
      <w:pPr>
        <w:spacing w:after="0" w:line="240" w:lineRule="auto"/>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Referente </w:t>
      </w:r>
      <w:proofErr w:type="spellStart"/>
      <w:r w:rsidRPr="00C25B8D">
        <w:rPr>
          <w:rFonts w:ascii="Inter Tight" w:eastAsia="Calibri" w:hAnsi="Inter Tight" w:cs="Inter Tight"/>
          <w:b/>
          <w:bCs/>
          <w:kern w:val="0"/>
          <w14:ligatures w14:val="none"/>
        </w:rPr>
        <w:t>Prov.le</w:t>
      </w:r>
      <w:proofErr w:type="spellEnd"/>
      <w:r w:rsidRPr="00C25B8D">
        <w:rPr>
          <w:rFonts w:ascii="Inter Tight" w:eastAsia="Calibri" w:hAnsi="Inter Tight" w:cs="Inter Tight"/>
          <w:b/>
          <w:bCs/>
          <w:kern w:val="0"/>
          <w14:ligatures w14:val="none"/>
        </w:rPr>
        <w:t xml:space="preserve"> Attività Giovanile</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Tallarita Giuseppe </w:t>
      </w:r>
    </w:p>
    <w:p w14:paraId="0C498C26" w14:textId="77777777" w:rsidR="00C25B8D" w:rsidRPr="00C25B8D" w:rsidRDefault="00C25B8D" w:rsidP="00C25B8D">
      <w:pPr>
        <w:spacing w:after="0" w:line="240" w:lineRule="auto"/>
        <w:ind w:right="-427"/>
        <w:rPr>
          <w:rFonts w:ascii="Inter Tight" w:eastAsia="Calibri" w:hAnsi="Inter Tight" w:cs="Inter Tight"/>
          <w:kern w:val="0"/>
          <w14:ligatures w14:val="none"/>
        </w:rPr>
      </w:pPr>
      <w:r w:rsidRPr="00C25B8D">
        <w:rPr>
          <w:rFonts w:ascii="Inter Tight" w:eastAsia="Calibri" w:hAnsi="Inter Tight" w:cs="Inter Tight"/>
          <w:b/>
          <w:bCs/>
          <w:kern w:val="0"/>
          <w14:ligatures w14:val="none"/>
        </w:rPr>
        <w:t xml:space="preserve">Collaboratori </w:t>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r>
      <w:r w:rsidRPr="00C25B8D">
        <w:rPr>
          <w:rFonts w:ascii="Inter Tight" w:eastAsia="Calibri" w:hAnsi="Inter Tight" w:cs="Inter Tight"/>
          <w:b/>
          <w:bCs/>
          <w:kern w:val="0"/>
          <w14:ligatures w14:val="none"/>
        </w:rPr>
        <w:tab/>
        <w:t>:</w:t>
      </w:r>
      <w:r w:rsidRPr="00C25B8D">
        <w:rPr>
          <w:rFonts w:ascii="Inter Tight" w:eastAsia="Calibri" w:hAnsi="Inter Tight" w:cs="Inter Tight"/>
          <w:kern w:val="0"/>
          <w14:ligatures w14:val="none"/>
        </w:rPr>
        <w:t xml:space="preserve"> Cirrone Francesco – Grimaudo Giuseppe – Patti Vincenzo</w:t>
      </w:r>
    </w:p>
    <w:p w14:paraId="61B83126" w14:textId="77777777" w:rsidR="00CC3DAC" w:rsidRPr="00CC3DAC" w:rsidRDefault="00CC3DAC" w:rsidP="00CC3DAC">
      <w:pPr>
        <w:overflowPunct w:val="0"/>
        <w:autoSpaceDE w:val="0"/>
        <w:autoSpaceDN w:val="0"/>
        <w:adjustRightInd w:val="0"/>
        <w:spacing w:after="0" w:line="240" w:lineRule="auto"/>
        <w:ind w:hanging="11"/>
        <w:textAlignment w:val="baseline"/>
        <w:rPr>
          <w:rFonts w:ascii="Inter Tight" w:eastAsia="Times New Roman" w:hAnsi="Inter Tight" w:cs="Inter Tight"/>
          <w:b/>
          <w:bCs/>
          <w:noProof/>
          <w:color w:val="001489"/>
          <w:kern w:val="0"/>
          <w:sz w:val="24"/>
          <w:szCs w:val="24"/>
          <w:u w:val="single"/>
          <w:lang w:eastAsia="it-IT"/>
          <w14:ligatures w14:val="none"/>
        </w:rPr>
      </w:pPr>
    </w:p>
    <w:p w14:paraId="72425A37" w14:textId="77777777" w:rsidR="00CC3DAC" w:rsidRPr="00CC3DAC" w:rsidRDefault="00CC3DAC" w:rsidP="00CC3DAC">
      <w:pPr>
        <w:overflowPunct w:val="0"/>
        <w:autoSpaceDE w:val="0"/>
        <w:autoSpaceDN w:val="0"/>
        <w:adjustRightInd w:val="0"/>
        <w:spacing w:after="0" w:line="240" w:lineRule="auto"/>
        <w:ind w:hanging="11"/>
        <w:textAlignment w:val="baseline"/>
        <w:rPr>
          <w:rFonts w:ascii="Inter Tight" w:eastAsia="Times New Roman" w:hAnsi="Inter Tight" w:cs="Inter Tight"/>
          <w:b/>
          <w:bCs/>
          <w:noProof/>
          <w:color w:val="001489"/>
          <w:kern w:val="0"/>
          <w:sz w:val="32"/>
          <w:szCs w:val="32"/>
          <w:u w:val="single"/>
          <w:lang w:eastAsia="it-IT"/>
          <w14:ligatures w14:val="none"/>
        </w:rPr>
      </w:pPr>
      <w:r w:rsidRPr="00CC3DAC">
        <w:rPr>
          <w:rFonts w:ascii="Inter Tight" w:eastAsia="Times New Roman" w:hAnsi="Inter Tight" w:cs="Inter Tight"/>
          <w:b/>
          <w:bCs/>
          <w:noProof/>
          <w:color w:val="001489"/>
          <w:kern w:val="0"/>
          <w:sz w:val="32"/>
          <w:szCs w:val="32"/>
          <w:u w:val="single"/>
          <w:lang w:eastAsia="it-IT"/>
          <w14:ligatures w14:val="none"/>
        </w:rPr>
        <w:t>AFFILIAZIONI</w:t>
      </w:r>
    </w:p>
    <w:p w14:paraId="768BE0E5"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Le affiliazioni, per la nuova stagione sportiva 2026/2027,  possono  già essere immesse nel  Portale Servizi F.I.G.C. Anagrafe Federale al link </w:t>
      </w:r>
      <w:hyperlink r:id="rId54" w:history="1">
        <w:r w:rsidRPr="00CC3DAC">
          <w:rPr>
            <w:rFonts w:ascii="Inter Tight" w:eastAsia="Calibri" w:hAnsi="Inter Tight" w:cs="Inter Tight"/>
            <w:noProof/>
            <w:color w:val="0000FF"/>
            <w:kern w:val="0"/>
            <w:sz w:val="24"/>
            <w:szCs w:val="24"/>
            <w:u w:val="single"/>
            <w:lang w:eastAsia="it-IT"/>
            <w14:ligatures w14:val="none"/>
          </w:rPr>
          <w:t>Home - FIGC</w:t>
        </w:r>
      </w:hyperlink>
      <w:r w:rsidRPr="00CC3DAC">
        <w:rPr>
          <w:rFonts w:ascii="Inter Tight" w:eastAsia="Times New Roman" w:hAnsi="Inter Tight" w:cs="Inter Tight"/>
          <w:b/>
          <w:bCs/>
          <w:noProof/>
          <w:kern w:val="0"/>
          <w:sz w:val="24"/>
          <w:szCs w:val="24"/>
          <w:lang w:eastAsia="it-IT"/>
          <w14:ligatures w14:val="none"/>
        </w:rPr>
        <w:t>.</w:t>
      </w:r>
    </w:p>
    <w:p w14:paraId="6F3FA733"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Si raccomanda di utilizzare l’Atto Costitutivo e lo Statuto presenti, nella sezione </w:t>
      </w:r>
      <w:r w:rsidRPr="00CC3DAC">
        <w:rPr>
          <w:rFonts w:ascii="Inter Tight" w:eastAsia="Times New Roman" w:hAnsi="Inter Tight" w:cs="Inter Tight"/>
          <w:b/>
          <w:bCs/>
          <w:noProof/>
          <w:kern w:val="0"/>
          <w:sz w:val="24"/>
          <w:szCs w:val="24"/>
          <w:lang w:eastAsia="it-IT"/>
          <w14:ligatures w14:val="none"/>
        </w:rPr>
        <w:t xml:space="preserve">Modulistica, </w:t>
      </w:r>
      <w:r w:rsidRPr="00CC3DAC">
        <w:rPr>
          <w:rFonts w:ascii="Inter Tight" w:eastAsia="Times New Roman" w:hAnsi="Inter Tight" w:cs="Inter Tight"/>
          <w:noProof/>
          <w:kern w:val="0"/>
          <w:sz w:val="24"/>
          <w:szCs w:val="24"/>
          <w:lang w:eastAsia="it-IT"/>
          <w14:ligatures w14:val="none"/>
        </w:rPr>
        <w:t xml:space="preserve"> sul nostro sito istituzionale al link </w:t>
      </w:r>
      <w:hyperlink r:id="rId55" w:history="1">
        <w:r w:rsidRPr="00CC3DAC">
          <w:rPr>
            <w:rFonts w:ascii="Inter Tight" w:eastAsia="Calibri" w:hAnsi="Inter Tight" w:cs="Inter Tight"/>
            <w:noProof/>
            <w:color w:val="0000FF"/>
            <w:kern w:val="0"/>
            <w:sz w:val="24"/>
            <w:szCs w:val="24"/>
            <w:u w:val="single"/>
            <w:lang w:eastAsia="it-IT"/>
            <w14:ligatures w14:val="none"/>
          </w:rPr>
          <w:t>Comitato Sicilia | LND Sicilia</w:t>
        </w:r>
      </w:hyperlink>
      <w:r w:rsidRPr="00CC3DAC">
        <w:rPr>
          <w:rFonts w:ascii="Inter Tight" w:eastAsia="Times New Roman" w:hAnsi="Inter Tight" w:cs="Inter Tight"/>
          <w:noProof/>
          <w:kern w:val="0"/>
          <w:sz w:val="24"/>
          <w:szCs w:val="24"/>
          <w:lang w:eastAsia="it-IT"/>
          <w14:ligatures w14:val="none"/>
        </w:rPr>
        <w:t>.</w:t>
      </w:r>
    </w:p>
    <w:p w14:paraId="77FE5306"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kern w:val="0"/>
          <w:sz w:val="24"/>
          <w:szCs w:val="24"/>
          <w:lang w:eastAsia="it-IT"/>
          <w14:ligatures w14:val="none"/>
        </w:rPr>
      </w:pPr>
    </w:p>
    <w:p w14:paraId="72C404FD"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color w:val="001489"/>
          <w:kern w:val="0"/>
          <w:sz w:val="24"/>
          <w:szCs w:val="24"/>
          <w:u w:val="single"/>
          <w:lang w:eastAsia="it-IT"/>
          <w14:ligatures w14:val="none"/>
        </w:rPr>
      </w:pPr>
      <w:r w:rsidRPr="00CC3DAC">
        <w:rPr>
          <w:rFonts w:ascii="Inter Tight" w:eastAsia="Times New Roman" w:hAnsi="Inter Tight" w:cs="Inter Tight"/>
          <w:b/>
          <w:bCs/>
          <w:noProof/>
          <w:color w:val="001489"/>
          <w:kern w:val="0"/>
          <w:sz w:val="24"/>
          <w:szCs w:val="24"/>
          <w:u w:val="single"/>
          <w:lang w:eastAsia="it-IT"/>
          <w14:ligatures w14:val="none"/>
        </w:rPr>
        <w:t>ADEGUAMENTO STATUTO e ISCRIZIONE AL REGISTRO NAZIONALE DELLE ATTIVITA’ SPORTIVE DILETTANTISTICHE</w:t>
      </w:r>
    </w:p>
    <w:p w14:paraId="650048D5"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Si rammenta che l’iscrizione al Registro Nazionale delle attività sportive dilettantistiche è subordinata all’adeguamento dello statuto al Decreto Legislativo 28 Febbraio 2021 n.36 ed alle ultime comunicazioni intervenute con la Circolare L.N.D. n. 56 del 7 Aprile 2025.</w:t>
      </w:r>
    </w:p>
    <w:p w14:paraId="56F6F502"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24"/>
          <w:szCs w:val="24"/>
          <w:lang w:eastAsia="it-IT"/>
          <w14:ligatures w14:val="none"/>
        </w:rPr>
      </w:pPr>
      <w:r w:rsidRPr="00CC3DAC">
        <w:rPr>
          <w:rFonts w:ascii="Inter Tight" w:eastAsia="Times New Roman" w:hAnsi="Inter Tight" w:cs="Inter Tight"/>
          <w:noProof/>
          <w:kern w:val="0"/>
          <w:sz w:val="24"/>
          <w:szCs w:val="24"/>
          <w:lang w:eastAsia="it-IT"/>
          <w14:ligatures w14:val="none"/>
        </w:rPr>
        <w:t xml:space="preserve">Le società interessate possono trovare il facsimile di verbale e di statuto sul nostro sito Web sicilia.lnd.it al Link </w:t>
      </w:r>
      <w:hyperlink r:id="rId56" w:history="1">
        <w:r w:rsidRPr="00CC3DAC">
          <w:rPr>
            <w:rFonts w:ascii="Inter Tight" w:eastAsia="Times New Roman" w:hAnsi="Inter Tight" w:cs="Inter Tight"/>
            <w:noProof/>
            <w:color w:val="0000FF"/>
            <w:kern w:val="0"/>
            <w:sz w:val="24"/>
            <w:szCs w:val="24"/>
            <w:u w:val="single"/>
            <w:lang w:eastAsia="it-IT"/>
            <w14:ligatures w14:val="none"/>
          </w:rPr>
          <w:t>Modulistica | LND Sicilia</w:t>
        </w:r>
      </w:hyperlink>
      <w:r w:rsidRPr="00CC3DAC">
        <w:rPr>
          <w:rFonts w:ascii="Inter Tight" w:eastAsia="Times New Roman" w:hAnsi="Inter Tight" w:cs="Inter Tight"/>
          <w:noProof/>
          <w:kern w:val="0"/>
          <w:sz w:val="24"/>
          <w:szCs w:val="24"/>
          <w:lang w:eastAsia="it-IT"/>
          <w14:ligatures w14:val="none"/>
        </w:rPr>
        <w:t xml:space="preserve"> . </w:t>
      </w:r>
    </w:p>
    <w:p w14:paraId="5B224190"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noProof/>
          <w:kern w:val="0"/>
          <w:sz w:val="16"/>
          <w:szCs w:val="16"/>
          <w:lang w:eastAsia="it-IT"/>
          <w14:ligatures w14:val="none"/>
        </w:rPr>
      </w:pPr>
    </w:p>
    <w:p w14:paraId="4C3A2A79" w14:textId="77777777" w:rsidR="00CC3DAC" w:rsidRPr="00CC3DAC" w:rsidRDefault="00CC3DAC" w:rsidP="00CC3DAC">
      <w:pPr>
        <w:overflowPunct w:val="0"/>
        <w:autoSpaceDE w:val="0"/>
        <w:autoSpaceDN w:val="0"/>
        <w:adjustRightInd w:val="0"/>
        <w:spacing w:after="0" w:line="240" w:lineRule="auto"/>
        <w:ind w:hanging="11"/>
        <w:jc w:val="both"/>
        <w:textAlignment w:val="baseline"/>
        <w:rPr>
          <w:rFonts w:ascii="Inter Tight" w:eastAsia="Times New Roman" w:hAnsi="Inter Tight" w:cs="Inter Tight"/>
          <w:b/>
          <w:bCs/>
          <w:noProof/>
          <w:kern w:val="0"/>
          <w:sz w:val="24"/>
          <w:szCs w:val="24"/>
          <w:u w:val="single"/>
          <w:lang w:eastAsia="it-IT"/>
          <w14:ligatures w14:val="none"/>
        </w:rPr>
      </w:pPr>
      <w:r w:rsidRPr="00CC3DAC">
        <w:rPr>
          <w:rFonts w:ascii="Inter Tight" w:eastAsia="Times New Roman" w:hAnsi="Inter Tight" w:cs="Inter Tight"/>
          <w:noProof/>
          <w:kern w:val="0"/>
          <w:sz w:val="24"/>
          <w:szCs w:val="24"/>
          <w:lang w:eastAsia="it-IT"/>
          <w14:ligatures w14:val="none"/>
        </w:rPr>
        <w:t xml:space="preserve">L’iscrizione al Registro deve essere effettuata dal Rappresentante Legale della Società utilizzando il link </w:t>
      </w:r>
      <w:hyperlink r:id="rId57" w:anchor="/login" w:history="1">
        <w:r w:rsidRPr="00CC3DAC">
          <w:rPr>
            <w:rFonts w:ascii="Inter Tight" w:eastAsia="Calibri" w:hAnsi="Inter Tight" w:cs="Inter Tight"/>
            <w:noProof/>
            <w:color w:val="0000FF"/>
            <w:kern w:val="0"/>
            <w:sz w:val="24"/>
            <w:szCs w:val="24"/>
            <w:u w:val="single"/>
            <w:lang w:eastAsia="it-IT"/>
            <w14:ligatures w14:val="none"/>
          </w:rPr>
          <w:t>Registro Nazionale Delle Attività Sportive Dilettantistiche</w:t>
        </w:r>
      </w:hyperlink>
      <w:r w:rsidRPr="00CC3DAC">
        <w:rPr>
          <w:rFonts w:ascii="Inter Tight" w:eastAsia="Times New Roman" w:hAnsi="Inter Tight" w:cs="Inter Tight"/>
          <w:noProof/>
          <w:kern w:val="0"/>
          <w:sz w:val="24"/>
          <w:szCs w:val="24"/>
          <w:lang w:eastAsia="it-IT"/>
          <w14:ligatures w14:val="none"/>
        </w:rPr>
        <w:t xml:space="preserve"> , stampando l’iscrizione al Registro da conservare agli atti della società e da inviare al Comitato Regionale. L’iscrizione è valida sino al termine della stagione sportiva (30 Giugno). </w:t>
      </w:r>
      <w:r w:rsidRPr="00CC3DAC">
        <w:rPr>
          <w:rFonts w:ascii="Inter Tight" w:eastAsia="Times New Roman" w:hAnsi="Inter Tight" w:cs="Inter Tight"/>
          <w:b/>
          <w:bCs/>
          <w:noProof/>
          <w:color w:val="001489"/>
          <w:kern w:val="0"/>
          <w:sz w:val="24"/>
          <w:szCs w:val="24"/>
          <w:lang w:eastAsia="it-IT"/>
          <w14:ligatures w14:val="none"/>
        </w:rPr>
        <w:t>Ad ogni stagione sportiva</w:t>
      </w:r>
      <w:r w:rsidRPr="00CC3DAC">
        <w:rPr>
          <w:rFonts w:ascii="Inter Tight" w:eastAsia="Times New Roman" w:hAnsi="Inter Tight" w:cs="Inter Tight"/>
          <w:noProof/>
          <w:color w:val="001489"/>
          <w:kern w:val="0"/>
          <w:sz w:val="24"/>
          <w:szCs w:val="24"/>
          <w:lang w:eastAsia="it-IT"/>
          <w14:ligatures w14:val="none"/>
        </w:rPr>
        <w:t xml:space="preserve"> </w:t>
      </w:r>
      <w:r w:rsidRPr="00CC3DAC">
        <w:rPr>
          <w:rFonts w:ascii="Inter Tight" w:eastAsia="Times New Roman" w:hAnsi="Inter Tight" w:cs="Inter Tight"/>
          <w:b/>
          <w:bCs/>
          <w:noProof/>
          <w:color w:val="001489"/>
          <w:kern w:val="0"/>
          <w:sz w:val="24"/>
          <w:szCs w:val="24"/>
          <w:u w:val="single"/>
          <w:lang w:eastAsia="it-IT"/>
          <w14:ligatures w14:val="none"/>
        </w:rPr>
        <w:t xml:space="preserve">la società deve collegarsi al </w:t>
      </w:r>
      <w:hyperlink r:id="rId58" w:anchor="/login" w:history="1">
        <w:r w:rsidRPr="00CC3DAC">
          <w:rPr>
            <w:rFonts w:ascii="Inter Tight" w:eastAsia="Calibri" w:hAnsi="Inter Tight" w:cs="Inter Tight"/>
            <w:b/>
            <w:bCs/>
            <w:noProof/>
            <w:color w:val="001489"/>
            <w:kern w:val="0"/>
            <w:sz w:val="24"/>
            <w:szCs w:val="24"/>
            <w:u w:val="single"/>
            <w:lang w:eastAsia="it-IT"/>
            <w14:ligatures w14:val="none"/>
          </w:rPr>
          <w:t>REGISTRO NAZIONALE DELLE ATTIVITÀ SPORTIVE DILETTANTISTICHE</w:t>
        </w:r>
      </w:hyperlink>
      <w:r w:rsidRPr="00CC3DAC">
        <w:rPr>
          <w:rFonts w:ascii="Inter Tight" w:eastAsia="Times New Roman" w:hAnsi="Inter Tight" w:cs="Inter Tight"/>
          <w:b/>
          <w:bCs/>
          <w:noProof/>
          <w:color w:val="001489"/>
          <w:kern w:val="0"/>
          <w:sz w:val="24"/>
          <w:szCs w:val="24"/>
          <w:u w:val="single"/>
          <w:lang w:eastAsia="it-IT"/>
          <w14:ligatures w14:val="none"/>
        </w:rPr>
        <w:t xml:space="preserve">  e stampare il certificato di iscrizione, pena la cancellazione dallo stesso</w:t>
      </w:r>
      <w:r w:rsidRPr="00CC3DAC">
        <w:rPr>
          <w:rFonts w:ascii="Inter Tight" w:eastAsia="Times New Roman" w:hAnsi="Inter Tight" w:cs="Inter Tight"/>
          <w:b/>
          <w:bCs/>
          <w:noProof/>
          <w:kern w:val="0"/>
          <w:sz w:val="24"/>
          <w:szCs w:val="24"/>
          <w:u w:val="single"/>
          <w:lang w:eastAsia="it-IT"/>
          <w14:ligatures w14:val="none"/>
        </w:rPr>
        <w:t>.</w:t>
      </w:r>
    </w:p>
    <w:p w14:paraId="6E7C32C7"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p>
    <w:p w14:paraId="2DB4FFCB"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p>
    <w:p w14:paraId="13C5E032"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u w:val="single"/>
          <w14:ligatures w14:val="none"/>
        </w:rPr>
      </w:pPr>
      <w:r w:rsidRPr="00CC3DAC">
        <w:rPr>
          <w:rFonts w:ascii="Inter Tight" w:eastAsia="Calibri" w:hAnsi="Inter Tight" w:cs="Inter Tight"/>
          <w:b/>
          <w:bCs/>
          <w:color w:val="001489"/>
          <w:kern w:val="0"/>
          <w:sz w:val="24"/>
          <w:szCs w:val="24"/>
          <w:u w:val="single"/>
          <w14:ligatures w14:val="none"/>
        </w:rPr>
        <w:t>PORTALE SERVIZI F.I.G.C. - ANAGRAFE FEDERALE – VARIAZIONI ORGANIGRAMMA</w:t>
      </w:r>
    </w:p>
    <w:p w14:paraId="2936A2A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00A94E5"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u w:val="single"/>
          <w14:ligatures w14:val="none"/>
        </w:rPr>
        <w:t>Indicazioni Generali</w:t>
      </w:r>
      <w:r w:rsidRPr="00CC3DAC">
        <w:rPr>
          <w:rFonts w:ascii="Inter Tight" w:eastAsia="Calibri" w:hAnsi="Inter Tight" w:cs="Inter Tight"/>
          <w:b/>
          <w:bCs/>
          <w:color w:val="001489"/>
          <w:kern w:val="0"/>
          <w:sz w:val="24"/>
          <w:szCs w:val="24"/>
          <w14:ligatures w14:val="none"/>
        </w:rPr>
        <w:t>:</w:t>
      </w:r>
    </w:p>
    <w:p w14:paraId="20FEDFD2" w14:textId="77777777" w:rsidR="00CC3DAC" w:rsidRPr="00CC3DAC" w:rsidRDefault="00CC3DAC" w:rsidP="00CC3DAC">
      <w:pPr>
        <w:spacing w:after="0" w:line="240" w:lineRule="auto"/>
        <w:ind w:hanging="11"/>
        <w:jc w:val="both"/>
        <w:rPr>
          <w:rFonts w:ascii="Inter Tight" w:eastAsia="Calibri" w:hAnsi="Inter Tight" w:cs="Inter Tight"/>
          <w:color w:val="001489"/>
          <w:kern w:val="0"/>
          <w:sz w:val="24"/>
          <w:szCs w:val="24"/>
          <w14:ligatures w14:val="none"/>
        </w:rPr>
      </w:pPr>
      <w:r w:rsidRPr="00CC3DAC">
        <w:rPr>
          <w:rFonts w:ascii="Inter Tight" w:eastAsia="Calibri" w:hAnsi="Inter Tight" w:cs="Inter Tight"/>
          <w:kern w:val="0"/>
          <w:sz w:val="24"/>
          <w:szCs w:val="24"/>
          <w14:ligatures w14:val="none"/>
        </w:rPr>
        <w:t xml:space="preserve">Le Società dovranno accedere al portale </w:t>
      </w:r>
      <w:r w:rsidRPr="00CC3DAC">
        <w:rPr>
          <w:rFonts w:ascii="Inter Tight" w:eastAsia="Calibri" w:hAnsi="Inter Tight" w:cs="Inter Tight"/>
          <w:b/>
          <w:bCs/>
          <w:color w:val="001489"/>
          <w:kern w:val="0"/>
          <w:sz w:val="24"/>
          <w:szCs w:val="24"/>
          <w14:ligatures w14:val="none"/>
        </w:rPr>
        <w:t>Servizi FIGC – Anagrafe Federale</w:t>
      </w:r>
      <w:r w:rsidRPr="00CC3DAC">
        <w:rPr>
          <w:rFonts w:ascii="Inter Tight" w:eastAsia="Calibri" w:hAnsi="Inter Tight" w:cs="Inter Tight"/>
          <w:kern w:val="0"/>
          <w:sz w:val="24"/>
          <w:szCs w:val="24"/>
          <w14:ligatures w14:val="none"/>
        </w:rPr>
        <w:t xml:space="preserve">, raggiungibile al seguente link </w:t>
      </w:r>
      <w:hyperlink r:id="rId59" w:history="1">
        <w:r w:rsidRPr="00CC3DAC">
          <w:rPr>
            <w:rFonts w:ascii="Inter Tight" w:eastAsia="Calibri" w:hAnsi="Inter Tight" w:cs="Inter Tight"/>
            <w:color w:val="0000FF"/>
            <w:kern w:val="0"/>
            <w:sz w:val="24"/>
            <w:szCs w:val="24"/>
            <w:u w:val="single"/>
            <w14:ligatures w14:val="none"/>
          </w:rPr>
          <w:t>https://anagrafefederale.figc.it</w:t>
        </w:r>
      </w:hyperlink>
      <w:r w:rsidRPr="00CC3DAC">
        <w:rPr>
          <w:rFonts w:ascii="Inter Tight" w:eastAsia="Calibri" w:hAnsi="Inter Tight" w:cs="Inter Tight"/>
          <w:kern w:val="0"/>
          <w:sz w:val="24"/>
          <w:szCs w:val="24"/>
          <w14:ligatures w14:val="none"/>
        </w:rPr>
        <w:t xml:space="preserve"> o attraverso il collegamento presente sul sito </w:t>
      </w:r>
      <w:r w:rsidRPr="00CC3DAC">
        <w:rPr>
          <w:rFonts w:ascii="Inter Tight" w:eastAsia="Calibri" w:hAnsi="Inter Tight" w:cs="Inter Tight"/>
          <w:b/>
          <w:bCs/>
          <w:color w:val="001489"/>
          <w:kern w:val="0"/>
          <w:sz w:val="24"/>
          <w:szCs w:val="24"/>
          <w14:ligatures w14:val="none"/>
        </w:rPr>
        <w:t>sicilia.lnd.it.</w:t>
      </w:r>
      <w:r w:rsidRPr="00CC3DAC">
        <w:rPr>
          <w:rFonts w:ascii="Inter Tight" w:eastAsia="Calibri" w:hAnsi="Inter Tight" w:cs="Inter Tight"/>
          <w:color w:val="001489"/>
          <w:kern w:val="0"/>
          <w:sz w:val="24"/>
          <w:szCs w:val="24"/>
          <w14:ligatures w14:val="none"/>
        </w:rPr>
        <w:t xml:space="preserve"> </w:t>
      </w:r>
    </w:p>
    <w:p w14:paraId="6CDD51D4"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Una volta effettuato l'accesso, selezionando la funzione </w:t>
      </w:r>
      <w:r w:rsidRPr="00CC3DAC">
        <w:rPr>
          <w:rFonts w:ascii="Inter Tight" w:eastAsia="Calibri" w:hAnsi="Inter Tight" w:cs="Inter Tight"/>
          <w:b/>
          <w:bCs/>
          <w:color w:val="001489"/>
          <w:kern w:val="0"/>
          <w:sz w:val="24"/>
          <w:szCs w:val="24"/>
          <w14:ligatures w14:val="none"/>
        </w:rPr>
        <w:t>"Variazione organigramma"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dovranno aggiornare il proprio organigramma relativo alla corrente stagione sportiva.</w:t>
      </w:r>
    </w:p>
    <w:p w14:paraId="01992A5B"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 </w:t>
      </w:r>
    </w:p>
    <w:p w14:paraId="6BFA8DBE"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A tale riguardo, si ricorda che </w:t>
      </w:r>
      <w:r w:rsidRPr="00CC3DAC">
        <w:rPr>
          <w:rFonts w:ascii="Inter Tight" w:eastAsia="Calibri" w:hAnsi="Inter Tight" w:cs="Inter Tight"/>
          <w:b/>
          <w:bCs/>
          <w:color w:val="001489"/>
          <w:kern w:val="0"/>
          <w:sz w:val="24"/>
          <w:szCs w:val="24"/>
          <w14:ligatures w14:val="none"/>
        </w:rPr>
        <w:t>il Consiglio Direttivo dovrà essere composto da almeno tre componenti: Presidente, Vice Presidente e un Consigliere/Segretario</w:t>
      </w:r>
      <w:r w:rsidRPr="00CC3DAC">
        <w:rPr>
          <w:rFonts w:ascii="Inter Tight" w:eastAsia="Calibri" w:hAnsi="Inter Tight" w:cs="Inter Tight"/>
          <w:kern w:val="0"/>
          <w:sz w:val="24"/>
          <w:szCs w:val="24"/>
          <w14:ligatures w14:val="none"/>
        </w:rPr>
        <w:t>; in caso di Amministratore Unico o Commissario non sarà obbligatorio inserire gli altri due componenti.</w:t>
      </w:r>
    </w:p>
    <w:p w14:paraId="061CA412"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Le Società dovranno rimuovere i soggetti appartenenti al Consiglio Direttivo che non fanno più parte dell'organigramma societario e aggiungere gli eventuali nuovi componenti; per i dirigenti rimossi automaticamente dal sistema al 30 giugno, sarà necessario selezionare nuovamente i nominativi precedentemente tesserati cliccando sul tasto “</w:t>
      </w:r>
      <w:r w:rsidRPr="00CC3DAC">
        <w:rPr>
          <w:rFonts w:ascii="Inter Tight" w:eastAsia="Calibri" w:hAnsi="Inter Tight" w:cs="Inter Tight"/>
          <w:i/>
          <w:iCs/>
          <w:kern w:val="0"/>
          <w:sz w:val="24"/>
          <w:szCs w:val="24"/>
          <w14:ligatures w14:val="none"/>
        </w:rPr>
        <w:t>Seleziona esistente</w:t>
      </w:r>
      <w:r w:rsidRPr="00CC3DAC">
        <w:rPr>
          <w:rFonts w:ascii="Inter Tight" w:eastAsia="Calibri" w:hAnsi="Inter Tight" w:cs="Inter Tight"/>
          <w:kern w:val="0"/>
          <w:sz w:val="24"/>
          <w:szCs w:val="24"/>
          <w14:ligatures w14:val="none"/>
        </w:rPr>
        <w:t>” e scegliendo la stagione sportiva precedente.</w:t>
      </w:r>
    </w:p>
    <w:p w14:paraId="13CEF0BA"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04F5CD2A"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Il Consiglio direttivo inserito deve essere completo di tutte le cariche così come riportato nel proprio statuto/atto costitutivo/verbale. </w:t>
      </w:r>
      <w:r w:rsidRPr="00CC3DAC">
        <w:rPr>
          <w:rFonts w:ascii="Inter Tight" w:eastAsia="Calibri" w:hAnsi="Inter Tight" w:cs="Inter Tight"/>
          <w:kern w:val="0"/>
          <w:sz w:val="24"/>
          <w:szCs w:val="24"/>
          <w14:ligatures w14:val="none"/>
        </w:rPr>
        <w:t>Per i membri del Consiglio direttivo è possibile indicare un incarico secondario. (Es. Consigliere con l’incarico di Segretario o Consigliere con l’incarico di Direttore Generale).</w:t>
      </w:r>
    </w:p>
    <w:p w14:paraId="64CC8392"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C339FA2"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Per la prima variazione organigramma della stagione è necessario produrre una copia timbrata del verbale delle assemblee e di ogni altro organo delle società che ha deliberato </w:t>
      </w:r>
      <w:r w:rsidRPr="00CC3DAC">
        <w:rPr>
          <w:rFonts w:ascii="Inter Tight" w:eastAsia="Calibri" w:hAnsi="Inter Tight" w:cs="Inter Tight"/>
          <w:b/>
          <w:bCs/>
          <w:color w:val="001489"/>
          <w:kern w:val="0"/>
          <w:sz w:val="24"/>
          <w:szCs w:val="24"/>
          <w14:ligatures w14:val="none"/>
        </w:rPr>
        <w:lastRenderedPageBreak/>
        <w:t>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237FE903"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7D1AE5C9"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Ogni </w:t>
      </w:r>
      <w:r w:rsidRPr="00CC3DAC">
        <w:rPr>
          <w:rFonts w:ascii="Inter Tight" w:eastAsia="Calibri" w:hAnsi="Inter Tight" w:cs="Inter Tight"/>
          <w:b/>
          <w:bCs/>
          <w:color w:val="001489"/>
          <w:kern w:val="0"/>
          <w:sz w:val="24"/>
          <w:szCs w:val="24"/>
          <w14:ligatures w14:val="none"/>
        </w:rPr>
        <w:t>variazione all’organigramma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successiva alla prima</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 xml:space="preserve">dovrà essere inserita nel </w:t>
      </w:r>
      <w:r w:rsidRPr="00CC3DAC">
        <w:rPr>
          <w:rFonts w:ascii="Inter Tight" w:eastAsia="Calibri" w:hAnsi="Inter Tight" w:cs="Inter Tight"/>
          <w:b/>
          <w:bCs/>
          <w:color w:val="001489"/>
          <w:kern w:val="0"/>
          <w:sz w:val="24"/>
          <w:szCs w:val="24"/>
          <w14:ligatures w14:val="none"/>
        </w:rPr>
        <w:t>Portale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Servizi FIGC ANAGRAFE FEDERALE</w:t>
      </w:r>
      <w:r w:rsidRPr="00CC3DAC">
        <w:rPr>
          <w:rFonts w:ascii="Inter Tight" w:eastAsia="Calibri" w:hAnsi="Inter Tight" w:cs="Inter Tight"/>
          <w:kern w:val="0"/>
          <w:sz w:val="24"/>
          <w:szCs w:val="24"/>
          <w14:ligatures w14:val="none"/>
        </w:rPr>
        <w:t>; il relativo modulo censimento sarà firmato solo dai nuovi componenti.</w:t>
      </w:r>
    </w:p>
    <w:p w14:paraId="0BEE5E1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529C3474"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CC3DAC">
        <w:rPr>
          <w:rFonts w:ascii="Inter Tight" w:eastAsia="Calibri" w:hAnsi="Inter Tight" w:cs="Inter Tight"/>
          <w:b/>
          <w:bCs/>
          <w:color w:val="001489"/>
          <w:kern w:val="0"/>
          <w:sz w:val="24"/>
          <w:szCs w:val="24"/>
          <w14:ligatures w14:val="none"/>
        </w:rPr>
        <w:t xml:space="preserve">Con riferimento alla PEC, si rammenta che le Società hanno l'obbligo di comunicare l'indirizzo di posta elettronica certificata eletto per le comunicazioni. Tale informazione è condizione necessaria per l'affiliazione. </w:t>
      </w:r>
    </w:p>
    <w:p w14:paraId="4D952466"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6DA24A39"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06065F80"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3D8A6F77" w14:textId="77777777" w:rsidR="00CC3DAC" w:rsidRPr="00CC3DAC" w:rsidRDefault="00CC3DAC" w:rsidP="00CC3DAC">
      <w:pPr>
        <w:spacing w:after="0" w:line="240" w:lineRule="auto"/>
        <w:ind w:hanging="11"/>
        <w:jc w:val="center"/>
        <w:rPr>
          <w:rFonts w:ascii="Inter Tight" w:eastAsia="Calibri" w:hAnsi="Inter Tight" w:cs="Inter Tight"/>
          <w:b/>
          <w:bCs/>
          <w:color w:val="001489"/>
          <w:kern w:val="0"/>
          <w:sz w:val="24"/>
          <w:szCs w:val="24"/>
          <w14:ligatures w14:val="none"/>
        </w:rPr>
      </w:pPr>
      <w:hyperlink r:id="rId60" w:history="1">
        <w:r w:rsidRPr="00CC3DAC">
          <w:rPr>
            <w:rFonts w:ascii="Inter Tight" w:eastAsia="Calibri" w:hAnsi="Inter Tight" w:cs="Inter Tight"/>
            <w:b/>
            <w:bCs/>
            <w:color w:val="001489"/>
            <w:kern w:val="0"/>
            <w:sz w:val="24"/>
            <w:szCs w:val="24"/>
            <w:u w:val="single"/>
            <w14:ligatures w14:val="none"/>
          </w:rPr>
          <w:t>supportotecnico@figc.it</w:t>
        </w:r>
      </w:hyperlink>
    </w:p>
    <w:p w14:paraId="02E30A64"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5B124FDB" w14:textId="77777777" w:rsidR="00CC3DAC" w:rsidRPr="00CC3DAC" w:rsidRDefault="00CC3DAC" w:rsidP="00CC3DAC">
      <w:pPr>
        <w:spacing w:after="0" w:line="240" w:lineRule="auto"/>
        <w:ind w:hanging="11"/>
        <w:jc w:val="both"/>
        <w:rPr>
          <w:rFonts w:ascii="Inter Tight" w:eastAsia="Calibri" w:hAnsi="Inter Tight" w:cs="Inter Tight"/>
          <w:kern w:val="0"/>
          <w:sz w:val="24"/>
          <w:szCs w:val="24"/>
          <w14:ligatures w14:val="none"/>
        </w:rPr>
      </w:pPr>
    </w:p>
    <w:p w14:paraId="688E60DF" w14:textId="77777777" w:rsidR="00CC3DAC" w:rsidRPr="00CC3DAC" w:rsidRDefault="00CC3DAC" w:rsidP="00CC3DAC">
      <w:pPr>
        <w:spacing w:after="0" w:line="240" w:lineRule="auto"/>
        <w:ind w:hanging="11"/>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PROCEDURA PER EFFETTUARE LA VARIAZIONE ORGANIGRAMMA:</w:t>
      </w:r>
    </w:p>
    <w:p w14:paraId="39273376" w14:textId="77777777" w:rsidR="00CC3DAC" w:rsidRPr="00CC3DAC" w:rsidRDefault="00CC3DAC">
      <w:pPr>
        <w:numPr>
          <w:ilvl w:val="0"/>
          <w:numId w:val="9"/>
        </w:numPr>
        <w:spacing w:after="0" w:line="276" w:lineRule="auto"/>
        <w:contextualSpacing/>
        <w:jc w:val="both"/>
        <w:rPr>
          <w:rFonts w:ascii="Inter Tight" w:eastAsia="Calibri" w:hAnsi="Inter Tight" w:cs="Inter Tight"/>
          <w:b/>
          <w:bCs/>
          <w:kern w:val="0"/>
          <w:sz w:val="24"/>
          <w:szCs w:val="24"/>
          <w14:ligatures w14:val="none"/>
        </w:rPr>
      </w:pPr>
      <w:r w:rsidRPr="00CC3DAC">
        <w:rPr>
          <w:rFonts w:ascii="Inter Tight" w:eastAsia="Calibri" w:hAnsi="Inter Tight" w:cs="Inter Tight"/>
          <w:kern w:val="0"/>
          <w:sz w:val="24"/>
          <w:szCs w:val="24"/>
          <w14:ligatures w14:val="none"/>
        </w:rPr>
        <w:t xml:space="preserve">Creare nuova pratica e </w:t>
      </w:r>
      <w:r w:rsidRPr="00CC3DAC">
        <w:rPr>
          <w:rFonts w:ascii="Inter Tight" w:eastAsia="Calibri" w:hAnsi="Inter Tight" w:cs="Inter Tight"/>
          <w:b/>
          <w:bCs/>
          <w:color w:val="001489"/>
          <w:kern w:val="0"/>
          <w:sz w:val="24"/>
          <w:szCs w:val="24"/>
          <w14:ligatures w14:val="none"/>
        </w:rPr>
        <w:t>SALVARLA</w:t>
      </w:r>
      <w:r w:rsidRPr="00CC3DAC">
        <w:rPr>
          <w:rFonts w:ascii="Inter Tight" w:eastAsia="Calibri" w:hAnsi="Inter Tight" w:cs="Inter Tight"/>
          <w:kern w:val="0"/>
          <w:sz w:val="24"/>
          <w:szCs w:val="24"/>
          <w14:ligatures w14:val="none"/>
        </w:rPr>
        <w:t xml:space="preserve"> per generare il numero di protocollo nei moduli da stampare successivamente</w:t>
      </w:r>
    </w:p>
    <w:p w14:paraId="2FEE17A6" w14:textId="77777777" w:rsidR="00CC3DAC" w:rsidRPr="00CC3DAC" w:rsidRDefault="00CC3DAC" w:rsidP="00CC3DAC">
      <w:pPr>
        <w:spacing w:after="0" w:line="240" w:lineRule="auto"/>
        <w:ind w:left="720"/>
        <w:contextualSpacing/>
        <w:jc w:val="both"/>
        <w:rPr>
          <w:rFonts w:ascii="Inter Tight" w:eastAsia="Calibri" w:hAnsi="Inter Tight" w:cs="Inter Tight"/>
          <w:b/>
          <w:bCs/>
          <w:kern w:val="0"/>
          <w:sz w:val="24"/>
          <w:szCs w:val="24"/>
          <w14:ligatures w14:val="none"/>
        </w:rPr>
      </w:pPr>
    </w:p>
    <w:p w14:paraId="5C0E16B7"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In caso di rimozione di componenti, inserire la data termine carica nell’anagrafica dei dimissionari</w:t>
      </w:r>
    </w:p>
    <w:p w14:paraId="238A5B66" w14:textId="77777777" w:rsidR="00CC3DAC" w:rsidRP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0DE127A2"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Aggiungere il/i nuovo/i nominativo/i e/o modificare la carica di soggetto già presente in organigramma, avendo cura di inserire eventualmente la spunta alla voce “autorizzato alla firma” se delegato</w:t>
      </w:r>
    </w:p>
    <w:p w14:paraId="11BA2196" w14:textId="77777777" w:rsidR="00CC3DAC" w:rsidRP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2CA71FA8"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Quando l’organigramma sarà completato, </w:t>
      </w:r>
      <w:r w:rsidRPr="00CC3DAC">
        <w:rPr>
          <w:rFonts w:ascii="Inter Tight" w:eastAsia="Calibri" w:hAnsi="Inter Tight" w:cs="Inter Tight"/>
          <w:b/>
          <w:bCs/>
          <w:color w:val="001489"/>
          <w:kern w:val="0"/>
          <w:sz w:val="24"/>
          <w:szCs w:val="24"/>
          <w14:ligatures w14:val="none"/>
        </w:rPr>
        <w:t>SALVARE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 xml:space="preserve">la pratica </w:t>
      </w:r>
      <w:r w:rsidRPr="00CC3DAC">
        <w:rPr>
          <w:rFonts w:ascii="Inter Tight" w:eastAsia="Calibri" w:hAnsi="Inter Tight" w:cs="Inter Tight"/>
          <w:b/>
          <w:bCs/>
          <w:color w:val="001489"/>
          <w:kern w:val="0"/>
          <w:sz w:val="24"/>
          <w:szCs w:val="24"/>
          <w14:ligatures w14:val="none"/>
        </w:rPr>
        <w:t>e scaricare e stampare il modulo autocertificazione</w:t>
      </w:r>
      <w:r w:rsidRPr="00CC3DAC">
        <w:rPr>
          <w:rFonts w:ascii="Inter Tight" w:eastAsia="Calibri" w:hAnsi="Inter Tight" w:cs="Inter Tight"/>
          <w:color w:val="001489"/>
          <w:kern w:val="0"/>
          <w:sz w:val="24"/>
          <w:szCs w:val="24"/>
          <w14:ligatures w14:val="none"/>
        </w:rPr>
        <w:t xml:space="preserve"> del </w:t>
      </w:r>
      <w:r w:rsidRPr="00CC3DAC">
        <w:rPr>
          <w:rFonts w:ascii="Inter Tight" w:eastAsia="Calibri" w:hAnsi="Inter Tight" w:cs="Inter Tight"/>
          <w:b/>
          <w:bCs/>
          <w:color w:val="001489"/>
          <w:kern w:val="0"/>
          <w:sz w:val="24"/>
          <w:szCs w:val="24"/>
          <w14:ligatures w14:val="none"/>
        </w:rPr>
        <w:t>PRESIDENTE</w:t>
      </w:r>
      <w:r w:rsidRPr="00CC3DAC">
        <w:rPr>
          <w:rFonts w:ascii="Inter Tight" w:eastAsia="Calibri" w:hAnsi="Inter Tight" w:cs="Inter Tight"/>
          <w:kern w:val="0"/>
          <w:sz w:val="24"/>
          <w:szCs w:val="24"/>
          <w14:ligatures w14:val="none"/>
        </w:rPr>
        <w:t xml:space="preserve"> (si trova nell'organigramma, in corrispondenza del nominativo del Presidente, nella colonna a destra - voce </w:t>
      </w:r>
      <w:r w:rsidRPr="00CC3DAC">
        <w:rPr>
          <w:rFonts w:ascii="Inter Tight" w:eastAsia="Calibri" w:hAnsi="Inter Tight" w:cs="Inter Tight"/>
          <w:b/>
          <w:bCs/>
          <w:color w:val="001489"/>
          <w:kern w:val="0"/>
          <w:sz w:val="24"/>
          <w:szCs w:val="24"/>
          <w14:ligatures w14:val="none"/>
        </w:rPr>
        <w:t>Documenti</w:t>
      </w:r>
      <w:r w:rsidRPr="00CC3DAC">
        <w:rPr>
          <w:rFonts w:ascii="Inter Tight" w:eastAsia="Calibri" w:hAnsi="Inter Tight" w:cs="Inter Tight"/>
          <w:kern w:val="0"/>
          <w:sz w:val="24"/>
          <w:szCs w:val="24"/>
          <w14:ligatures w14:val="none"/>
        </w:rPr>
        <w:t xml:space="preserve">). Il modulo dovrà essere scaricato, compilato e firmato esclusivamente dal Presidente. </w:t>
      </w:r>
    </w:p>
    <w:p w14:paraId="2276314C"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B4DEC1B"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Caricare alla voce “allegati - Autocertificazione NOIF” il modulo autocertificazione precedentemente scaricato, compilato e scansionato</w:t>
      </w:r>
    </w:p>
    <w:p w14:paraId="676783D3"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09392274"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Caricare alla voce Verbale il Verbale/i aggiornato/i ultima elezione/riconferma del presidente e del consiglio direttivo insieme agli allegati richiesti</w:t>
      </w:r>
    </w:p>
    <w:p w14:paraId="6FEB65B9" w14:textId="77777777" w:rsidR="00CC3DAC" w:rsidRDefault="00CC3DAC"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3A9100F3" w14:textId="77777777" w:rsidR="00DA5937" w:rsidRDefault="00DA5937"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51644D0C" w14:textId="77777777" w:rsidR="00DA5937" w:rsidRDefault="00DA5937"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0727F0B9" w14:textId="77777777" w:rsidR="00DA5937" w:rsidRPr="00CC3DAC" w:rsidRDefault="00DA5937" w:rsidP="00CC3DAC">
      <w:pPr>
        <w:spacing w:after="0" w:line="240" w:lineRule="auto"/>
        <w:ind w:left="720"/>
        <w:contextualSpacing/>
        <w:jc w:val="both"/>
        <w:rPr>
          <w:rFonts w:ascii="Inter Tight" w:eastAsia="Calibri" w:hAnsi="Inter Tight" w:cs="Inter Tight"/>
          <w:b/>
          <w:bCs/>
          <w:color w:val="001489"/>
          <w:kern w:val="0"/>
          <w:sz w:val="24"/>
          <w:szCs w:val="24"/>
          <w14:ligatures w14:val="none"/>
        </w:rPr>
      </w:pPr>
    </w:p>
    <w:p w14:paraId="34AA6324" w14:textId="77777777" w:rsidR="00CC3DAC" w:rsidRPr="00CC3DAC" w:rsidRDefault="00CC3DAC">
      <w:pPr>
        <w:numPr>
          <w:ilvl w:val="0"/>
          <w:numId w:val="9"/>
        </w:numPr>
        <w:spacing w:after="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lastRenderedPageBreak/>
        <w:t>Salvare la pratica e “rendere definitiva”</w:t>
      </w:r>
    </w:p>
    <w:p w14:paraId="07AA3C84"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8E03EAA"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Scaricare il modulo </w:t>
      </w:r>
      <w:r w:rsidRPr="00CC3DAC">
        <w:rPr>
          <w:rFonts w:ascii="Inter Tight" w:eastAsia="Calibri" w:hAnsi="Inter Tight" w:cs="Inter Tight"/>
          <w:b/>
          <w:bCs/>
          <w:color w:val="001489"/>
          <w:kern w:val="0"/>
          <w:sz w:val="24"/>
          <w:szCs w:val="24"/>
          <w14:ligatures w14:val="none"/>
        </w:rPr>
        <w:t>censimento</w:t>
      </w:r>
      <w:r w:rsidRPr="00CC3DAC">
        <w:rPr>
          <w:rFonts w:ascii="Inter Tight" w:eastAsia="Calibri" w:hAnsi="Inter Tight" w:cs="Inter Tight"/>
          <w:kern w:val="0"/>
          <w:sz w:val="24"/>
          <w:szCs w:val="24"/>
          <w14:ligatures w14:val="none"/>
        </w:rPr>
        <w:t>, da prelevare alla voce “allegati – elenco dei nominativi…”; detto modulo dovrà essere firmato dal Presidente e, per la prima pratica, da tutti i componenti</w:t>
      </w:r>
    </w:p>
    <w:p w14:paraId="3DD0C7C4"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0D8C7309"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Caricare sempre alla medesima voce “allegati – elenco dei nominativi…” il modulo </w:t>
      </w:r>
      <w:r w:rsidRPr="00CC3DAC">
        <w:rPr>
          <w:rFonts w:ascii="Inter Tight" w:eastAsia="Calibri" w:hAnsi="Inter Tight" w:cs="Inter Tight"/>
          <w:b/>
          <w:bCs/>
          <w:color w:val="001489"/>
          <w:kern w:val="0"/>
          <w:sz w:val="24"/>
          <w:szCs w:val="24"/>
          <w14:ligatures w14:val="none"/>
        </w:rPr>
        <w:t>censimento</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precedentemente scaricato, compilato e scansionato</w:t>
      </w:r>
    </w:p>
    <w:p w14:paraId="6025E906" w14:textId="77777777" w:rsidR="00CC3DAC" w:rsidRP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29697355" w14:textId="77777777" w:rsidR="00CC3DAC" w:rsidRPr="00CC3DAC" w:rsidRDefault="00CC3DAC">
      <w:pPr>
        <w:numPr>
          <w:ilvl w:val="0"/>
          <w:numId w:val="9"/>
        </w:numPr>
        <w:spacing w:after="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SALVARE</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kern w:val="0"/>
          <w:sz w:val="24"/>
          <w:szCs w:val="24"/>
          <w14:ligatures w14:val="none"/>
        </w:rPr>
        <w:t>la pratica,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RENDERLA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DEFINITIVA</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kern w:val="0"/>
          <w:sz w:val="24"/>
          <w:szCs w:val="24"/>
          <w14:ligatures w14:val="none"/>
        </w:rPr>
        <w:t>e successivamente</w:t>
      </w:r>
      <w:r w:rsidRPr="00CC3DAC">
        <w:rPr>
          <w:rFonts w:ascii="Inter Tight" w:eastAsia="Calibri" w:hAnsi="Inter Tight" w:cs="Inter Tight"/>
          <w:b/>
          <w:bCs/>
          <w:kern w:val="0"/>
          <w:sz w:val="24"/>
          <w:szCs w:val="24"/>
          <w14:ligatures w14:val="none"/>
        </w:rPr>
        <w:t xml:space="preserve"> </w:t>
      </w:r>
      <w:r w:rsidRPr="00CC3DAC">
        <w:rPr>
          <w:rFonts w:ascii="Inter Tight" w:eastAsia="Calibri" w:hAnsi="Inter Tight" w:cs="Inter Tight"/>
          <w:b/>
          <w:bCs/>
          <w:color w:val="001489"/>
          <w:kern w:val="0"/>
          <w:sz w:val="24"/>
          <w:szCs w:val="24"/>
          <w14:ligatures w14:val="none"/>
        </w:rPr>
        <w:t>INVIARLA</w:t>
      </w:r>
      <w:r w:rsidRPr="00CC3DAC">
        <w:rPr>
          <w:rFonts w:ascii="Inter Tight" w:eastAsia="Calibri" w:hAnsi="Inter Tight" w:cs="Inter Tight"/>
          <w:b/>
          <w:bCs/>
          <w:kern w:val="0"/>
          <w:sz w:val="24"/>
          <w:szCs w:val="24"/>
          <w14:ligatures w14:val="none"/>
        </w:rPr>
        <w:t>.</w:t>
      </w:r>
    </w:p>
    <w:p w14:paraId="4D7A49C9" w14:textId="77777777" w:rsidR="00CC3DAC" w:rsidRPr="00CC3DAC" w:rsidRDefault="00CC3DAC" w:rsidP="00CC3DAC">
      <w:pPr>
        <w:spacing w:after="0" w:line="240" w:lineRule="auto"/>
        <w:ind w:hanging="11"/>
        <w:jc w:val="both"/>
        <w:rPr>
          <w:rFonts w:ascii="Inter Tight" w:eastAsia="Calibri" w:hAnsi="Inter Tight" w:cs="Inter Tight"/>
          <w:b/>
          <w:bCs/>
          <w:kern w:val="0"/>
          <w:sz w:val="24"/>
          <w:szCs w:val="24"/>
          <w14:ligatures w14:val="none"/>
        </w:rPr>
      </w:pPr>
    </w:p>
    <w:p w14:paraId="676D8FEA" w14:textId="77777777" w:rsidR="00CC3DAC" w:rsidRPr="00CC3DAC" w:rsidRDefault="00CC3DAC" w:rsidP="00CC3DAC">
      <w:pPr>
        <w:spacing w:after="0" w:line="240" w:lineRule="auto"/>
        <w:ind w:hanging="11"/>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In caso di cambio del Legale Rappresentante, sarà necessario allegare anche i seguenti documenti:</w:t>
      </w:r>
    </w:p>
    <w:p w14:paraId="7136F36C" w14:textId="77777777" w:rsidR="00CC3DAC" w:rsidRP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Il nuovo </w:t>
      </w:r>
      <w:r w:rsidRPr="00CC3DAC">
        <w:rPr>
          <w:rFonts w:ascii="Inter Tight" w:eastAsia="Calibri" w:hAnsi="Inter Tight" w:cs="Inter Tight"/>
          <w:b/>
          <w:bCs/>
          <w:color w:val="001489"/>
          <w:kern w:val="0"/>
          <w:sz w:val="24"/>
          <w:szCs w:val="24"/>
          <w14:ligatures w14:val="none"/>
        </w:rPr>
        <w:t>verbale di assemblea timbrato</w:t>
      </w:r>
      <w:r w:rsidRPr="00CC3DAC">
        <w:rPr>
          <w:rFonts w:ascii="Inter Tight" w:eastAsia="Calibri" w:hAnsi="Inter Tight" w:cs="Inter Tight"/>
          <w:kern w:val="0"/>
          <w:sz w:val="24"/>
          <w:szCs w:val="24"/>
          <w14:ligatures w14:val="none"/>
        </w:rPr>
        <w:t xml:space="preserve">, sottoscritto dal Presidente e dal Segretario dell'assemblea, dal Presidente uscente (se presente) e dal nuovo Presidente per accettazione. </w:t>
      </w:r>
    </w:p>
    <w:p w14:paraId="64257A42" w14:textId="77777777" w:rsidR="00CC3DAC" w:rsidRPr="00CC3DAC" w:rsidRDefault="00CC3DAC">
      <w:pPr>
        <w:numPr>
          <w:ilvl w:val="0"/>
          <w:numId w:val="10"/>
        </w:numPr>
        <w:spacing w:after="200" w:line="276" w:lineRule="auto"/>
        <w:contextualSpacing/>
        <w:jc w:val="both"/>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Dimissioni firmate  </w:t>
      </w:r>
    </w:p>
    <w:p w14:paraId="0CD011EB" w14:textId="77777777" w:rsidR="00CC3DAC" w:rsidRP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Copia del </w:t>
      </w:r>
      <w:r w:rsidRPr="00CC3DAC">
        <w:rPr>
          <w:rFonts w:ascii="Inter Tight" w:eastAsia="Calibri" w:hAnsi="Inter Tight" w:cs="Inter Tight"/>
          <w:b/>
          <w:bCs/>
          <w:color w:val="001489"/>
          <w:kern w:val="0"/>
          <w:sz w:val="24"/>
          <w:szCs w:val="24"/>
          <w14:ligatures w14:val="none"/>
        </w:rPr>
        <w:t>documento di riconoscimento</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dei Presidenti entrante ed uscente</w:t>
      </w:r>
    </w:p>
    <w:p w14:paraId="254C12FA" w14:textId="77777777" w:rsidR="00CC3DAC" w:rsidRDefault="00CC3DAC">
      <w:pPr>
        <w:numPr>
          <w:ilvl w:val="0"/>
          <w:numId w:val="10"/>
        </w:numPr>
        <w:spacing w:after="200" w:line="276" w:lineRule="auto"/>
        <w:contextualSpacing/>
        <w:jc w:val="both"/>
        <w:rPr>
          <w:rFonts w:ascii="Inter Tight" w:eastAsia="Calibri" w:hAnsi="Inter Tight" w:cs="Inter Tight"/>
          <w:kern w:val="0"/>
          <w:sz w:val="24"/>
          <w:szCs w:val="24"/>
          <w14:ligatures w14:val="none"/>
        </w:rPr>
      </w:pPr>
      <w:r w:rsidRPr="00CC3DAC">
        <w:rPr>
          <w:rFonts w:ascii="Inter Tight" w:eastAsia="Calibri" w:hAnsi="Inter Tight" w:cs="Inter Tight"/>
          <w:b/>
          <w:bCs/>
          <w:color w:val="001489"/>
          <w:kern w:val="0"/>
          <w:sz w:val="24"/>
          <w:szCs w:val="24"/>
          <w14:ligatures w14:val="none"/>
        </w:rPr>
        <w:t>Certificato di attribuzione codice fiscale</w:t>
      </w:r>
      <w:r w:rsidRPr="00CC3DAC">
        <w:rPr>
          <w:rFonts w:ascii="Inter Tight" w:eastAsia="Calibri" w:hAnsi="Inter Tight" w:cs="Inter Tight"/>
          <w:color w:val="001489"/>
          <w:kern w:val="0"/>
          <w:sz w:val="24"/>
          <w:szCs w:val="24"/>
          <w14:ligatures w14:val="none"/>
        </w:rPr>
        <w:t xml:space="preserve"> </w:t>
      </w:r>
      <w:r w:rsidRPr="00CC3DAC">
        <w:rPr>
          <w:rFonts w:ascii="Inter Tight" w:eastAsia="Calibri" w:hAnsi="Inter Tight" w:cs="Inter Tight"/>
          <w:kern w:val="0"/>
          <w:sz w:val="24"/>
          <w:szCs w:val="24"/>
          <w14:ligatures w14:val="none"/>
        </w:rPr>
        <w:t>cambio legale rappresentante rilasciato dall'ADE</w:t>
      </w:r>
    </w:p>
    <w:p w14:paraId="263FF5D3" w14:textId="77777777" w:rsidR="00C25B8D" w:rsidRDefault="00C25B8D" w:rsidP="00C25B8D">
      <w:pPr>
        <w:spacing w:after="200" w:line="276" w:lineRule="auto"/>
        <w:contextualSpacing/>
        <w:jc w:val="both"/>
        <w:rPr>
          <w:rFonts w:ascii="Inter Tight" w:eastAsia="Calibri" w:hAnsi="Inter Tight" w:cs="Inter Tight"/>
          <w:kern w:val="0"/>
          <w:sz w:val="24"/>
          <w:szCs w:val="24"/>
          <w14:ligatures w14:val="none"/>
        </w:rPr>
      </w:pPr>
    </w:p>
    <w:p w14:paraId="12FBA01F" w14:textId="77777777" w:rsidR="00C25B8D" w:rsidRPr="00C25B8D" w:rsidRDefault="00C25B8D" w:rsidP="00C25B8D">
      <w:pPr>
        <w:spacing w:before="10" w:after="120" w:line="240" w:lineRule="auto"/>
        <w:jc w:val="both"/>
        <w:rPr>
          <w:rFonts w:ascii="Inter Tight" w:eastAsia="Calibri" w:hAnsi="Inter Tight" w:cs="Inter Tight"/>
          <w:b/>
          <w:noProof/>
          <w:color w:val="001489"/>
          <w:kern w:val="0"/>
          <w:sz w:val="24"/>
          <w:szCs w:val="24"/>
          <w:u w:val="single"/>
          <w:lang w:eastAsia="it-IT"/>
          <w14:ligatures w14:val="none"/>
        </w:rPr>
      </w:pPr>
      <w:r w:rsidRPr="00C25B8D">
        <w:rPr>
          <w:rFonts w:ascii="Inter Tight" w:eastAsia="Calibri" w:hAnsi="Inter Tight" w:cs="Inter Tight"/>
          <w:b/>
          <w:noProof/>
          <w:color w:val="001489"/>
          <w:kern w:val="0"/>
          <w:sz w:val="24"/>
          <w:szCs w:val="24"/>
          <w:u w:val="single"/>
          <w:lang w:eastAsia="it-IT"/>
          <w14:ligatures w14:val="none"/>
        </w:rPr>
        <w:t xml:space="preserve">INDENNIZZO TRASFERTE – NORME PER IL RECUPERO E LA RIPETIZIONE DELLE GARE DI CAMPIONATO E DI COPPE </w:t>
      </w:r>
    </w:p>
    <w:p w14:paraId="5A3A7B49"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Si riportano alcune nozioni utili per le Società:</w:t>
      </w:r>
    </w:p>
    <w:p w14:paraId="109877F0" w14:textId="77777777" w:rsidR="00C25B8D" w:rsidRPr="00C25B8D" w:rsidRDefault="00C25B8D" w:rsidP="00C25B8D">
      <w:pPr>
        <w:spacing w:after="0" w:line="240" w:lineRule="auto"/>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a) Gare non iniziate o sospese nel 1° tempo per motivi atmosferici:</w:t>
      </w:r>
    </w:p>
    <w:p w14:paraId="443DF28D"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178EE630"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p>
    <w:p w14:paraId="6021868B" w14:textId="77777777" w:rsidR="00C25B8D" w:rsidRPr="00C25B8D" w:rsidRDefault="00C25B8D" w:rsidP="00C25B8D">
      <w:pPr>
        <w:spacing w:after="0" w:line="240" w:lineRule="auto"/>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b) Gara non disputata per assenza dell'arbitro o per disfunzioni organizzative imputabili a questo Comitato Regionale:</w:t>
      </w:r>
    </w:p>
    <w:p w14:paraId="01336ACD"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Dovranno essere rimessi al Comitato Regionale medesimo i documenti giustificativi delle spese effettive di viaggio inerenti la prima trasferta onde procedere all'accredito, sul conto della Società.</w:t>
      </w:r>
    </w:p>
    <w:p w14:paraId="2C94E7F5" w14:textId="77777777" w:rsidR="00C25B8D" w:rsidRPr="00C25B8D" w:rsidRDefault="00C25B8D" w:rsidP="00C25B8D">
      <w:pPr>
        <w:spacing w:after="0" w:line="240" w:lineRule="auto"/>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c) Gara non disputata o sospesa entro il primo tempo per cattive condizioni meteorologiche, o per indisponibilità dell'arbitro:</w:t>
      </w:r>
    </w:p>
    <w:p w14:paraId="67935F4B"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La procedura è come al punto a) ed il Comitato Regionale si riserva di concorrere con un contributo proporzionato all'importo rilevato dai documenti giustificativi della gara non disputata.</w:t>
      </w:r>
    </w:p>
    <w:p w14:paraId="1BBBBBEB" w14:textId="77777777" w:rsidR="00C25B8D" w:rsidRPr="00C25B8D" w:rsidRDefault="00C25B8D" w:rsidP="00C25B8D">
      <w:pPr>
        <w:spacing w:after="0" w:line="240" w:lineRule="auto"/>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d) Gara sospesa nell'intervallo tra il 1° ed il 2° tempo o durante il 2° tempo per motivi atmosferici, o per indisponibilità dell’arbitro:</w:t>
      </w:r>
    </w:p>
    <w:p w14:paraId="0C24E550"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La gara di recupero sarà effettuata a cura della Società ospitante, che deve inviare al Comitato Regionale il rendiconto economico (incassi e spese).</w:t>
      </w:r>
    </w:p>
    <w:p w14:paraId="7E7DF7B7"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Il rendiconto definitivo sarà successivamente compilato dal Comitato Regionale con la ripartizione alle Società del risultato economico.</w:t>
      </w:r>
    </w:p>
    <w:p w14:paraId="41951686"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p>
    <w:p w14:paraId="0F8DF404" w14:textId="77777777" w:rsidR="00C25B8D" w:rsidRPr="00C25B8D" w:rsidRDefault="00C25B8D" w:rsidP="00C25B8D">
      <w:pPr>
        <w:spacing w:after="0" w:line="240" w:lineRule="auto"/>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e) Gare ripetute perché annullate:</w:t>
      </w:r>
    </w:p>
    <w:p w14:paraId="53D6EF0E"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lastRenderedPageBreak/>
        <w:t>In questo caso la gara va organizzata dalla Società ospitante per conto del Comitato Regionale, a cui poi sarà rimesso il rendiconto economico per le operazioni di cui al punto d).</w:t>
      </w:r>
    </w:p>
    <w:p w14:paraId="779DCF5D" w14:textId="77777777" w:rsidR="00C25B8D" w:rsidRPr="00C25B8D" w:rsidRDefault="00C25B8D" w:rsidP="00C25B8D">
      <w:pPr>
        <w:spacing w:after="0" w:line="240" w:lineRule="auto"/>
        <w:ind w:left="-180" w:firstLine="180"/>
        <w:jc w:val="both"/>
        <w:rPr>
          <w:rFonts w:ascii="Inter Tight" w:eastAsia="Calibri" w:hAnsi="Inter Tight" w:cs="Inter Tight"/>
          <w:b/>
          <w:color w:val="001489"/>
          <w:kern w:val="0"/>
          <w:sz w:val="24"/>
          <w:szCs w:val="24"/>
          <w14:ligatures w14:val="none"/>
        </w:rPr>
      </w:pPr>
      <w:r w:rsidRPr="00C25B8D">
        <w:rPr>
          <w:rFonts w:ascii="Inter Tight" w:eastAsia="Calibri" w:hAnsi="Inter Tight" w:cs="Inter Tight"/>
          <w:b/>
          <w:color w:val="001489"/>
          <w:kern w:val="0"/>
          <w:sz w:val="24"/>
          <w:szCs w:val="24"/>
          <w14:ligatures w14:val="none"/>
        </w:rPr>
        <w:t>f) Gare disputate in campo neutro:</w:t>
      </w:r>
    </w:p>
    <w:p w14:paraId="7C291679"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 xml:space="preserve">Alla Società organizzatrice spetta un rimborso forfettario di € </w:t>
      </w:r>
      <w:r w:rsidRPr="00C25B8D">
        <w:rPr>
          <w:rFonts w:ascii="Inter Tight" w:eastAsia="Calibri" w:hAnsi="Inter Tight" w:cs="Inter Tight"/>
          <w:b/>
          <w:bCs/>
          <w:color w:val="001489"/>
          <w:kern w:val="0"/>
          <w:sz w:val="24"/>
          <w:szCs w:val="24"/>
          <w14:ligatures w14:val="none"/>
        </w:rPr>
        <w:t>300,00 (comprensivo dell’obbligo dell’ambulanza a bordo campo)</w:t>
      </w:r>
      <w:r w:rsidRPr="00C25B8D">
        <w:rPr>
          <w:rFonts w:ascii="Inter Tight" w:eastAsia="Calibri" w:hAnsi="Inter Tight" w:cs="Inter Tight"/>
          <w:color w:val="EE0000"/>
          <w:kern w:val="0"/>
          <w:sz w:val="24"/>
          <w:szCs w:val="24"/>
          <w14:ligatures w14:val="none"/>
        </w:rPr>
        <w:t xml:space="preserve"> </w:t>
      </w:r>
      <w:r w:rsidRPr="00C25B8D">
        <w:rPr>
          <w:rFonts w:ascii="Inter Tight" w:eastAsia="Calibri" w:hAnsi="Inter Tight" w:cs="Inter Tight"/>
          <w:kern w:val="0"/>
          <w:sz w:val="24"/>
          <w:szCs w:val="24"/>
          <w14:ligatures w14:val="none"/>
        </w:rPr>
        <w:t xml:space="preserve">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4F500B2E" w14:textId="77777777" w:rsidR="00C25B8D" w:rsidRPr="00C25B8D" w:rsidRDefault="00C25B8D" w:rsidP="00C25B8D">
      <w:pPr>
        <w:spacing w:after="0" w:line="240" w:lineRule="auto"/>
        <w:rPr>
          <w:rFonts w:ascii="Inter Tight" w:eastAsia="Calibri" w:hAnsi="Inter Tight" w:cs="Inter Tight"/>
          <w:b/>
          <w:bCs/>
          <w:color w:val="001489"/>
          <w:kern w:val="0"/>
          <w:sz w:val="24"/>
          <w:szCs w:val="24"/>
          <w14:ligatures w14:val="none"/>
        </w:rPr>
      </w:pPr>
      <w:r w:rsidRPr="00C25B8D">
        <w:rPr>
          <w:rFonts w:ascii="Inter Tight" w:eastAsia="Calibri" w:hAnsi="Inter Tight" w:cs="Inter Tight"/>
          <w:b/>
          <w:bCs/>
          <w:color w:val="001489"/>
          <w:kern w:val="0"/>
          <w:sz w:val="24"/>
          <w:szCs w:val="24"/>
          <w14:ligatures w14:val="none"/>
        </w:rPr>
        <w:t>g) Gare organizzate per conto del Comitato Regionale con emissione biglietti.</w:t>
      </w:r>
    </w:p>
    <w:p w14:paraId="4CC9BADA" w14:textId="77777777" w:rsidR="00C25B8D" w:rsidRPr="00C25B8D" w:rsidRDefault="00C25B8D" w:rsidP="00C25B8D">
      <w:pPr>
        <w:spacing w:after="0" w:line="240" w:lineRule="auto"/>
        <w:jc w:val="both"/>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La società organizzatrice dovrà trasmettere al Comitato il Rendiconto degli incassi (Borderò) e delle spese effettuate con allegati i giustificativi.</w:t>
      </w:r>
    </w:p>
    <w:p w14:paraId="7212208C" w14:textId="77777777" w:rsidR="00C25B8D" w:rsidRPr="00C25B8D" w:rsidRDefault="00C25B8D" w:rsidP="00C25B8D">
      <w:pPr>
        <w:spacing w:after="0" w:line="240" w:lineRule="auto"/>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Il Comitato procederà a redigere il rendiconto finale riconoscendo alla società organizzatrice il 10% sull’incasso netto a titolo di spese forfettarie.</w:t>
      </w:r>
    </w:p>
    <w:p w14:paraId="3C779584" w14:textId="77777777" w:rsidR="00C25B8D" w:rsidRPr="00C25B8D" w:rsidRDefault="00C25B8D" w:rsidP="00C25B8D">
      <w:pPr>
        <w:spacing w:after="0" w:line="240" w:lineRule="auto"/>
        <w:rPr>
          <w:rFonts w:ascii="Inter Tight" w:eastAsia="Calibri" w:hAnsi="Inter Tight" w:cs="Inter Tight"/>
          <w:kern w:val="0"/>
          <w:sz w:val="24"/>
          <w:szCs w:val="24"/>
          <w14:ligatures w14:val="none"/>
        </w:rPr>
      </w:pPr>
      <w:r w:rsidRPr="00C25B8D">
        <w:rPr>
          <w:rFonts w:ascii="Inter Tight" w:eastAsia="Calibri" w:hAnsi="Inter Tight" w:cs="Inter Tight"/>
          <w:kern w:val="0"/>
          <w:sz w:val="24"/>
          <w:szCs w:val="24"/>
          <w14:ligatures w14:val="none"/>
        </w:rPr>
        <w:t>Alle società partecipanti sarà ripartita la restante somma.</w:t>
      </w:r>
    </w:p>
    <w:p w14:paraId="52AFD021" w14:textId="77777777" w:rsidR="00C25B8D" w:rsidRPr="00C25B8D" w:rsidRDefault="00C25B8D" w:rsidP="00C25B8D">
      <w:pPr>
        <w:spacing w:after="0" w:line="240" w:lineRule="auto"/>
        <w:rPr>
          <w:rFonts w:ascii="Inter Tight" w:eastAsia="Calibri" w:hAnsi="Inter Tight" w:cs="Inter Tight"/>
          <w:kern w:val="0"/>
          <w:sz w:val="24"/>
          <w:szCs w:val="24"/>
          <w14:ligatures w14:val="none"/>
        </w:rPr>
      </w:pPr>
    </w:p>
    <w:p w14:paraId="63CE541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u w:val="single"/>
          <w:lang w:eastAsia="it-IT"/>
          <w14:ligatures w14:val="none"/>
        </w:rPr>
      </w:pPr>
      <w:r w:rsidRPr="00A23301">
        <w:rPr>
          <w:rFonts w:ascii="Inter Tight" w:eastAsia="Times New Roman" w:hAnsi="Inter Tight" w:cs="Inter Tight"/>
          <w:b/>
          <w:bCs/>
          <w:noProof/>
          <w:color w:val="001489"/>
          <w:kern w:val="0"/>
          <w:sz w:val="24"/>
          <w:szCs w:val="24"/>
          <w:u w:val="single"/>
          <w:lang w:eastAsia="it-IT"/>
          <w14:ligatures w14:val="none"/>
        </w:rPr>
        <w:t xml:space="preserve">ASSISTENZA MEDICA </w:t>
      </w:r>
    </w:p>
    <w:p w14:paraId="7D7DC282"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Si riportano di seguito le disposizioni deliberate dal Consiglio Direttivo di Lega in ordine all’assistenza medica nelle attività della Lega Nazionale Dilettanti: </w:t>
      </w:r>
    </w:p>
    <w:p w14:paraId="5C9BFD98"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…omissis…</w:t>
      </w:r>
    </w:p>
    <w:p w14:paraId="675CA089"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67878C52" w14:textId="77777777" w:rsidR="00A23301" w:rsidRPr="00A23301" w:rsidRDefault="00A23301">
      <w:pPr>
        <w:numPr>
          <w:ilvl w:val="0"/>
          <w:numId w:val="6"/>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 </w:t>
      </w:r>
    </w:p>
    <w:p w14:paraId="561F1CD9"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Le Società ospitanti le gare di cui al punto c) hanno l’obbligo di far presenziare ad ogni gara un medico da esse designato o, in alternativa, di avere ai bordi del campo di giuoco una ambulanza con defibrillatore. </w:t>
      </w:r>
    </w:p>
    <w:p w14:paraId="02A2A2BA"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 </w:t>
      </w:r>
    </w:p>
    <w:p w14:paraId="344970A5"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007330D5" w14:textId="77777777" w:rsidR="00A23301" w:rsidRPr="00A23301" w:rsidRDefault="00A23301">
      <w:pPr>
        <w:numPr>
          <w:ilvl w:val="0"/>
          <w:numId w:val="7"/>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d) Fase Regionale Coppa Italia riservata unicamente alle Società di Eccellenza maschile oppure riservata a Società di Eccellenza maschile congiuntamente a Società di Promozione maschile. </w:t>
      </w:r>
    </w:p>
    <w:p w14:paraId="5E24F90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Le</w:t>
      </w:r>
      <w:r w:rsidRPr="00A23301">
        <w:rPr>
          <w:rFonts w:ascii="Inter Tight" w:eastAsia="Times New Roman" w:hAnsi="Inter Tight" w:cs="Inter Tight"/>
          <w:b/>
          <w:bCs/>
          <w:noProof/>
          <w:kern w:val="0"/>
          <w:sz w:val="24"/>
          <w:szCs w:val="24"/>
          <w:lang w:eastAsia="it-IT"/>
          <w14:ligatures w14:val="none"/>
        </w:rPr>
        <w:t xml:space="preserve"> </w:t>
      </w:r>
      <w:r w:rsidRPr="00A23301">
        <w:rPr>
          <w:rFonts w:ascii="Inter Tight" w:eastAsia="Times New Roman" w:hAnsi="Inter Tight" w:cs="Inter Tight"/>
          <w:noProof/>
          <w:kern w:val="0"/>
          <w:sz w:val="24"/>
          <w:szCs w:val="24"/>
          <w:lang w:eastAsia="it-IT"/>
          <w14:ligatures w14:val="none"/>
        </w:rPr>
        <w:t xml:space="preserve">Società ospitanti le gare di cui al punto d) avranno l’obbligo di far presenziare ad ogni gara un medico da esse designato o, in alternativa, di avere ai bordi del campo di giuoco una ambulanza con defibrillatore. </w:t>
      </w:r>
    </w:p>
    <w:p w14:paraId="4B733EDD"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val="en-US" w:eastAsia="it-IT"/>
          <w14:ligatures w14:val="none"/>
        </w:rPr>
      </w:pPr>
      <w:r w:rsidRPr="00A23301">
        <w:rPr>
          <w:rFonts w:ascii="Inter Tight" w:eastAsia="Times New Roman" w:hAnsi="Inter Tight" w:cs="Inter Tight"/>
          <w:noProof/>
          <w:kern w:val="0"/>
          <w:sz w:val="24"/>
          <w:szCs w:val="24"/>
          <w:lang w:val="en-US"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1F3F931B"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Nelle ipotesi di cui alle lettere c) e d) è in ogni caso fatta salva la verifica, da parte dei competenti Organi di Giustizia Sportiva, della sussistenza della causa di forza maggiore ove dimostrata e documentalmente provata. </w:t>
      </w:r>
    </w:p>
    <w:p w14:paraId="5C4363C7" w14:textId="77777777" w:rsidR="00DA5937" w:rsidRPr="00A23301" w:rsidRDefault="00DA5937"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15B00563" w14:textId="77777777" w:rsidR="00A23301" w:rsidRPr="00A23301" w:rsidRDefault="00A23301">
      <w:pPr>
        <w:numPr>
          <w:ilvl w:val="0"/>
          <w:numId w:val="8"/>
        </w:num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001489"/>
          <w:kern w:val="0"/>
          <w:sz w:val="24"/>
          <w:szCs w:val="24"/>
          <w:lang w:eastAsia="it-IT"/>
          <w14:ligatures w14:val="none"/>
        </w:rPr>
      </w:pPr>
      <w:r w:rsidRPr="00A23301">
        <w:rPr>
          <w:rFonts w:ascii="Inter Tight" w:eastAsia="Times New Roman" w:hAnsi="Inter Tight" w:cs="Inter Tight"/>
          <w:b/>
          <w:bCs/>
          <w:noProof/>
          <w:color w:val="001489"/>
          <w:kern w:val="0"/>
          <w:sz w:val="24"/>
          <w:szCs w:val="24"/>
          <w:lang w:eastAsia="it-IT"/>
          <w14:ligatures w14:val="none"/>
        </w:rPr>
        <w:t xml:space="preserve">e) Altre attività indette dalla Lega Nazionale Dilettanti </w:t>
      </w:r>
    </w:p>
    <w:p w14:paraId="1CCB6B01"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w:t>
      </w:r>
    </w:p>
    <w:p w14:paraId="42D4B624"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lastRenderedPageBreak/>
        <w:t xml:space="preserve">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 </w:t>
      </w:r>
    </w:p>
    <w:p w14:paraId="755C666E"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Le Società devono dotarsi del dispositivo di che trattasi e devono necessariamente espletare l’attività di formazione, presso i soggetti all’uopo accreditati per l’utilizzo delle suddette apparecchiature. </w:t>
      </w:r>
    </w:p>
    <w:p w14:paraId="74D2849E"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r w:rsidRPr="00A23301">
        <w:rPr>
          <w:rFonts w:ascii="Inter Tight" w:eastAsia="Times New Roman" w:hAnsi="Inter Tight" w:cs="Inter Tight"/>
          <w:noProof/>
          <w:kern w:val="0"/>
          <w:sz w:val="24"/>
          <w:szCs w:val="24"/>
          <w:lang w:eastAsia="it-IT"/>
          <w14:ligatures w14:val="none"/>
        </w:rPr>
        <w:t xml:space="preserve">La presenza di un DAE e di personale adeguatamente formato a bordo campo deve essere comunque sempre garantita. </w:t>
      </w:r>
    </w:p>
    <w:p w14:paraId="4B368893"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val="en-US" w:eastAsia="it-IT"/>
          <w14:ligatures w14:val="none"/>
        </w:rPr>
      </w:pPr>
      <w:r w:rsidRPr="00A23301">
        <w:rPr>
          <w:rFonts w:ascii="Inter Tight" w:eastAsia="Times New Roman" w:hAnsi="Inter Tight" w:cs="Inter Tight"/>
          <w:noProof/>
          <w:kern w:val="0"/>
          <w:sz w:val="24"/>
          <w:szCs w:val="24"/>
          <w:lang w:val="en-US" w:eastAsia="it-IT"/>
          <w14:ligatures w14:val="none"/>
        </w:rPr>
        <w:t>Nella organizzazione degli eventi sportivi, le Società devono porre in essere tutte le misure previste dalle vigenti normative e linee-guida di prevenzione e gestione delle emergenze negli impianti sportivi aperti al pubblico.</w:t>
      </w:r>
    </w:p>
    <w:p w14:paraId="06224DE4" w14:textId="77777777" w:rsidR="00A23301" w:rsidRPr="00A23301" w:rsidRDefault="00A23301" w:rsidP="00A23301">
      <w:pPr>
        <w:spacing w:after="0" w:line="240" w:lineRule="auto"/>
        <w:rPr>
          <w:rFonts w:ascii="Inter Tight" w:eastAsia="Calibri" w:hAnsi="Inter Tight" w:cs="Inter Tight"/>
          <w:b/>
          <w:bCs/>
          <w:kern w:val="0"/>
          <w14:ligatures w14:val="none"/>
        </w:rPr>
      </w:pPr>
    </w:p>
    <w:p w14:paraId="6D12D92D"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OBBLIGO VISITA MEDICA CALCIATORI </w:t>
      </w:r>
    </w:p>
    <w:p w14:paraId="072279C7"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riporta uno stralcio di quanto proposto sul C.U. N° 3 della LND Stagione 2026/27:</w:t>
      </w:r>
    </w:p>
    <w:p w14:paraId="50A68675"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richiamano le Società associate alla L.N.D. al rigoroso rispetto della normativa contenuta all’art. 43, delle N.O.I.F., al fine di far adempiere ai propri tesserati l’obbligo a sottoporsi a visita medica per l’accertamento dell’idoneità alla pratica sportiva.</w:t>
      </w:r>
    </w:p>
    <w:p w14:paraId="1F811511"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611E97E"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Si ricorda che le visite medico sportive per il rilascio della certificazione di idoneità all’attività agonistica devono essere eseguite presso strutture sanitarie autorizzate pubbliche o private da specialisti in Medicina dello Sport individuati negli appositi elenchi dalle singole Regioni.”</w:t>
      </w:r>
    </w:p>
    <w:p w14:paraId="68376914" w14:textId="77777777" w:rsidR="00A23301" w:rsidRPr="00A23301" w:rsidRDefault="00A23301" w:rsidP="00A23301">
      <w:pPr>
        <w:pBdr>
          <w:top w:val="single" w:sz="4" w:space="1" w:color="auto"/>
          <w:left w:val="single" w:sz="4" w:space="4" w:color="auto"/>
          <w:bottom w:val="single" w:sz="4" w:space="1" w:color="auto"/>
          <w:right w:val="single" w:sz="4" w:space="4" w:color="auto"/>
        </w:pBd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 xml:space="preserve">In considerazione di quanto esposto si comunica alle società che non saranno approvate le pratiche di tesseramento calciatori, in assenza dell’apposita visita medica sportiva in corso di validità. </w:t>
      </w:r>
    </w:p>
    <w:p w14:paraId="30C70A18"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p>
    <w:p w14:paraId="5EDB0EC9"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PRATICHE DI TESSERAMENTO DILETTANTI</w:t>
      </w:r>
    </w:p>
    <w:p w14:paraId="14D32D95"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04886A93"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In merito a quanto esposto ed in considerazione della mole di lavoro presso il medesimo ufficio, la modulistica inviata a ridosso del fine settimana potrebbe non essere evasa. </w:t>
      </w:r>
    </w:p>
    <w:p w14:paraId="006D3AC9"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Ricordiamo inoltre che sino a quando non sarà inviata la documentazione necessaria per il tesseramento, il calciatore non sarà coperto da assicurazione anche per gli allenamenti.</w:t>
      </w:r>
    </w:p>
    <w:p w14:paraId="7974D907"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La decorrenza del tesseramento è regolamentata secondo quanto disposto dall’Art. 39 NOIF o 40 Quater nel caso di calciatori stranieri</w:t>
      </w:r>
    </w:p>
    <w:p w14:paraId="12B6E19A" w14:textId="77777777" w:rsid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 w:val="24"/>
          <w:szCs w:val="24"/>
          <w:lang w:eastAsia="it-IT"/>
          <w14:ligatures w14:val="none"/>
        </w:rPr>
      </w:pPr>
    </w:p>
    <w:p w14:paraId="0CF979EF" w14:textId="77777777" w:rsidR="00A23301" w:rsidRPr="00A23301" w:rsidRDefault="00A23301" w:rsidP="00A23301">
      <w:pPr>
        <w:spacing w:after="0" w:line="240" w:lineRule="auto"/>
        <w:rPr>
          <w:rFonts w:ascii="Calibri" w:eastAsia="Calibri" w:hAnsi="Calibri" w:cs="Times New Roman"/>
          <w:b/>
          <w:color w:val="EE0000"/>
          <w:kern w:val="0"/>
          <w:sz w:val="20"/>
          <w:szCs w:val="20"/>
          <w14:ligatures w14:val="none"/>
        </w:rPr>
      </w:pPr>
      <w:r w:rsidRPr="00A23301">
        <w:rPr>
          <w:rFonts w:ascii="Inter Tight" w:eastAsia="Calibri" w:hAnsi="Inter Tight" w:cs="Inter Tight"/>
          <w:b/>
          <w:bCs/>
          <w:color w:val="001489"/>
          <w:kern w:val="0"/>
          <w:sz w:val="28"/>
          <w:szCs w:val="28"/>
          <w:u w:val="single"/>
          <w14:ligatures w14:val="none"/>
        </w:rPr>
        <w:t xml:space="preserve">SOSTITUZIONE AGGIUNTIVA  </w:t>
      </w:r>
      <w:r w:rsidRPr="00A23301">
        <w:rPr>
          <w:rFonts w:ascii="Calibri" w:eastAsia="Calibri" w:hAnsi="Calibri" w:cs="Times New Roman"/>
          <w:b/>
          <w:color w:val="EE0000"/>
          <w:kern w:val="0"/>
          <w:sz w:val="20"/>
          <w:szCs w:val="20"/>
          <w14:ligatures w14:val="none"/>
        </w:rPr>
        <w:t>NEW</w:t>
      </w:r>
    </w:p>
    <w:p w14:paraId="59C78703" w14:textId="77777777" w:rsidR="00A23301" w:rsidRPr="00A23301" w:rsidRDefault="00A23301" w:rsidP="00A23301">
      <w:pPr>
        <w:spacing w:after="0" w:line="240" w:lineRule="auto"/>
        <w:jc w:val="both"/>
        <w:rPr>
          <w:rFonts w:ascii="Inter Tight" w:eastAsia="Calibri" w:hAnsi="Inter Tight" w:cs="Inter Tight"/>
          <w:b/>
          <w:bCs/>
          <w:color w:val="001489"/>
          <w:kern w:val="0"/>
          <w:sz w:val="28"/>
          <w:szCs w:val="28"/>
          <w14:ligatures w14:val="none"/>
        </w:rPr>
      </w:pPr>
      <w:r w:rsidRPr="00A23301">
        <w:rPr>
          <w:rFonts w:ascii="Inter Tight" w:eastAsia="Calibri" w:hAnsi="Inter Tight" w:cs="Inter Tight"/>
          <w:b/>
          <w:bCs/>
          <w:color w:val="001489"/>
          <w:kern w:val="0"/>
          <w:sz w:val="28"/>
          <w:szCs w:val="28"/>
          <w14:ligatures w14:val="none"/>
        </w:rPr>
        <w:t xml:space="preserve">in deroga alle decisioni ufficiali della F.I.G.C., relative alla regola 3 del regolamento del giuoco del calcio, è consentito alle squadre che partecipano alle competizioni ufficiali nazionali e territoriali organizzate nell’ambito della L.N.D., di utilizzare un calciatore/calciatrice di riserva in più negli eventuali tempi supplementari, e, quindi di  avere </w:t>
      </w:r>
      <w:proofErr w:type="spellStart"/>
      <w:r w:rsidRPr="00A23301">
        <w:rPr>
          <w:rFonts w:ascii="Inter Tight" w:eastAsia="Calibri" w:hAnsi="Inter Tight" w:cs="Inter Tight"/>
          <w:b/>
          <w:bCs/>
          <w:color w:val="001489"/>
          <w:kern w:val="0"/>
          <w:sz w:val="28"/>
          <w:szCs w:val="28"/>
          <w14:ligatures w14:val="none"/>
        </w:rPr>
        <w:t>un opportunità</w:t>
      </w:r>
      <w:proofErr w:type="spellEnd"/>
      <w:r w:rsidRPr="00A23301">
        <w:rPr>
          <w:rFonts w:ascii="Inter Tight" w:eastAsia="Calibri" w:hAnsi="Inter Tight" w:cs="Inter Tight"/>
          <w:b/>
          <w:bCs/>
          <w:color w:val="001489"/>
          <w:kern w:val="0"/>
          <w:sz w:val="28"/>
          <w:szCs w:val="28"/>
          <w14:ligatures w14:val="none"/>
        </w:rPr>
        <w:t xml:space="preserve"> di sostituzione aggiuntiva indipendentemente dal fatto che la squadra abbia già utilizzato o meno tutte le sostituzioni consentite.</w:t>
      </w:r>
    </w:p>
    <w:p w14:paraId="569358FA" w14:textId="77777777" w:rsidR="00A23301" w:rsidRDefault="00A23301" w:rsidP="00A23301">
      <w:pPr>
        <w:spacing w:after="0" w:line="240" w:lineRule="auto"/>
        <w:jc w:val="both"/>
        <w:rPr>
          <w:rFonts w:ascii="Inter Tight" w:eastAsia="Calibri" w:hAnsi="Inter Tight" w:cs="Inter Tight"/>
          <w:kern w:val="0"/>
          <w:sz w:val="24"/>
          <w:szCs w:val="24"/>
          <w14:ligatures w14:val="none"/>
        </w:rPr>
      </w:pPr>
    </w:p>
    <w:p w14:paraId="25833F10" w14:textId="77777777" w:rsidR="00DA5937" w:rsidRPr="00A23301" w:rsidRDefault="00DA5937" w:rsidP="00A23301">
      <w:pPr>
        <w:spacing w:after="0" w:line="240" w:lineRule="auto"/>
        <w:jc w:val="both"/>
        <w:rPr>
          <w:rFonts w:ascii="Inter Tight" w:eastAsia="Calibri" w:hAnsi="Inter Tight" w:cs="Inter Tight"/>
          <w:kern w:val="0"/>
          <w:sz w:val="24"/>
          <w:szCs w:val="24"/>
          <w14:ligatures w14:val="none"/>
        </w:rPr>
      </w:pPr>
    </w:p>
    <w:p w14:paraId="6DC95552" w14:textId="77777777" w:rsidR="00A23301" w:rsidRPr="00A23301" w:rsidRDefault="00A23301" w:rsidP="00A23301">
      <w:pPr>
        <w:spacing w:after="0" w:line="240" w:lineRule="auto"/>
        <w:rPr>
          <w:rFonts w:ascii="Calibri" w:eastAsia="Calibri" w:hAnsi="Calibri" w:cs="Times New Roman"/>
          <w:b/>
          <w:color w:val="EE0000"/>
          <w:kern w:val="0"/>
          <w:sz w:val="20"/>
          <w:szCs w:val="20"/>
          <w14:ligatures w14:val="none"/>
        </w:rPr>
      </w:pPr>
      <w:r w:rsidRPr="00A23301">
        <w:rPr>
          <w:rFonts w:ascii="Inter Tight" w:eastAsia="Calibri" w:hAnsi="Inter Tight" w:cs="Inter Tight"/>
          <w:b/>
          <w:bCs/>
          <w:color w:val="001489"/>
          <w:kern w:val="0"/>
          <w:sz w:val="28"/>
          <w:szCs w:val="28"/>
          <w:u w:val="single"/>
          <w14:ligatures w14:val="none"/>
        </w:rPr>
        <w:lastRenderedPageBreak/>
        <w:t xml:space="preserve">SVINCOLO ART. 117 BIS N.O.I.F. </w:t>
      </w:r>
      <w:r w:rsidRPr="00A23301">
        <w:rPr>
          <w:rFonts w:ascii="Calibri" w:eastAsia="Calibri" w:hAnsi="Calibri" w:cs="Times New Roman"/>
          <w:b/>
          <w:color w:val="EE0000"/>
          <w:kern w:val="0"/>
          <w:sz w:val="20"/>
          <w:szCs w:val="20"/>
          <w14:ligatures w14:val="none"/>
        </w:rPr>
        <w:t xml:space="preserve">NEW </w:t>
      </w:r>
    </w:p>
    <w:p w14:paraId="5FDB1735" w14:textId="77777777" w:rsidR="00A23301" w:rsidRPr="00A23301" w:rsidRDefault="00A23301" w:rsidP="00A23301">
      <w:pPr>
        <w:spacing w:after="0" w:line="240" w:lineRule="auto"/>
        <w:rPr>
          <w:rFonts w:ascii="Inter Tight" w:eastAsia="Calibri" w:hAnsi="Inter Tight" w:cs="Inter Tight"/>
          <w:b/>
          <w:bCs/>
          <w:color w:val="F80C28"/>
          <w:kern w:val="0"/>
          <w:u w:val="single"/>
          <w14:ligatures w14:val="none"/>
        </w:rPr>
      </w:pPr>
      <w:r w:rsidRPr="00A23301">
        <w:rPr>
          <w:rFonts w:ascii="Inter Tight" w:eastAsia="Calibri" w:hAnsi="Inter Tight" w:cs="Inter Tight"/>
          <w:b/>
          <w:bCs/>
          <w:color w:val="F80C28"/>
          <w:kern w:val="0"/>
          <w:u w:val="single"/>
          <w14:ligatures w14:val="none"/>
        </w:rPr>
        <w:t>Art. 117 Bis Comma 4 (Nuovo testo in vigore dall’01/07/2026) già pubblicato sul CU n°1</w:t>
      </w:r>
    </w:p>
    <w:p w14:paraId="73164629"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Risoluzione del rapporto contrattuale di lavoro sportivo o di apprendistato con  calciatori/calciatrici “non professionisti/e”, “giovani dilettanti”, “giovani” e dei/delle “giocatori/giocatrici di Calcio a 5”</w:t>
      </w:r>
    </w:p>
    <w:p w14:paraId="388E810A"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In riscontro a quanto pubblicato sui C.U. 89/A della FIGC del 20/11/2025, 198/A FIGC del 27/04/2026  si riporta la modifica del comma 4:</w:t>
      </w:r>
    </w:p>
    <w:p w14:paraId="4DF93712" w14:textId="77777777" w:rsidR="00A23301" w:rsidRPr="00A23301" w:rsidRDefault="00A23301" w:rsidP="00A23301">
      <w:pPr>
        <w:spacing w:after="0" w:line="240" w:lineRule="auto"/>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“I/le calciatori/calciatrici tesserati come “non professionisti”, “giovani dilettanti” ed i/le “giocatori/giocatrici” di Calcio a 5, ai quali sia decaduto il tesseramento ai sensi del comma 1, possono tesserarsi nuovamente in ambito dilettantistico, fermo il limite dei tre tesseramenti nella medesima stagione sportiva, fino al 31 gennaio. </w:t>
      </w:r>
    </w:p>
    <w:p w14:paraId="6CC29098" w14:textId="77777777" w:rsidR="00A23301" w:rsidRPr="00A23301" w:rsidRDefault="00A23301" w:rsidP="00A23301">
      <w:pPr>
        <w:spacing w:after="0" w:line="240" w:lineRule="auto"/>
        <w:jc w:val="both"/>
        <w:rPr>
          <w:rFonts w:ascii="Inter Tight" w:eastAsia="Calibri" w:hAnsi="Inter Tight" w:cs="Inter Tight"/>
          <w:color w:val="000000"/>
          <w:kern w:val="0"/>
          <w14:ligatures w14:val="none"/>
        </w:rPr>
      </w:pPr>
      <w:r w:rsidRPr="00A23301">
        <w:rPr>
          <w:rFonts w:ascii="Inter Tight" w:eastAsia="Calibri" w:hAnsi="Inter Tight" w:cs="Inter Tight"/>
          <w:color w:val="000000"/>
          <w:kern w:val="0"/>
          <w14:ligatures w14:val="none"/>
        </w:rPr>
        <w:t>Nel caso in cui il/la calciatore/calciatrice, privo di contratto di lavoro sportivo, in corso di stagione abbia instaurato un rapporto di lavoro sportivo con la società per la quale era già tesserato e lo abbia successivamente risolto, il nuovo tesseramento con un’altra società sarà consentito dopo il decorso di almeno 30 giorni dalla data di deposito telematico del contratto poi risolto, e comunque non oltre il 31 gennaio”</w:t>
      </w:r>
    </w:p>
    <w:p w14:paraId="7F31F600"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 xml:space="preserve">Ai fini del computo del termine del 31 gennaio di cui al presente comma 4), laddove tale giorno di scadenza sia festivo, la relativa scadenza è prorogata al primo giorno seguente non festivo. </w:t>
      </w:r>
    </w:p>
    <w:p w14:paraId="3AB755A9" w14:textId="77777777" w:rsidR="00A23301" w:rsidRPr="00A23301" w:rsidRDefault="00A23301" w:rsidP="00A23301">
      <w:pPr>
        <w:spacing w:after="0" w:line="240" w:lineRule="auto"/>
        <w:jc w:val="both"/>
        <w:rPr>
          <w:rFonts w:ascii="Inter Tight" w:eastAsia="Calibri" w:hAnsi="Inter Tight" w:cs="Inter Tight"/>
          <w:b/>
          <w:bCs/>
          <w:color w:val="001489"/>
          <w:kern w:val="0"/>
          <w14:ligatures w14:val="none"/>
        </w:rPr>
      </w:pPr>
      <w:r w:rsidRPr="00A23301">
        <w:rPr>
          <w:rFonts w:ascii="Inter Tight" w:eastAsia="Calibri" w:hAnsi="Inter Tight" w:cs="Inter Tight"/>
          <w:b/>
          <w:bCs/>
          <w:color w:val="001489"/>
          <w:kern w:val="0"/>
          <w14:ligatures w14:val="none"/>
        </w:rPr>
        <w:t>(1 febbraio stagione 2026/27)</w:t>
      </w:r>
    </w:p>
    <w:p w14:paraId="265E1162" w14:textId="77777777" w:rsidR="00A23301" w:rsidRPr="00A23301" w:rsidRDefault="00A23301" w:rsidP="00A23301">
      <w:pPr>
        <w:spacing w:after="0" w:line="240" w:lineRule="auto"/>
        <w:rPr>
          <w:rFonts w:ascii="Inter Tight" w:eastAsia="Calibri" w:hAnsi="Inter Tight" w:cs="Inter Tight"/>
          <w:bCs/>
          <w:kern w:val="0"/>
          <w14:ligatures w14:val="none"/>
        </w:rPr>
      </w:pPr>
    </w:p>
    <w:p w14:paraId="01CDA00B"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NUMERO RISERVE DISTINTA DI GARE </w:t>
      </w:r>
    </w:p>
    <w:p w14:paraId="48816564"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In deroga alle decisioni ufficiali della F.I.G.C., relative alla Regola 3 del Regolamento del Giuoco del Calcio, è consentito, limitatamente alle competizioni ufficiali organizzate nell’ambito della L.N.D., che le società possano indicare un massimo di nove giocatori di riserva nella distinta di gara, in luogo dei sette previsti dalle vigenti disposizioni, tra i quali scegliere gli eventuali sostituti. Restano invariate le attuali previsioni per la disciplina del Calcio a Cinque.</w:t>
      </w:r>
    </w:p>
    <w:p w14:paraId="271B8B4B" w14:textId="77777777" w:rsidR="00A23301" w:rsidRPr="00A23301" w:rsidRDefault="00A23301" w:rsidP="00A23301">
      <w:pPr>
        <w:spacing w:after="0" w:line="240" w:lineRule="auto"/>
        <w:rPr>
          <w:rFonts w:ascii="Inter Tight" w:eastAsia="Calibri" w:hAnsi="Inter Tight" w:cs="Inter Tight"/>
          <w:b/>
          <w:bCs/>
          <w:color w:val="001489"/>
          <w:kern w:val="0"/>
          <w:sz w:val="24"/>
          <w:szCs w:val="24"/>
          <w:u w:val="single"/>
          <w14:ligatures w14:val="none"/>
        </w:rPr>
      </w:pPr>
    </w:p>
    <w:p w14:paraId="66BB7E2E"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 xml:space="preserve">MAGLIE DI GIUOCO </w:t>
      </w:r>
    </w:p>
    <w:p w14:paraId="41E4A4EB"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In deroga all’art. 72 delle N.O.I.F., limitatamente alla stagione sportiva 2026/2027, è consentito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w:t>
      </w:r>
    </w:p>
    <w:p w14:paraId="7B97AF06" w14:textId="77777777" w:rsidR="00A23301" w:rsidRPr="00A23301" w:rsidRDefault="00A23301" w:rsidP="00A23301">
      <w:pPr>
        <w:spacing w:after="0" w:line="240" w:lineRule="auto"/>
        <w:rPr>
          <w:rFonts w:ascii="Inter Tight" w:eastAsia="Calibri" w:hAnsi="Inter Tight" w:cs="Inter Tight"/>
          <w:bCs/>
          <w:kern w:val="0"/>
          <w:szCs w:val="24"/>
          <w14:ligatures w14:val="none"/>
        </w:rPr>
      </w:pPr>
    </w:p>
    <w:p w14:paraId="0522695A" w14:textId="77777777" w:rsidR="00A23301" w:rsidRPr="00A23301" w:rsidRDefault="00A23301" w:rsidP="00A23301">
      <w:pPr>
        <w:spacing w:after="0" w:line="240" w:lineRule="auto"/>
        <w:rPr>
          <w:rFonts w:ascii="Inter Tight" w:eastAsia="Calibri" w:hAnsi="Inter Tight" w:cs="Inter Tight"/>
          <w:b/>
          <w:bCs/>
          <w:color w:val="001489"/>
          <w:kern w:val="0"/>
          <w:sz w:val="28"/>
          <w:szCs w:val="28"/>
          <w:u w:val="single"/>
          <w14:ligatures w14:val="none"/>
        </w:rPr>
      </w:pPr>
      <w:r w:rsidRPr="00A23301">
        <w:rPr>
          <w:rFonts w:ascii="Inter Tight" w:eastAsia="Calibri" w:hAnsi="Inter Tight" w:cs="Inter Tight"/>
          <w:b/>
          <w:bCs/>
          <w:color w:val="001489"/>
          <w:kern w:val="0"/>
          <w:sz w:val="28"/>
          <w:szCs w:val="28"/>
          <w:u w:val="single"/>
          <w14:ligatures w14:val="none"/>
        </w:rPr>
        <w:t>CENSIMENTO CALCIATORI/CALCIATRICI GIOCATORI/GIOCATRICI</w:t>
      </w:r>
    </w:p>
    <w:p w14:paraId="14305207"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Per censimento del calciatore/calciatrice si intende l’attività di raccolta dei dati di contatto del/la tesserato/a, quali indirizzo e-mail e numero di telefono.</w:t>
      </w:r>
    </w:p>
    <w:p w14:paraId="1CC79017"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2EEF8904"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36681CF2"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Il censimento del tesserato potrà avvenire con varie funzioni presenti sul Portale LND (Vedi guida pubblicata sul sito </w:t>
      </w:r>
      <w:hyperlink r:id="rId61" w:history="1">
        <w:r w:rsidRPr="00A23301">
          <w:rPr>
            <w:rFonts w:ascii="Inter Tight" w:eastAsia="Calibri" w:hAnsi="Inter Tight" w:cs="Inter Tight"/>
            <w:b/>
            <w:bCs/>
            <w:color w:val="001489"/>
            <w:kern w:val="0"/>
            <w:sz w:val="24"/>
            <w:szCs w:val="24"/>
            <w:u w:val="single"/>
            <w14:ligatures w14:val="none"/>
          </w:rPr>
          <w:t>https://sicilia.lnd.it/</w:t>
        </w:r>
      </w:hyperlink>
      <w:r w:rsidRPr="00A23301">
        <w:rPr>
          <w:rFonts w:ascii="Inter Tight" w:eastAsia="Calibri" w:hAnsi="Inter Tight" w:cs="Inter Tight"/>
          <w:kern w:val="0"/>
          <w:sz w:val="24"/>
          <w:szCs w:val="24"/>
          <w14:ligatures w14:val="none"/>
        </w:rPr>
        <w:t>)</w:t>
      </w:r>
    </w:p>
    <w:p w14:paraId="532B361F" w14:textId="77777777" w:rsidR="00A23301" w:rsidRDefault="00A23301" w:rsidP="00A23301">
      <w:pPr>
        <w:spacing w:after="0" w:line="240" w:lineRule="auto"/>
        <w:jc w:val="both"/>
        <w:rPr>
          <w:rFonts w:ascii="Inter Tight" w:eastAsia="Calibri" w:hAnsi="Inter Tight" w:cs="Inter Tight"/>
          <w:kern w:val="0"/>
          <w:sz w:val="24"/>
          <w:szCs w:val="24"/>
          <w14:ligatures w14:val="none"/>
        </w:rPr>
      </w:pPr>
    </w:p>
    <w:p w14:paraId="0D0698F0" w14:textId="77777777" w:rsidR="00DA5937" w:rsidRDefault="00DA5937" w:rsidP="00A23301">
      <w:pPr>
        <w:spacing w:after="0" w:line="240" w:lineRule="auto"/>
        <w:jc w:val="both"/>
        <w:rPr>
          <w:rFonts w:ascii="Inter Tight" w:eastAsia="Calibri" w:hAnsi="Inter Tight" w:cs="Inter Tight"/>
          <w:kern w:val="0"/>
          <w:sz w:val="24"/>
          <w:szCs w:val="24"/>
          <w14:ligatures w14:val="none"/>
        </w:rPr>
      </w:pPr>
    </w:p>
    <w:p w14:paraId="38246686" w14:textId="77777777" w:rsidR="00DA5937" w:rsidRDefault="00DA5937" w:rsidP="00A23301">
      <w:pPr>
        <w:spacing w:after="0" w:line="240" w:lineRule="auto"/>
        <w:jc w:val="both"/>
        <w:rPr>
          <w:rFonts w:ascii="Inter Tight" w:eastAsia="Calibri" w:hAnsi="Inter Tight" w:cs="Inter Tight"/>
          <w:kern w:val="0"/>
          <w:sz w:val="24"/>
          <w:szCs w:val="24"/>
          <w14:ligatures w14:val="none"/>
        </w:rPr>
      </w:pPr>
    </w:p>
    <w:p w14:paraId="635C5961" w14:textId="77777777" w:rsidR="00DA5937" w:rsidRPr="00A23301" w:rsidRDefault="00DA5937" w:rsidP="00A23301">
      <w:pPr>
        <w:spacing w:after="0" w:line="240" w:lineRule="auto"/>
        <w:jc w:val="both"/>
        <w:rPr>
          <w:rFonts w:ascii="Inter Tight" w:eastAsia="Calibri" w:hAnsi="Inter Tight" w:cs="Inter Tight"/>
          <w:kern w:val="0"/>
          <w:sz w:val="24"/>
          <w:szCs w:val="24"/>
          <w14:ligatures w14:val="none"/>
        </w:rPr>
      </w:pPr>
    </w:p>
    <w:p w14:paraId="3BC824AB" w14:textId="77777777" w:rsidR="00A23301" w:rsidRPr="00A23301" w:rsidRDefault="00A23301" w:rsidP="00A23301">
      <w:pPr>
        <w:spacing w:before="1" w:after="120" w:line="240" w:lineRule="auto"/>
        <w:ind w:right="20"/>
        <w:jc w:val="both"/>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lastRenderedPageBreak/>
        <w:t>DISPOSIZIONE APPLICATIVA DELL’ART. 34, COMMA 3, DELLE N.O.I.F.</w:t>
      </w:r>
    </w:p>
    <w:p w14:paraId="0833930F" w14:textId="77777777" w:rsidR="00A23301" w:rsidRDefault="00A23301" w:rsidP="00A23301">
      <w:pPr>
        <w:spacing w:before="1" w:after="120" w:line="240" w:lineRule="auto"/>
        <w:ind w:right="20"/>
        <w:jc w:val="both"/>
        <w:rPr>
          <w:rFonts w:ascii="Inter Tight" w:eastAsia="Calibri" w:hAnsi="Inter Tight" w:cs="Inter Tight"/>
          <w:b/>
          <w:bCs/>
          <w:color w:val="001489"/>
          <w:kern w:val="0"/>
          <w:sz w:val="24"/>
          <w:szCs w:val="24"/>
          <w14:ligatures w14:val="none"/>
        </w:rPr>
      </w:pPr>
      <w:r w:rsidRPr="00A23301">
        <w:rPr>
          <w:rFonts w:ascii="Inter Tight" w:eastAsia="Calibri" w:hAnsi="Inter Tight" w:cs="Inter Tight"/>
          <w:b/>
          <w:bCs/>
          <w:color w:val="001489"/>
          <w:kern w:val="0"/>
          <w:sz w:val="24"/>
          <w:szCs w:val="24"/>
          <w14:ligatures w14:val="none"/>
        </w:rPr>
        <w:t xml:space="preserve">In riferimento a quanto pubblicato sul Comunicato Ufficiale n. 1 del 1° luglio 2026 della L.N.D., ai fini dell’applicazione dell’art. 34, comma 3, delle N.O.I.F., l’autorizzazione ivi prevista per la partecipazione alle attività agonistiche organizzate nell’ambito della L.N.D. non è richiesta per i calciatori e le calciatrici che abbiano compiuto il 16° anno di età nel corso della stagione sportiva 2026/2027, </w:t>
      </w:r>
      <w:proofErr w:type="spellStart"/>
      <w:r w:rsidRPr="00A23301">
        <w:rPr>
          <w:rFonts w:ascii="Inter Tight" w:eastAsia="Calibri" w:hAnsi="Inter Tight" w:cs="Inter Tight"/>
          <w:b/>
          <w:bCs/>
          <w:color w:val="001489"/>
          <w:kern w:val="0"/>
          <w:sz w:val="24"/>
          <w:szCs w:val="24"/>
          <w14:ligatures w14:val="none"/>
        </w:rPr>
        <w:t>ancorchè</w:t>
      </w:r>
      <w:proofErr w:type="spellEnd"/>
      <w:r w:rsidRPr="00A23301">
        <w:rPr>
          <w:rFonts w:ascii="Inter Tight" w:eastAsia="Calibri" w:hAnsi="Inter Tight" w:cs="Inter Tight"/>
          <w:b/>
          <w:bCs/>
          <w:color w:val="001489"/>
          <w:kern w:val="0"/>
          <w:sz w:val="24"/>
          <w:szCs w:val="24"/>
          <w14:ligatures w14:val="none"/>
        </w:rPr>
        <w:t xml:space="preserve"> mantengano la qualifica di “Giovani” ai sensi dell’art. 31, delle N.O.I.F. Resta fermo, per i predetti calciatori e calciatrici, il possesso degli altri requisiti previsti dalle vigenti norme federali in materia di tesseramento e di tutela sanitaria.</w:t>
      </w:r>
    </w:p>
    <w:p w14:paraId="760353D4" w14:textId="77777777" w:rsidR="00A17EEC" w:rsidRPr="00A23301" w:rsidRDefault="00A17EEC" w:rsidP="00A23301">
      <w:pPr>
        <w:spacing w:before="1" w:after="120" w:line="240" w:lineRule="auto"/>
        <w:ind w:right="20"/>
        <w:jc w:val="both"/>
        <w:rPr>
          <w:rFonts w:ascii="Inter Tight" w:eastAsia="Calibri" w:hAnsi="Inter Tight" w:cs="Inter Tight"/>
          <w:b/>
          <w:bCs/>
          <w:color w:val="001489"/>
          <w:kern w:val="0"/>
          <w:sz w:val="24"/>
          <w:szCs w:val="24"/>
          <w14:ligatures w14:val="none"/>
        </w:rPr>
      </w:pPr>
    </w:p>
    <w:p w14:paraId="00C5DDAA"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COMUNICAZIONI DA PARTE DELLA FIFA</w:t>
      </w:r>
    </w:p>
    <w:p w14:paraId="41D566E0" w14:textId="77777777" w:rsidR="00CC3DAC" w:rsidRPr="00CC3DAC" w:rsidRDefault="00CC3DAC" w:rsidP="00CC3DAC">
      <w:pPr>
        <w:spacing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FIFA LEGAL PORTAL </w:t>
      </w:r>
    </w:p>
    <w:p w14:paraId="32D867FC" w14:textId="77777777" w:rsidR="00CC3DAC" w:rsidRPr="00CC3DAC" w:rsidRDefault="00CC3DAC" w:rsidP="00CC3DAC">
      <w:pPr>
        <w:spacing w:after="0" w:line="240" w:lineRule="auto"/>
        <w:jc w:val="both"/>
        <w:outlineLvl w:val="2"/>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Si invitano tutte le società ad attivare il proprio account presso il FIFA Legal Portal (</w:t>
      </w:r>
      <w:hyperlink r:id="rId62" w:history="1">
        <w:r w:rsidRPr="00CC3DAC">
          <w:rPr>
            <w:rFonts w:ascii="Inter Tight" w:eastAsia="Calibri" w:hAnsi="Inter Tight" w:cs="Inter Tight"/>
            <w:color w:val="0000FF"/>
            <w:kern w:val="0"/>
            <w:sz w:val="24"/>
            <w:szCs w:val="24"/>
            <w:u w:val="single"/>
            <w14:ligatures w14:val="none"/>
          </w:rPr>
          <w:t>https://legalportal.fifa.com/</w:t>
        </w:r>
      </w:hyperlink>
      <w:r w:rsidRPr="00CC3DAC">
        <w:rPr>
          <w:rFonts w:ascii="Inter Tight" w:eastAsia="Calibri" w:hAnsi="Inter Tight" w:cs="Inter Tight"/>
          <w:kern w:val="0"/>
          <w:sz w:val="24"/>
          <w:szCs w:val="24"/>
          <w14:ligatures w14:val="none"/>
        </w:rPr>
        <w:t>), al fine di tracciare qualsiasi tipo di comunicazione che potrebbe coinvolgerle in aspetti legali al Regolamento FIFA</w:t>
      </w:r>
    </w:p>
    <w:p w14:paraId="3319EDDD" w14:textId="77777777" w:rsidR="00CC3DAC" w:rsidRPr="00CC3DAC" w:rsidRDefault="00CC3DAC" w:rsidP="00CC3DAC">
      <w:pPr>
        <w:spacing w:after="0" w:line="240" w:lineRule="auto"/>
        <w:jc w:val="both"/>
        <w:outlineLvl w:val="2"/>
        <w:rPr>
          <w:rFonts w:ascii="Inter Tight" w:eastAsia="Calibri" w:hAnsi="Inter Tight" w:cs="Inter Tight"/>
          <w:kern w:val="0"/>
          <w:sz w:val="24"/>
          <w:szCs w:val="24"/>
          <w14:ligatures w14:val="none"/>
        </w:rPr>
      </w:pPr>
    </w:p>
    <w:p w14:paraId="04C6FD6C" w14:textId="77777777" w:rsidR="00CC3DAC" w:rsidRPr="00CC3DAC" w:rsidRDefault="00CC3DAC" w:rsidP="00CC3DAC">
      <w:pPr>
        <w:spacing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CLEARING HOUSE </w:t>
      </w:r>
    </w:p>
    <w:p w14:paraId="60F4CC4F" w14:textId="77777777" w:rsidR="00CC3DAC" w:rsidRPr="00CC3DAC" w:rsidRDefault="00CC3DAC" w:rsidP="00CC3DAC">
      <w:pPr>
        <w:spacing w:after="0" w:line="240" w:lineRule="auto"/>
        <w:jc w:val="both"/>
        <w:rPr>
          <w:rFonts w:ascii="Inter Tight" w:eastAsia="Times New Roman" w:hAnsi="Inter Tight" w:cs="Inter Tight"/>
          <w:kern w:val="0"/>
          <w:sz w:val="24"/>
          <w:szCs w:val="24"/>
          <w:lang w:eastAsia="it-IT"/>
          <w14:ligatures w14:val="none"/>
        </w:rPr>
      </w:pPr>
      <w:r w:rsidRPr="00CC3DAC">
        <w:rPr>
          <w:rFonts w:ascii="Inter Tight" w:eastAsia="Times New Roman" w:hAnsi="Inter Tight" w:cs="Inter Tight"/>
          <w:kern w:val="0"/>
          <w:sz w:val="24"/>
          <w:szCs w:val="24"/>
          <w:lang w:eastAsia="it-IT"/>
          <w14:ligatures w14:val="none"/>
        </w:rPr>
        <w:t>L’istituzione della FIFA Clearing House SAS (FCH) è un elemento chiave del pacchetto di riforma del sistema di trasferimenti adottato dal Consiglio FIFA nel 2018 al fine di promuovere e proteggere l’integrità del calcio professionistico.</w:t>
      </w:r>
    </w:p>
    <w:p w14:paraId="2A4ED5C2" w14:textId="77777777" w:rsidR="00CC3DAC" w:rsidRPr="00CC3DAC" w:rsidRDefault="00CC3DAC" w:rsidP="00CC3DAC">
      <w:pPr>
        <w:spacing w:before="100" w:beforeAutospacing="1" w:after="100" w:afterAutospacing="1" w:line="240" w:lineRule="auto"/>
        <w:jc w:val="both"/>
        <w:rPr>
          <w:rFonts w:ascii="Inter Tight" w:eastAsia="Times New Roman" w:hAnsi="Inter Tight" w:cs="Inter Tight"/>
          <w:kern w:val="0"/>
          <w:sz w:val="24"/>
          <w:szCs w:val="24"/>
          <w:lang w:eastAsia="it-IT"/>
          <w14:ligatures w14:val="none"/>
        </w:rPr>
      </w:pPr>
      <w:r w:rsidRPr="00CC3DAC">
        <w:rPr>
          <w:rFonts w:ascii="Inter Tight" w:eastAsia="Times New Roman" w:hAnsi="Inter Tight" w:cs="Inter Tight"/>
          <w:kern w:val="0"/>
          <w:sz w:val="24"/>
          <w:szCs w:val="24"/>
          <w:lang w:eastAsia="it-IT"/>
          <w14:ligatures w14:val="none"/>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2D6B2BE6" w14:textId="77777777" w:rsidR="00CC3DAC" w:rsidRPr="00CC3DAC" w:rsidRDefault="00CC3DAC" w:rsidP="00CC3DAC">
      <w:pPr>
        <w:spacing w:before="100" w:beforeAutospacing="1" w:after="0" w:line="240" w:lineRule="auto"/>
        <w:jc w:val="both"/>
        <w:outlineLvl w:val="2"/>
        <w:rPr>
          <w:rFonts w:ascii="Inter Tight" w:eastAsia="Calibri" w:hAnsi="Inter Tight" w:cs="Inter Tight"/>
          <w:b/>
          <w:bCs/>
          <w:color w:val="001489"/>
          <w:kern w:val="0"/>
          <w:sz w:val="24"/>
          <w:szCs w:val="24"/>
          <w14:ligatures w14:val="none"/>
        </w:rPr>
      </w:pPr>
      <w:r w:rsidRPr="00CC3DAC">
        <w:rPr>
          <w:rFonts w:ascii="Inter Tight" w:eastAsia="Calibri" w:hAnsi="Inter Tight" w:cs="Inter Tight"/>
          <w:b/>
          <w:bCs/>
          <w:color w:val="001489"/>
          <w:kern w:val="0"/>
          <w:sz w:val="24"/>
          <w:szCs w:val="24"/>
          <w14:ligatures w14:val="none"/>
        </w:rPr>
        <w:t xml:space="preserve">Si invitano tutte le società a rispondere tempestivamente a tutte le comunicazioni provenienti dall’indirizzo </w:t>
      </w:r>
      <w:hyperlink r:id="rId63" w:history="1">
        <w:r w:rsidRPr="00CC3DAC">
          <w:rPr>
            <w:rFonts w:ascii="Inter Tight" w:eastAsia="Calibri" w:hAnsi="Inter Tight" w:cs="Inter Tight"/>
            <w:color w:val="001489"/>
            <w:kern w:val="0"/>
            <w:sz w:val="24"/>
            <w:szCs w:val="24"/>
            <w:u w:val="single"/>
            <w14:ligatures w14:val="none"/>
          </w:rPr>
          <w:t>info@fifaclaringhouse.org</w:t>
        </w:r>
      </w:hyperlink>
    </w:p>
    <w:p w14:paraId="037FE7C8" w14:textId="77777777" w:rsidR="00CC3DAC" w:rsidRPr="00CC3DAC" w:rsidRDefault="00CC3DAC" w:rsidP="00CC3DAC">
      <w:pPr>
        <w:spacing w:after="0" w:line="240" w:lineRule="auto"/>
        <w:rPr>
          <w:rFonts w:ascii="Times New Roman" w:eastAsia="Times New Roman" w:hAnsi="Times New Roman" w:cs="Times New Roman"/>
          <w:color w:val="001489"/>
          <w:kern w:val="0"/>
          <w:u w:val="single"/>
          <w:lang w:val="en-US" w:eastAsia="it-IT"/>
          <w14:ligatures w14:val="none"/>
        </w:rPr>
      </w:pPr>
      <w:r w:rsidRPr="00CC3DAC">
        <w:rPr>
          <w:rFonts w:ascii="Inter Tight" w:eastAsia="Times New Roman" w:hAnsi="Inter Tight" w:cs="Inter Tight"/>
          <w:kern w:val="0"/>
          <w:sz w:val="24"/>
          <w:szCs w:val="24"/>
          <w:lang w:val="en-US" w:eastAsia="it-IT"/>
          <w14:ligatures w14:val="none"/>
        </w:rPr>
        <w:t xml:space="preserve">Link : </w:t>
      </w:r>
      <w:hyperlink r:id="rId64" w:history="1">
        <w:r w:rsidRPr="00CC3DAC">
          <w:rPr>
            <w:rFonts w:ascii="Inter Tight" w:eastAsia="Times New Roman" w:hAnsi="Inter Tight" w:cs="Inter Tight"/>
            <w:b/>
            <w:bCs/>
            <w:color w:val="001489"/>
            <w:kern w:val="0"/>
            <w:sz w:val="20"/>
            <w:szCs w:val="21"/>
            <w:u w:val="single"/>
            <w:lang w:val="en-US" w:eastAsia="it-IT"/>
            <w14:ligatures w14:val="none"/>
          </w:rPr>
          <w:t>https://www.figc.it/media/194994/1-fifa-clearing-house-status-objectives-and-operations.pdf</w:t>
        </w:r>
      </w:hyperlink>
    </w:p>
    <w:p w14:paraId="5CEB933C" w14:textId="77777777" w:rsidR="00CC3DAC" w:rsidRPr="00CC3DAC" w:rsidRDefault="00CC3DAC" w:rsidP="00CC3DAC">
      <w:pPr>
        <w:spacing w:before="100" w:beforeAutospacing="1" w:after="0" w:line="240" w:lineRule="auto"/>
        <w:jc w:val="both"/>
        <w:outlineLvl w:val="2"/>
        <w:rPr>
          <w:rFonts w:ascii="Calibri" w:eastAsia="Calibri" w:hAnsi="Calibri" w:cs="Times New Roman"/>
          <w:kern w:val="0"/>
          <w:sz w:val="24"/>
          <w:szCs w:val="24"/>
          <w14:ligatures w14:val="none"/>
        </w:rPr>
      </w:pPr>
      <w:r w:rsidRPr="00CC3DAC">
        <w:rPr>
          <w:rFonts w:ascii="Inter Tight" w:eastAsia="Calibri" w:hAnsi="Inter Tight" w:cs="Inter Tight"/>
          <w:kern w:val="0"/>
          <w:sz w:val="24"/>
          <w:szCs w:val="24"/>
          <w14:ligatures w14:val="none"/>
        </w:rPr>
        <w:t>Per info scrivere a</w:t>
      </w:r>
      <w:r w:rsidRPr="00CC3DAC">
        <w:rPr>
          <w:rFonts w:ascii="Inter Tight" w:eastAsia="Calibri" w:hAnsi="Inter Tight" w:cs="Inter Tight"/>
          <w:b/>
          <w:bCs/>
          <w:kern w:val="0"/>
          <w:sz w:val="24"/>
          <w:szCs w:val="24"/>
          <w14:ligatures w14:val="none"/>
        </w:rPr>
        <w:t xml:space="preserve"> </w:t>
      </w:r>
      <w:hyperlink r:id="rId65" w:history="1">
        <w:r w:rsidRPr="00CC3DAC">
          <w:rPr>
            <w:rFonts w:ascii="Inter Tight" w:eastAsia="Calibri" w:hAnsi="Inter Tight" w:cs="Inter Tight"/>
            <w:b/>
            <w:bCs/>
            <w:color w:val="001489"/>
            <w:kern w:val="0"/>
            <w:sz w:val="24"/>
            <w:szCs w:val="24"/>
            <w:u w:val="single"/>
            <w14:ligatures w14:val="none"/>
          </w:rPr>
          <w:t>fch@figc.it</w:t>
        </w:r>
      </w:hyperlink>
      <w:r w:rsidRPr="00CC3DAC">
        <w:rPr>
          <w:rFonts w:ascii="Inter Tight" w:eastAsia="Calibri" w:hAnsi="Inter Tight" w:cs="Inter Tight"/>
          <w:kern w:val="0"/>
          <w:sz w:val="24"/>
          <w:szCs w:val="24"/>
          <w14:ligatures w14:val="none"/>
        </w:rPr>
        <w:t xml:space="preserve"> </w:t>
      </w:r>
    </w:p>
    <w:p w14:paraId="547C4BBF" w14:textId="77777777" w:rsidR="00CC3DAC" w:rsidRDefault="00CC3DAC" w:rsidP="00CC3DAC">
      <w:pPr>
        <w:spacing w:after="0" w:line="240" w:lineRule="auto"/>
        <w:ind w:left="720"/>
        <w:contextualSpacing/>
        <w:jc w:val="both"/>
        <w:rPr>
          <w:rFonts w:ascii="Inter Tight" w:eastAsia="Calibri" w:hAnsi="Inter Tight" w:cs="Inter Tight"/>
          <w:kern w:val="0"/>
          <w:sz w:val="24"/>
          <w:szCs w:val="24"/>
          <w14:ligatures w14:val="none"/>
        </w:rPr>
      </w:pPr>
    </w:p>
    <w:p w14:paraId="3F72CE41" w14:textId="77777777" w:rsidR="00CC3DAC" w:rsidRPr="00CC3DAC" w:rsidRDefault="00CC3DAC" w:rsidP="00CC3DAC">
      <w:pPr>
        <w:keepNext/>
        <w:spacing w:before="79" w:after="60" w:line="276" w:lineRule="auto"/>
        <w:ind w:right="-1"/>
        <w:jc w:val="both"/>
        <w:outlineLvl w:val="0"/>
        <w:rPr>
          <w:rFonts w:ascii="Inter Tight" w:eastAsia="Times New Roman" w:hAnsi="Inter Tight" w:cs="Inter Tight"/>
          <w:color w:val="001489"/>
          <w:kern w:val="32"/>
          <w:sz w:val="24"/>
          <w:szCs w:val="24"/>
          <w:u w:val="single"/>
          <w14:ligatures w14:val="none"/>
        </w:rPr>
      </w:pPr>
      <w:r w:rsidRPr="00CC3DAC">
        <w:rPr>
          <w:rFonts w:ascii="Inter Tight" w:eastAsia="Times New Roman" w:hAnsi="Inter Tight" w:cs="Inter Tight"/>
          <w:b/>
          <w:bCs/>
          <w:color w:val="001489"/>
          <w:kern w:val="32"/>
          <w:sz w:val="24"/>
          <w:szCs w:val="24"/>
          <w:u w:val="single"/>
          <w14:ligatures w14:val="none"/>
        </w:rPr>
        <w:t>ADOZIONE</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DEL</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MODELLO</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DI</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REGOLAMENTO</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PER</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LA</w:t>
      </w:r>
      <w:r w:rsidRPr="00CC3DAC">
        <w:rPr>
          <w:rFonts w:ascii="Inter Tight" w:eastAsia="Times New Roman" w:hAnsi="Inter Tight" w:cs="Inter Tight"/>
          <w:b/>
          <w:bCs/>
          <w:color w:val="001489"/>
          <w:spacing w:val="-6"/>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PREVENZIONE</w:t>
      </w:r>
      <w:r w:rsidRPr="00CC3DAC">
        <w:rPr>
          <w:rFonts w:ascii="Inter Tight" w:eastAsia="Times New Roman" w:hAnsi="Inter Tight" w:cs="Inter Tight"/>
          <w:b/>
          <w:bCs/>
          <w:color w:val="001489"/>
          <w:spacing w:val="-5"/>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E</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IL</w:t>
      </w:r>
      <w:r w:rsidRPr="00CC3DAC">
        <w:rPr>
          <w:rFonts w:ascii="Inter Tight" w:eastAsia="Times New Roman" w:hAnsi="Inter Tight" w:cs="Inter Tight"/>
          <w:b/>
          <w:bCs/>
          <w:color w:val="001489"/>
          <w:spacing w:val="-7"/>
          <w:kern w:val="32"/>
          <w:sz w:val="24"/>
          <w:szCs w:val="24"/>
          <w:u w:val="single"/>
          <w14:ligatures w14:val="none"/>
        </w:rPr>
        <w:t xml:space="preserve"> </w:t>
      </w:r>
      <w:r w:rsidRPr="00CC3DAC">
        <w:rPr>
          <w:rFonts w:ascii="Inter Tight" w:eastAsia="Times New Roman" w:hAnsi="Inter Tight" w:cs="Inter Tight"/>
          <w:b/>
          <w:bCs/>
          <w:color w:val="001489"/>
          <w:kern w:val="32"/>
          <w:sz w:val="24"/>
          <w:szCs w:val="24"/>
          <w:u w:val="single"/>
          <w14:ligatures w14:val="none"/>
        </w:rPr>
        <w:t>CONTRASTO AD ABUSI, VIOLENZE E DISCRIMINAZIONI SUI TESSERATI (REGOLAMENTO</w:t>
      </w:r>
      <w:r w:rsidRPr="00CC3DAC">
        <w:rPr>
          <w:rFonts w:ascii="Inter Tight" w:eastAsia="Times New Roman" w:hAnsi="Inter Tight" w:cs="Inter Tight"/>
          <w:b/>
          <w:bCs/>
          <w:color w:val="001489"/>
          <w:kern w:val="32"/>
          <w:sz w:val="24"/>
          <w:szCs w:val="24"/>
          <w14:ligatures w14:val="none"/>
        </w:rPr>
        <w:t xml:space="preserve"> </w:t>
      </w:r>
      <w:r w:rsidRPr="00CC3DAC">
        <w:rPr>
          <w:rFonts w:ascii="Inter Tight" w:eastAsia="Times New Roman" w:hAnsi="Inter Tight" w:cs="Inter Tight"/>
          <w:b/>
          <w:bCs/>
          <w:color w:val="001489"/>
          <w:spacing w:val="-2"/>
          <w:kern w:val="32"/>
          <w:sz w:val="24"/>
          <w:szCs w:val="24"/>
          <w:u w:val="single"/>
          <w14:ligatures w14:val="none"/>
        </w:rPr>
        <w:t>“SAFEGUARDING”)</w:t>
      </w:r>
    </w:p>
    <w:p w14:paraId="325F74B9" w14:textId="77777777" w:rsidR="00CC3DAC" w:rsidRPr="00CC3DAC" w:rsidRDefault="00CC3DAC" w:rsidP="00CC3DAC">
      <w:pPr>
        <w:spacing w:before="229" w:after="120" w:line="240" w:lineRule="auto"/>
        <w:ind w:right="-1"/>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In ottemperanza a quanto previsto dal D. Lgs. 39/2021, si rammenta che le Società sono tenute alla nomina di un Responsabile contro abusi, violenze e discriminazioni sui tesserati, nonché all’adozione di un modello organizzativo e di controllo dell’attività sportiva, per la prevenzione e il contrasto ad abusi, violenze e discriminazioni sui tesserati, conforme alle linee-guida emanate dalla F.I.G.C. I mancati adempimenti di legge comportano l’applicazione delle sanzioni previste dall’art. 28 bis, del Codice di Giustizia Sportiva.</w:t>
      </w:r>
    </w:p>
    <w:p w14:paraId="130DA045" w14:textId="77777777" w:rsidR="00CC3DAC" w:rsidRPr="00CC3DAC" w:rsidRDefault="00CC3DAC" w:rsidP="00CC3DAC">
      <w:pPr>
        <w:spacing w:after="0" w:line="240" w:lineRule="auto"/>
        <w:rPr>
          <w:rFonts w:ascii="Inter Tight" w:eastAsia="Calibri" w:hAnsi="Inter Tight" w:cs="Inter Tight"/>
          <w:bCs/>
          <w:kern w:val="0"/>
          <w:sz w:val="16"/>
          <w:szCs w:val="18"/>
          <w14:ligatures w14:val="none"/>
        </w:rPr>
      </w:pPr>
    </w:p>
    <w:p w14:paraId="0CCA405A"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b/>
          <w:bCs/>
          <w:noProof/>
          <w:color w:val="FF0000"/>
          <w:kern w:val="0"/>
          <w:sz w:val="28"/>
          <w:szCs w:val="28"/>
          <w:u w:val="single"/>
          <w:lang w:eastAsia="it-IT"/>
          <w14:ligatures w14:val="none"/>
        </w:rPr>
      </w:pPr>
      <w:r w:rsidRPr="00CC3DAC">
        <w:rPr>
          <w:rFonts w:ascii="Inter Tight" w:eastAsia="Times New Roman" w:hAnsi="Inter Tight" w:cs="Inter Tight"/>
          <w:b/>
          <w:bCs/>
          <w:noProof/>
          <w:color w:val="FF0000"/>
          <w:kern w:val="0"/>
          <w:sz w:val="28"/>
          <w:szCs w:val="28"/>
          <w:u w:val="single"/>
          <w:lang w:eastAsia="it-IT"/>
          <w14:ligatures w14:val="none"/>
        </w:rPr>
        <w:t>RICHIESTA PALLONI DA PARTE DELLE SOCIETA’</w:t>
      </w:r>
    </w:p>
    <w:p w14:paraId="46136289"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noProof/>
          <w:color w:val="FF0000"/>
          <w:kern w:val="0"/>
          <w:szCs w:val="24"/>
          <w:lang w:eastAsia="it-IT"/>
          <w14:ligatures w14:val="none"/>
        </w:rPr>
      </w:pPr>
      <w:r w:rsidRPr="00CC3DAC">
        <w:rPr>
          <w:rFonts w:ascii="Inter Tight" w:eastAsia="Times New Roman" w:hAnsi="Inter Tight" w:cs="Inter Tight"/>
          <w:noProof/>
          <w:kern w:val="0"/>
          <w:szCs w:val="24"/>
          <w:lang w:eastAsia="it-IT"/>
          <w14:ligatures w14:val="none"/>
        </w:rPr>
        <w:t xml:space="preserve">SI INFORMA, relativamente alle richieste di palloni sia di Calcio a 11 che di Calcio a 5, che questo Comitato Regionale, allo stato attuale, </w:t>
      </w:r>
      <w:r w:rsidRPr="00CC3DAC">
        <w:rPr>
          <w:rFonts w:ascii="Inter Tight" w:eastAsia="Times New Roman" w:hAnsi="Inter Tight" w:cs="Inter Tight"/>
          <w:b/>
          <w:bCs/>
          <w:noProof/>
          <w:color w:val="FF0000"/>
          <w:kern w:val="0"/>
          <w:szCs w:val="24"/>
          <w:lang w:eastAsia="it-IT"/>
          <w14:ligatures w14:val="none"/>
        </w:rPr>
        <w:t xml:space="preserve">è sprovvisto </w:t>
      </w:r>
      <w:r w:rsidRPr="00CC3DAC">
        <w:rPr>
          <w:rFonts w:ascii="Inter Tight" w:eastAsia="Times New Roman" w:hAnsi="Inter Tight" w:cs="Inter Tight"/>
          <w:noProof/>
          <w:color w:val="FF0000"/>
          <w:kern w:val="0"/>
          <w:szCs w:val="24"/>
          <w:lang w:eastAsia="it-IT"/>
          <w14:ligatures w14:val="none"/>
        </w:rPr>
        <w:t>di quanto richiesto.</w:t>
      </w:r>
    </w:p>
    <w:p w14:paraId="70B7F131" w14:textId="77777777" w:rsidR="00CC3DAC" w:rsidRPr="00CC3DAC" w:rsidRDefault="00CC3DAC" w:rsidP="00CC3DAC">
      <w:pPr>
        <w:spacing w:after="0" w:line="240" w:lineRule="auto"/>
        <w:rPr>
          <w:rFonts w:ascii="Inter Tight" w:eastAsia="Calibri" w:hAnsi="Inter Tight" w:cs="Inter Tight"/>
          <w:bCs/>
          <w:kern w:val="0"/>
          <w14:ligatures w14:val="none"/>
        </w:rPr>
      </w:pPr>
    </w:p>
    <w:p w14:paraId="5BACD352" w14:textId="77777777" w:rsidR="00CC3DAC" w:rsidRPr="00CC3DAC" w:rsidRDefault="00CC3DAC" w:rsidP="00CC3DAC">
      <w:pPr>
        <w:spacing w:after="0" w:line="240" w:lineRule="auto"/>
        <w:rPr>
          <w:rFonts w:ascii="Inter Tight" w:eastAsia="Calibri" w:hAnsi="Inter Tight" w:cs="Inter Tight"/>
          <w:bCs/>
          <w:kern w:val="0"/>
          <w14:ligatures w14:val="none"/>
        </w:rPr>
      </w:pPr>
    </w:p>
    <w:p w14:paraId="1033C7A2" w14:textId="77777777" w:rsidR="00CC3DAC" w:rsidRPr="00CC3DAC" w:rsidRDefault="00CC3DAC" w:rsidP="00CC3DAC">
      <w:pPr>
        <w:spacing w:after="0" w:line="240" w:lineRule="auto"/>
        <w:jc w:val="both"/>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 xml:space="preserve">COMUNICAZIONE ATTRAVERSO MAIL </w:t>
      </w:r>
    </w:p>
    <w:p w14:paraId="2D7E5956"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CC3DAC">
        <w:rPr>
          <w:rFonts w:ascii="Inter Tight" w:eastAsia="Calibri" w:hAnsi="Inter Tight" w:cs="Inter Tight"/>
          <w:b/>
          <w:bCs/>
          <w:kern w:val="0"/>
          <w:sz w:val="24"/>
          <w:szCs w:val="24"/>
          <w14:ligatures w14:val="none"/>
        </w:rPr>
        <w:t>CONTATTI.</w:t>
      </w:r>
    </w:p>
    <w:p w14:paraId="6335F6A8" w14:textId="77777777" w:rsidR="00CC3DAC" w:rsidRPr="00CC3DAC" w:rsidRDefault="00CC3DAC" w:rsidP="00CC3DAC">
      <w:pPr>
        <w:spacing w:after="0" w:line="240" w:lineRule="auto"/>
        <w:jc w:val="both"/>
        <w:rPr>
          <w:rFonts w:ascii="Inter Tight" w:eastAsia="Calibri" w:hAnsi="Inter Tight" w:cs="Inter Tight"/>
          <w:b/>
          <w:kern w:val="0"/>
          <w14:ligatures w14:val="none"/>
        </w:rPr>
      </w:pPr>
    </w:p>
    <w:p w14:paraId="205DFBF6" w14:textId="77777777" w:rsidR="00A23301" w:rsidRPr="00A23301" w:rsidRDefault="00A23301" w:rsidP="00A23301">
      <w:pPr>
        <w:spacing w:after="0" w:line="240" w:lineRule="auto"/>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t>CALCIATORI CON CONTRATTO DI LAVORO NON PRESENTI SUL REGISTRO NAZIONALE DELLE ATTIVITÀ SPORTIVE DILETTANTISTICHE</w:t>
      </w:r>
    </w:p>
    <w:p w14:paraId="5097D1FA" w14:textId="77777777" w:rsidR="00A23301" w:rsidRPr="00A23301" w:rsidRDefault="00A23301" w:rsidP="00A23301">
      <w:pPr>
        <w:spacing w:after="0" w:line="240" w:lineRule="auto"/>
        <w:jc w:val="both"/>
        <w:rPr>
          <w:rFonts w:ascii="Inter Tight" w:eastAsia="Calibri" w:hAnsi="Inter Tight" w:cs="Inter Tight"/>
          <w:kern w:val="0"/>
          <w:sz w:val="24"/>
          <w:szCs w:val="24"/>
          <w14:ligatures w14:val="none"/>
        </w:rPr>
      </w:pPr>
      <w:r w:rsidRPr="00A23301">
        <w:rPr>
          <w:rFonts w:ascii="Inter Tight" w:eastAsia="Calibri" w:hAnsi="Inter Tight" w:cs="Inter Tight"/>
          <w:kern w:val="0"/>
          <w:sz w:val="24"/>
          <w:szCs w:val="24"/>
          <w14:ligatures w14:val="none"/>
        </w:rPr>
        <w:t xml:space="preserve">Si informano le società che, nel caso in cui dei calciatori contrattualizzati non risultino sul Registro Nazionale, è necessario inviare una mail ai seguenti indirizzi: </w:t>
      </w:r>
      <w:hyperlink r:id="rId66" w:history="1">
        <w:r w:rsidRPr="00A23301">
          <w:rPr>
            <w:rFonts w:ascii="Inter Tight" w:eastAsia="Calibri" w:hAnsi="Inter Tight" w:cs="Inter Tight"/>
            <w:color w:val="0000FF"/>
            <w:kern w:val="0"/>
            <w:sz w:val="24"/>
            <w:szCs w:val="24"/>
            <w:u w:val="single"/>
            <w14:ligatures w14:val="none"/>
          </w:rPr>
          <w:t>registro.societafederali@figc.it</w:t>
        </w:r>
      </w:hyperlink>
      <w:r w:rsidRPr="00A23301">
        <w:rPr>
          <w:rFonts w:ascii="Inter Tight" w:eastAsia="Calibri" w:hAnsi="Inter Tight" w:cs="Inter Tight"/>
          <w:kern w:val="0"/>
          <w:sz w:val="24"/>
          <w:szCs w:val="24"/>
          <w14:ligatures w14:val="none"/>
        </w:rPr>
        <w:t xml:space="preserve"> </w:t>
      </w:r>
      <w:hyperlink r:id="rId67" w:history="1">
        <w:r w:rsidRPr="00A23301">
          <w:rPr>
            <w:rFonts w:ascii="Inter Tight" w:eastAsia="Calibri" w:hAnsi="Inter Tight" w:cs="Inter Tight"/>
            <w:color w:val="0000FF"/>
            <w:kern w:val="0"/>
            <w:sz w:val="24"/>
            <w:szCs w:val="24"/>
            <w:u w:val="single"/>
            <w14:ligatures w14:val="none"/>
          </w:rPr>
          <w:t>b.baldari@figc.it</w:t>
        </w:r>
      </w:hyperlink>
      <w:r w:rsidRPr="00A23301">
        <w:rPr>
          <w:rFonts w:ascii="Inter Tight" w:eastAsia="Calibri" w:hAnsi="Inter Tight" w:cs="Inter Tight"/>
          <w:kern w:val="0"/>
          <w:sz w:val="24"/>
          <w:szCs w:val="24"/>
          <w14:ligatures w14:val="none"/>
        </w:rPr>
        <w:t xml:space="preserve"> </w:t>
      </w:r>
    </w:p>
    <w:p w14:paraId="6B5F33D7" w14:textId="77777777" w:rsidR="00A23301" w:rsidRPr="00A23301" w:rsidRDefault="00A23301" w:rsidP="00A23301">
      <w:pPr>
        <w:spacing w:after="0" w:line="240" w:lineRule="auto"/>
        <w:rPr>
          <w:rFonts w:ascii="Inter Tight" w:eastAsia="Calibri" w:hAnsi="Inter Tight" w:cs="Inter Tight"/>
          <w:bCs/>
          <w:kern w:val="0"/>
          <w14:ligatures w14:val="none"/>
        </w:rPr>
      </w:pPr>
    </w:p>
    <w:p w14:paraId="3E54BF02" w14:textId="77777777" w:rsidR="00A23301" w:rsidRPr="00A23301" w:rsidRDefault="00A23301" w:rsidP="00A23301">
      <w:pPr>
        <w:spacing w:after="0" w:line="240" w:lineRule="auto"/>
        <w:jc w:val="both"/>
        <w:rPr>
          <w:rFonts w:ascii="Inter Tight" w:eastAsia="Calibri" w:hAnsi="Inter Tight" w:cs="Inter Tight"/>
          <w:b/>
          <w:bCs/>
          <w:color w:val="001489"/>
          <w:kern w:val="0"/>
          <w:sz w:val="28"/>
          <w:szCs w:val="24"/>
          <w:u w:val="single"/>
          <w14:ligatures w14:val="none"/>
        </w:rPr>
      </w:pPr>
      <w:r w:rsidRPr="00A23301">
        <w:rPr>
          <w:rFonts w:ascii="Inter Tight" w:eastAsia="Calibri" w:hAnsi="Inter Tight" w:cs="Inter Tight"/>
          <w:b/>
          <w:bCs/>
          <w:color w:val="001489"/>
          <w:kern w:val="0"/>
          <w:sz w:val="28"/>
          <w:szCs w:val="24"/>
          <w:u w:val="single"/>
          <w14:ligatures w14:val="none"/>
        </w:rPr>
        <w:t>APP PROGRAMMAZIONE GARE - Guida Operativa</w:t>
      </w:r>
    </w:p>
    <w:p w14:paraId="54308BF6"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noProof/>
          <w:kern w:val="0"/>
          <w:szCs w:val="24"/>
          <w:lang w:eastAsia="it-IT"/>
          <w14:ligatures w14:val="none"/>
        </w:rPr>
      </w:pPr>
      <w:r w:rsidRPr="00A23301">
        <w:rPr>
          <w:rFonts w:ascii="Inter Tight" w:eastAsia="Times New Roman" w:hAnsi="Inter Tight" w:cs="Inter Tight"/>
          <w:noProof/>
          <w:kern w:val="0"/>
          <w:szCs w:val="24"/>
          <w:lang w:eastAsia="it-IT"/>
          <w14:ligatures w14:val="none"/>
        </w:rPr>
        <w:t xml:space="preserve">In allegato al C.U. n. 95 dell’1 ottobre 2025 la guida operativa, predisposta dall’Ufficio Sistemi Informativi della LND, inerente la </w:t>
      </w:r>
      <w:r w:rsidRPr="00A23301">
        <w:rPr>
          <w:rFonts w:ascii="Inter Tight" w:eastAsia="Times New Roman" w:hAnsi="Inter Tight" w:cs="Inter Tight"/>
          <w:b/>
          <w:i/>
          <w:noProof/>
          <w:kern w:val="0"/>
          <w:szCs w:val="24"/>
          <w:lang w:eastAsia="it-IT"/>
          <w14:ligatures w14:val="none"/>
        </w:rPr>
        <w:t>nuova</w:t>
      </w:r>
      <w:r w:rsidRPr="00A23301">
        <w:rPr>
          <w:rFonts w:ascii="Inter Tight" w:eastAsia="Times New Roman" w:hAnsi="Inter Tight" w:cs="Inter Tight"/>
          <w:noProof/>
          <w:kern w:val="0"/>
          <w:szCs w:val="24"/>
          <w:lang w:eastAsia="it-IT"/>
          <w14:ligatures w14:val="none"/>
        </w:rPr>
        <w:t xml:space="preserve"> </w:t>
      </w:r>
      <w:r w:rsidRPr="00A23301">
        <w:rPr>
          <w:rFonts w:ascii="Inter Tight" w:eastAsia="Times New Roman" w:hAnsi="Inter Tight" w:cs="Inter Tight"/>
          <w:b/>
          <w:i/>
          <w:noProof/>
          <w:kern w:val="0"/>
          <w:szCs w:val="24"/>
          <w:lang w:eastAsia="it-IT"/>
          <w14:ligatures w14:val="none"/>
        </w:rPr>
        <w:t>App Programmazione Gare</w:t>
      </w:r>
      <w:r w:rsidRPr="00A23301">
        <w:rPr>
          <w:rFonts w:ascii="Inter Tight" w:eastAsia="Times New Roman" w:hAnsi="Inter Tight" w:cs="Inter Tight"/>
          <w:noProof/>
          <w:kern w:val="0"/>
          <w:szCs w:val="24"/>
          <w:lang w:eastAsia="it-IT"/>
          <w14:ligatures w14:val="none"/>
        </w:rPr>
        <w:t>, disponibile sia su Web che su Mobile.</w:t>
      </w:r>
    </w:p>
    <w:p w14:paraId="65764D35" w14:textId="77777777" w:rsidR="00A23301" w:rsidRPr="00A23301" w:rsidRDefault="00A23301" w:rsidP="00A23301">
      <w:pPr>
        <w:spacing w:after="0" w:line="240" w:lineRule="auto"/>
        <w:rPr>
          <w:rFonts w:ascii="Inter Tight" w:eastAsia="Calibri" w:hAnsi="Inter Tight" w:cs="Inter Tight"/>
          <w:b/>
          <w:kern w:val="0"/>
          <w:sz w:val="24"/>
          <w:szCs w:val="24"/>
          <w:u w:val="single"/>
          <w14:ligatures w14:val="none"/>
        </w:rPr>
      </w:pPr>
    </w:p>
    <w:p w14:paraId="3B462C38" w14:textId="77777777" w:rsidR="00A23301" w:rsidRPr="00A23301" w:rsidRDefault="00A23301" w:rsidP="00A23301">
      <w:pPr>
        <w:spacing w:after="0" w:line="240" w:lineRule="auto"/>
        <w:ind w:right="-1"/>
        <w:rPr>
          <w:rFonts w:ascii="Inter Tight" w:eastAsia="Calibri" w:hAnsi="Inter Tight" w:cs="Inter Tight"/>
          <w:b/>
          <w:bCs/>
          <w:color w:val="001489"/>
          <w:kern w:val="0"/>
          <w:sz w:val="26"/>
          <w:szCs w:val="26"/>
          <w:u w:val="single"/>
          <w14:ligatures w14:val="none"/>
        </w:rPr>
      </w:pPr>
      <w:r w:rsidRPr="00A23301">
        <w:rPr>
          <w:rFonts w:ascii="Inter Tight" w:eastAsia="Calibri" w:hAnsi="Inter Tight" w:cs="Inter Tight"/>
          <w:b/>
          <w:bCs/>
          <w:color w:val="001489"/>
          <w:kern w:val="0"/>
          <w:sz w:val="26"/>
          <w:szCs w:val="26"/>
          <w:u w:val="single"/>
          <w14:ligatures w14:val="none"/>
        </w:rPr>
        <w:t>REGISTRO NAZIONALE DELLE ATTIVITA’ SPORTIVE DILETTANTISTICHE</w:t>
      </w:r>
    </w:p>
    <w:p w14:paraId="0E1B3CBC"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Con riferimento al Registro di cui all’oggetto, si invitano le Società ad iscriversi ed a </w:t>
      </w:r>
      <w:r w:rsidRPr="00A23301">
        <w:rPr>
          <w:rFonts w:ascii="Inter Tight" w:eastAsia="Calibri" w:hAnsi="Inter Tight" w:cs="Inter Tight"/>
          <w:b/>
          <w:bCs/>
          <w:kern w:val="0"/>
          <w14:ligatures w14:val="none"/>
        </w:rPr>
        <w:t xml:space="preserve">inviare a questo Comitato Regionale, email </w:t>
      </w:r>
      <w:hyperlink r:id="rId68" w:history="1">
        <w:r w:rsidRPr="00A23301">
          <w:rPr>
            <w:rFonts w:ascii="Inter Tight" w:eastAsia="Calibri" w:hAnsi="Inter Tight" w:cs="Inter Tight"/>
            <w:b/>
            <w:bCs/>
            <w:color w:val="0000FF"/>
            <w:kern w:val="0"/>
            <w:u w:val="single"/>
            <w14:ligatures w14:val="none"/>
          </w:rPr>
          <w:t>cr.sicilia01@lnd.it</w:t>
        </w:r>
      </w:hyperlink>
      <w:r w:rsidRPr="00A23301">
        <w:rPr>
          <w:rFonts w:ascii="Inter Tight" w:eastAsia="Calibri" w:hAnsi="Inter Tight" w:cs="Inter Tight"/>
          <w:kern w:val="0"/>
          <w14:ligatures w14:val="none"/>
        </w:rPr>
        <w:t xml:space="preserve">, il Certificato di iscrizione con validità fino al </w:t>
      </w:r>
      <w:r w:rsidRPr="00A23301">
        <w:rPr>
          <w:rFonts w:ascii="Inter Tight" w:eastAsia="Calibri" w:hAnsi="Inter Tight" w:cs="Inter Tight"/>
          <w:b/>
          <w:bCs/>
          <w:kern w:val="0"/>
          <w14:ligatures w14:val="none"/>
        </w:rPr>
        <w:t>30/06/2026</w:t>
      </w:r>
      <w:r w:rsidRPr="00A23301">
        <w:rPr>
          <w:rFonts w:ascii="Inter Tight" w:eastAsia="Calibri" w:hAnsi="Inter Tight" w:cs="Inter Tight"/>
          <w:kern w:val="0"/>
          <w14:ligatures w14:val="none"/>
        </w:rPr>
        <w:t xml:space="preserve">. </w:t>
      </w:r>
    </w:p>
    <w:p w14:paraId="45F5AA59" w14:textId="77777777" w:rsidR="00A23301" w:rsidRPr="00A23301" w:rsidRDefault="00A23301" w:rsidP="00A23301">
      <w:pPr>
        <w:spacing w:after="0" w:line="240" w:lineRule="auto"/>
        <w:ind w:right="-1"/>
        <w:jc w:val="both"/>
        <w:rPr>
          <w:rFonts w:ascii="Inter Tight" w:eastAsia="Calibri" w:hAnsi="Inter Tight" w:cs="Inter Tight"/>
          <w:b/>
          <w:bCs/>
          <w:kern w:val="0"/>
          <w:u w:val="single"/>
          <w14:ligatures w14:val="none"/>
        </w:rPr>
      </w:pPr>
      <w:r w:rsidRPr="00A23301">
        <w:rPr>
          <w:rFonts w:ascii="Inter Tight" w:eastAsia="Calibri" w:hAnsi="Inter Tight" w:cs="Inter Tight"/>
          <w:b/>
          <w:bCs/>
          <w:kern w:val="0"/>
          <w14:ligatures w14:val="none"/>
        </w:rPr>
        <w:t xml:space="preserve">Quanto sopra è rilevante ai fini dell’attribuzione dei Contributi </w:t>
      </w:r>
      <w:r w:rsidRPr="00A23301">
        <w:rPr>
          <w:rFonts w:ascii="Inter Tight" w:eastAsia="Calibri" w:hAnsi="Inter Tight" w:cs="Inter Tight"/>
          <w:b/>
          <w:bCs/>
          <w:kern w:val="0"/>
          <w:u w:val="single"/>
          <w14:ligatures w14:val="none"/>
        </w:rPr>
        <w:t>in particolare Legge Regionale 8/78 e L.R. 31/84.</w:t>
      </w:r>
    </w:p>
    <w:p w14:paraId="7C94FF0E"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69" w:history="1">
        <w:r w:rsidRPr="00A23301">
          <w:rPr>
            <w:rFonts w:ascii="Inter Tight" w:eastAsia="Calibri" w:hAnsi="Inter Tight" w:cs="Inter Tight"/>
            <w:color w:val="0000FF"/>
            <w:kern w:val="0"/>
            <w:u w:val="single"/>
            <w14:ligatures w14:val="none"/>
          </w:rPr>
          <w:t>https://registro.sportesalute.eu/</w:t>
        </w:r>
      </w:hyperlink>
      <w:r w:rsidRPr="00A23301">
        <w:rPr>
          <w:rFonts w:ascii="Inter Tight" w:eastAsia="Calibri" w:hAnsi="Inter Tight" w:cs="Inter Tight"/>
          <w:kern w:val="0"/>
          <w14:ligatures w14:val="none"/>
        </w:rPr>
        <w:t xml:space="preserve">, dove potranno monitorare lo stato di validazione della domanda di iscrizione e scaricarne la certificazione al termine dell’istruttoria, secondo quanto previsto dal Regolamento di detto Registro, disponibile alla URL </w:t>
      </w:r>
      <w:hyperlink r:id="rId70" w:history="1">
        <w:r w:rsidRPr="00A23301">
          <w:rPr>
            <w:rFonts w:ascii="Inter Tight" w:eastAsia="Calibri" w:hAnsi="Inter Tight" w:cs="Inter Tight"/>
            <w:color w:val="0000FF"/>
            <w:kern w:val="0"/>
            <w:u w:val="single"/>
            <w14:ligatures w14:val="none"/>
          </w:rPr>
          <w:t>https://registro.sportesalute.eu/home/regolamentoenorme/</w:t>
        </w:r>
      </w:hyperlink>
      <w:r w:rsidRPr="00A23301">
        <w:rPr>
          <w:rFonts w:ascii="Inter Tight" w:eastAsia="Calibri" w:hAnsi="Inter Tight" w:cs="Inter Tight"/>
          <w:kern w:val="0"/>
          <w14:ligatures w14:val="none"/>
        </w:rPr>
        <w:t>.</w:t>
      </w:r>
    </w:p>
    <w:p w14:paraId="7B09BD69" w14:textId="77777777" w:rsidR="00A23301" w:rsidRPr="00A23301" w:rsidRDefault="00A23301" w:rsidP="00A23301">
      <w:pPr>
        <w:spacing w:after="0" w:line="240" w:lineRule="auto"/>
        <w:ind w:right="-1"/>
        <w:jc w:val="both"/>
        <w:rPr>
          <w:rFonts w:ascii="Inter Tight" w:eastAsia="Calibri" w:hAnsi="Inter Tight" w:cs="Inter Tight"/>
          <w:kern w:val="0"/>
          <w14:ligatures w14:val="none"/>
        </w:rPr>
      </w:pPr>
      <w:r w:rsidRPr="00A23301">
        <w:rPr>
          <w:rFonts w:ascii="Inter Tight" w:eastAsia="Calibri" w:hAnsi="Inter Tight" w:cs="Inter Tight"/>
          <w:kern w:val="0"/>
          <w14:ligatures w14:val="none"/>
        </w:rPr>
        <w:t xml:space="preserve">Per ogni problematica connessa alla registrazione e all’accesso al citato portale, vogliate inoltrare mail a: </w:t>
      </w:r>
      <w:hyperlink r:id="rId71" w:history="1">
        <w:r w:rsidRPr="00A23301">
          <w:rPr>
            <w:rFonts w:ascii="Inter Tight" w:eastAsia="Calibri" w:hAnsi="Inter Tight" w:cs="Inter Tight"/>
            <w:color w:val="0000FF"/>
            <w:kern w:val="0"/>
            <w:u w:val="single"/>
            <w14:ligatures w14:val="none"/>
          </w:rPr>
          <w:t>sicilia.affarigenerali@lnd.it</w:t>
        </w:r>
      </w:hyperlink>
      <w:r w:rsidRPr="00A23301">
        <w:rPr>
          <w:rFonts w:ascii="Inter Tight" w:eastAsia="Calibri" w:hAnsi="Inter Tight" w:cs="Inter Tight"/>
          <w:kern w:val="0"/>
          <w14:ligatures w14:val="none"/>
        </w:rPr>
        <w:t>. Inoltre, si invita a consultare il Regolamento del Registro utilizzando la suddetta URL.</w:t>
      </w:r>
    </w:p>
    <w:p w14:paraId="3FB452C4" w14:textId="77777777" w:rsidR="00A23301" w:rsidRPr="00A23301" w:rsidRDefault="00A23301" w:rsidP="00A23301">
      <w:pPr>
        <w:overflowPunct w:val="0"/>
        <w:autoSpaceDE w:val="0"/>
        <w:autoSpaceDN w:val="0"/>
        <w:adjustRightInd w:val="0"/>
        <w:spacing w:after="0" w:line="240" w:lineRule="auto"/>
        <w:jc w:val="both"/>
        <w:textAlignment w:val="baseline"/>
        <w:rPr>
          <w:rFonts w:ascii="Inter Tight" w:eastAsia="Times New Roman" w:hAnsi="Inter Tight" w:cs="Inter Tight"/>
          <w:b/>
          <w:bCs/>
          <w:noProof/>
          <w:kern w:val="0"/>
          <w:szCs w:val="24"/>
          <w:lang w:eastAsia="it-IT"/>
          <w14:ligatures w14:val="none"/>
        </w:rPr>
      </w:pPr>
    </w:p>
    <w:p w14:paraId="64A1DC61" w14:textId="77777777" w:rsidR="00CC3DAC" w:rsidRPr="00CC3DAC" w:rsidRDefault="00CC3DAC" w:rsidP="00CC3DAC">
      <w:pPr>
        <w:spacing w:after="0" w:line="240" w:lineRule="auto"/>
        <w:jc w:val="both"/>
        <w:rPr>
          <w:rFonts w:ascii="Inter Tight" w:eastAsia="Calibri" w:hAnsi="Inter Tight" w:cs="Inter Tight"/>
          <w:b/>
          <w:kern w:val="0"/>
          <w14:ligatures w14:val="none"/>
        </w:rPr>
      </w:pPr>
    </w:p>
    <w:p w14:paraId="309053CD" w14:textId="77777777" w:rsidR="00CC3DAC" w:rsidRPr="00CC3DAC" w:rsidRDefault="00CC3DAC" w:rsidP="00CC3DAC">
      <w:pPr>
        <w:spacing w:after="0" w:line="240" w:lineRule="auto"/>
        <w:rPr>
          <w:rFonts w:ascii="Inter Tight" w:eastAsia="Calibri" w:hAnsi="Inter Tight" w:cs="Inter Tight"/>
          <w:b/>
          <w:bCs/>
          <w:color w:val="001489"/>
          <w:kern w:val="0"/>
          <w:sz w:val="28"/>
          <w:szCs w:val="28"/>
          <w:u w:val="single"/>
          <w14:ligatures w14:val="none"/>
        </w:rPr>
      </w:pPr>
      <w:r w:rsidRPr="00CC3DAC">
        <w:rPr>
          <w:rFonts w:ascii="Inter Tight" w:eastAsia="Calibri" w:hAnsi="Inter Tight" w:cs="Inter Tight"/>
          <w:b/>
          <w:bCs/>
          <w:color w:val="001489"/>
          <w:kern w:val="0"/>
          <w:sz w:val="28"/>
          <w:szCs w:val="28"/>
          <w:u w:val="single"/>
          <w14:ligatures w14:val="none"/>
        </w:rPr>
        <w:t>APERTURA AL PUBBLICO UFFICI COMITATO REGIONALE</w:t>
      </w:r>
    </w:p>
    <w:p w14:paraId="2BEB9BCB" w14:textId="77777777" w:rsidR="00CC3DAC" w:rsidRPr="00CC3DAC" w:rsidRDefault="00CC3DAC" w:rsidP="00CC3DAC">
      <w:pPr>
        <w:spacing w:after="0" w:line="240" w:lineRule="auto"/>
        <w:jc w:val="both"/>
        <w:rPr>
          <w:rFonts w:ascii="Inter Tight" w:eastAsia="Calibri" w:hAnsi="Inter Tight" w:cs="Inter Tight"/>
          <w:kern w:val="0"/>
          <w14:ligatures w14:val="none"/>
        </w:rPr>
      </w:pPr>
      <w:r w:rsidRPr="00CC3DAC">
        <w:rPr>
          <w:rFonts w:ascii="Inter Tight" w:eastAsia="Calibri" w:hAnsi="Inter Tight" w:cs="Inter Tight"/>
          <w:kern w:val="0"/>
          <w14:ligatures w14:val="none"/>
        </w:rPr>
        <w:t>Si informa che gli Uffici del Comitato Regionale saranno aperti al pubblico nei seguenti giorni ed orari:</w:t>
      </w:r>
    </w:p>
    <w:p w14:paraId="08C476B1" w14:textId="77777777" w:rsidR="00CC3DAC" w:rsidRPr="00CC3DAC" w:rsidRDefault="00CC3DAC" w:rsidP="00CC3DAC">
      <w:pPr>
        <w:spacing w:after="0" w:line="240" w:lineRule="auto"/>
        <w:rPr>
          <w:rFonts w:ascii="Inter Tight" w:eastAsia="Calibri" w:hAnsi="Inter Tight" w:cs="Inter Tight"/>
          <w:b/>
          <w:bCs/>
          <w:kern w:val="0"/>
          <w14:ligatures w14:val="none"/>
        </w:rPr>
      </w:pP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t xml:space="preserve">   MATTINA</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t>POMERIGGIO</w:t>
      </w:r>
    </w:p>
    <w:p w14:paraId="740A23C3" w14:textId="77777777" w:rsidR="00CC3DAC" w:rsidRPr="00CC3DAC" w:rsidRDefault="00CC3DAC" w:rsidP="00CC3DAC">
      <w:pPr>
        <w:spacing w:after="0" w:line="240" w:lineRule="auto"/>
        <w:rPr>
          <w:rFonts w:ascii="Inter Tight" w:eastAsia="Calibri" w:hAnsi="Inter Tight" w:cs="Inter Tight"/>
          <w:b/>
          <w:bCs/>
          <w:kern w:val="0"/>
          <w14:ligatures w14:val="none"/>
        </w:rPr>
      </w:pPr>
      <w:r w:rsidRPr="00CC3DAC">
        <w:rPr>
          <w:rFonts w:ascii="Inter Tight" w:eastAsia="Calibri" w:hAnsi="Inter Tight" w:cs="Inter Tight"/>
          <w:b/>
          <w:bCs/>
          <w:kern w:val="0"/>
          <w14:ligatures w14:val="none"/>
        </w:rPr>
        <w:t>Lunedì</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b/>
          <w:bCs/>
          <w:kern w:val="0"/>
          <w14:ligatures w14:val="none"/>
        </w:rPr>
        <w:t xml:space="preserve">     </w:t>
      </w:r>
      <w:r w:rsidRPr="00CC3DAC">
        <w:rPr>
          <w:rFonts w:ascii="Inter Tight" w:eastAsia="Calibri" w:hAnsi="Inter Tight" w:cs="Inter Tight"/>
          <w:b/>
          <w:bCs/>
          <w:color w:val="001489"/>
          <w:kern w:val="0"/>
          <w14:ligatures w14:val="none"/>
        </w:rPr>
        <w:t>CHIUSI</w:t>
      </w:r>
    </w:p>
    <w:p w14:paraId="440AEA46"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Martedì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10.00 – 12.00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15.00 – 16.30</w:t>
      </w:r>
    </w:p>
    <w:p w14:paraId="71CA51C6"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 xml:space="preserve">Mercoledì </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10.00 – 12.00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15.00 – 16.30</w:t>
      </w:r>
    </w:p>
    <w:p w14:paraId="79B00AAB" w14:textId="77777777" w:rsidR="00CC3DAC" w:rsidRPr="00CC3DAC" w:rsidRDefault="00CC3DAC" w:rsidP="00CC3DAC">
      <w:pPr>
        <w:spacing w:after="0" w:line="240" w:lineRule="auto"/>
        <w:rPr>
          <w:rFonts w:ascii="Inter Tight" w:eastAsia="Calibri" w:hAnsi="Inter Tight" w:cs="Inter Tight"/>
          <w:kern w:val="0"/>
          <w14:ligatures w14:val="none"/>
        </w:rPr>
      </w:pPr>
      <w:r w:rsidRPr="00CC3DAC">
        <w:rPr>
          <w:rFonts w:ascii="Inter Tight" w:eastAsia="Calibri" w:hAnsi="Inter Tight" w:cs="Inter Tight"/>
          <w:b/>
          <w:bCs/>
          <w:kern w:val="0"/>
          <w14:ligatures w14:val="none"/>
        </w:rPr>
        <w:t>Giovedì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b/>
          <w:bCs/>
          <w:color w:val="001489"/>
          <w:kern w:val="0"/>
          <w14:ligatures w14:val="none"/>
        </w:rPr>
        <w:t>CHIUSI</w:t>
      </w:r>
    </w:p>
    <w:p w14:paraId="71963821" w14:textId="77777777" w:rsidR="00CC3DAC" w:rsidRPr="00CC3DAC" w:rsidRDefault="00CC3DAC" w:rsidP="00CC3DAC">
      <w:pPr>
        <w:spacing w:after="0" w:line="240" w:lineRule="auto"/>
        <w:rPr>
          <w:rFonts w:ascii="Inter Tight" w:eastAsia="Calibri" w:hAnsi="Inter Tight" w:cs="Inter Tight"/>
          <w:color w:val="001489"/>
          <w:kern w:val="0"/>
          <w14:ligatures w14:val="none"/>
        </w:rPr>
      </w:pPr>
      <w:r w:rsidRPr="00CC3DAC">
        <w:rPr>
          <w:rFonts w:ascii="Inter Tight" w:eastAsia="Calibri" w:hAnsi="Inter Tight" w:cs="Inter Tight"/>
          <w:b/>
          <w:bCs/>
          <w:kern w:val="0"/>
          <w14:ligatures w14:val="none"/>
        </w:rPr>
        <w:t>Venerdì</w:t>
      </w:r>
      <w:r w:rsidRPr="00CC3DAC">
        <w:rPr>
          <w:rFonts w:ascii="Inter Tight" w:eastAsia="Calibri" w:hAnsi="Inter Tight" w:cs="Inter Tight"/>
          <w:b/>
          <w:bCs/>
          <w:kern w:val="0"/>
          <w14:ligatures w14:val="none"/>
        </w:rPr>
        <w:tab/>
      </w:r>
      <w:r w:rsidRPr="00CC3DAC">
        <w:rPr>
          <w:rFonts w:ascii="Inter Tight" w:eastAsia="Calibri" w:hAnsi="Inter Tight" w:cs="Inter Tight"/>
          <w:b/>
          <w:bCs/>
          <w:kern w:val="0"/>
          <w14:ligatures w14:val="none"/>
        </w:rPr>
        <w:tab/>
      </w:r>
      <w:r w:rsidRPr="00CC3DAC">
        <w:rPr>
          <w:rFonts w:ascii="Inter Tight" w:eastAsia="Calibri" w:hAnsi="Inter Tight" w:cs="Inter Tight"/>
          <w:kern w:val="0"/>
          <w14:ligatures w14:val="none"/>
        </w:rPr>
        <w:t>10.30 – 13.00</w:t>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r>
      <w:r w:rsidRPr="00CC3DAC">
        <w:rPr>
          <w:rFonts w:ascii="Inter Tight" w:eastAsia="Calibri" w:hAnsi="Inter Tight" w:cs="Inter Tight"/>
          <w:kern w:val="0"/>
          <w14:ligatures w14:val="none"/>
        </w:rPr>
        <w:tab/>
        <w:t xml:space="preserve">     </w:t>
      </w:r>
      <w:r w:rsidRPr="00CC3DAC">
        <w:rPr>
          <w:rFonts w:ascii="Inter Tight" w:eastAsia="Calibri" w:hAnsi="Inter Tight" w:cs="Inter Tight"/>
          <w:b/>
          <w:bCs/>
          <w:color w:val="001489"/>
          <w:kern w:val="0"/>
          <w14:ligatures w14:val="none"/>
        </w:rPr>
        <w:t>CHIUSI</w:t>
      </w:r>
    </w:p>
    <w:p w14:paraId="2AF44D7D" w14:textId="77777777" w:rsidR="00CC3DAC" w:rsidRPr="00CC3DAC" w:rsidRDefault="00CC3DAC" w:rsidP="00CC3DAC">
      <w:pPr>
        <w:spacing w:after="0" w:line="240" w:lineRule="auto"/>
        <w:rPr>
          <w:rFonts w:ascii="Inter Tight" w:eastAsia="Calibri" w:hAnsi="Inter Tight" w:cs="Inter Tight"/>
          <w:kern w:val="0"/>
          <w14:ligatures w14:val="none"/>
        </w:rPr>
      </w:pPr>
    </w:p>
    <w:p w14:paraId="2E150D68" w14:textId="77777777" w:rsidR="00CC3DAC" w:rsidRPr="00CC3DAC" w:rsidRDefault="00CC3DAC" w:rsidP="00CC3DAC">
      <w:pPr>
        <w:spacing w:after="0" w:line="240" w:lineRule="auto"/>
        <w:jc w:val="both"/>
        <w:rPr>
          <w:rFonts w:ascii="Inter Tight" w:eastAsia="Calibri" w:hAnsi="Inter Tight" w:cs="Inter Tight"/>
          <w:b/>
          <w:kern w:val="0"/>
          <w:u w:val="single"/>
          <w14:ligatures w14:val="none"/>
        </w:rPr>
      </w:pPr>
    </w:p>
    <w:p w14:paraId="78B02984"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p>
    <w:p w14:paraId="1935ABE2"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r w:rsidRPr="00CC3DAC">
        <w:rPr>
          <w:rFonts w:ascii="Inter Tight" w:eastAsia="Times New Roman" w:hAnsi="Inter Tight" w:cs="Inter Tight"/>
          <w:b/>
          <w:color w:val="001489"/>
          <w:kern w:val="0"/>
          <w:sz w:val="24"/>
          <w:szCs w:val="24"/>
          <w:lang w:eastAsia="it-IT"/>
          <w14:ligatures w14:val="none"/>
        </w:rPr>
        <w:t>GLI UFFICI DEL COMITATO REGIONALE SICILIA CHIUDERANNO DAL GIORNO 10 AGOSTO 2026 AL GIORNO 14 AGOSTO 2026</w:t>
      </w:r>
    </w:p>
    <w:p w14:paraId="3B0FCB8D" w14:textId="77777777" w:rsidR="00CC3DAC" w:rsidRPr="00CC3DAC" w:rsidRDefault="00CC3DAC" w:rsidP="00CC3DA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Inter Tight" w:eastAsia="Times New Roman" w:hAnsi="Inter Tight" w:cs="Inter Tight"/>
          <w:b/>
          <w:color w:val="001489"/>
          <w:kern w:val="0"/>
          <w:sz w:val="24"/>
          <w:szCs w:val="24"/>
          <w:lang w:eastAsia="it-IT"/>
          <w14:ligatures w14:val="none"/>
        </w:rPr>
      </w:pPr>
    </w:p>
    <w:p w14:paraId="6800C0E1" w14:textId="77777777" w:rsidR="00CC3DAC" w:rsidRPr="00CC3DAC" w:rsidRDefault="00CC3DAC" w:rsidP="00CC3DAC">
      <w:pPr>
        <w:overflowPunct w:val="0"/>
        <w:autoSpaceDE w:val="0"/>
        <w:autoSpaceDN w:val="0"/>
        <w:adjustRightInd w:val="0"/>
        <w:spacing w:after="0" w:line="240" w:lineRule="auto"/>
        <w:jc w:val="both"/>
        <w:textAlignment w:val="baseline"/>
        <w:rPr>
          <w:rFonts w:ascii="Inter Tight" w:eastAsia="Times New Roman" w:hAnsi="Inter Tight" w:cs="Inter Tight"/>
          <w:b/>
          <w:color w:val="EE0000"/>
          <w:kern w:val="0"/>
          <w:sz w:val="24"/>
          <w:szCs w:val="24"/>
          <w:lang w:eastAsia="it-IT"/>
          <w14:ligatures w14:val="none"/>
        </w:rPr>
      </w:pPr>
    </w:p>
    <w:p w14:paraId="61FFB8AA" w14:textId="77777777" w:rsidR="00CC3DAC" w:rsidRPr="00CC3DAC" w:rsidRDefault="00CC3DAC" w:rsidP="00CC3DAC">
      <w:pPr>
        <w:overflowPunct w:val="0"/>
        <w:autoSpaceDE w:val="0"/>
        <w:autoSpaceDN w:val="0"/>
        <w:adjustRightInd w:val="0"/>
        <w:spacing w:after="0" w:line="240" w:lineRule="auto"/>
        <w:jc w:val="both"/>
        <w:rPr>
          <w:rFonts w:ascii="Inter Tight" w:eastAsia="Times New Roman" w:hAnsi="Inter Tight" w:cs="Inter Tight"/>
          <w:b/>
          <w:color w:val="EE0000"/>
          <w:kern w:val="0"/>
          <w:sz w:val="24"/>
          <w:szCs w:val="24"/>
          <w:lang w:eastAsia="it-IT"/>
          <w14:ligatures w14:val="none"/>
        </w:rPr>
      </w:pPr>
    </w:p>
    <w:p w14:paraId="2A5C41DA" w14:textId="55A0ABF9" w:rsidR="00CC3DAC" w:rsidRPr="00CC3DAC" w:rsidRDefault="00DA5937" w:rsidP="00CC3DAC">
      <w:pPr>
        <w:spacing w:after="0" w:line="240" w:lineRule="auto"/>
        <w:rPr>
          <w:rFonts w:ascii="VTF Redzone Classic" w:eastAsia="Calibri" w:hAnsi="VTF Redzone Classic" w:cs="Arial"/>
          <w:b/>
          <w:color w:val="001489"/>
          <w:kern w:val="0"/>
          <w:sz w:val="40"/>
          <w:szCs w:val="40"/>
          <w:u w:val="single"/>
          <w14:ligatures w14:val="none"/>
        </w:rPr>
      </w:pPr>
      <w:r>
        <w:rPr>
          <w:rFonts w:ascii="VTF Redzone Classic" w:eastAsia="Calibri" w:hAnsi="VTF Redzone Classic" w:cs="Arial"/>
          <w:b/>
          <w:color w:val="001489"/>
          <w:kern w:val="0"/>
          <w:sz w:val="40"/>
          <w:szCs w:val="40"/>
          <w14:ligatures w14:val="none"/>
        </w:rPr>
        <w:t>4</w:t>
      </w:r>
      <w:r w:rsidR="00CC3DAC" w:rsidRPr="00CC3DAC">
        <w:rPr>
          <w:rFonts w:ascii="VTF Redzone Classic" w:eastAsia="Calibri" w:hAnsi="VTF Redzone Classic" w:cs="Arial"/>
          <w:b/>
          <w:color w:val="001489"/>
          <w:kern w:val="0"/>
          <w:sz w:val="40"/>
          <w:szCs w:val="40"/>
          <w14:ligatures w14:val="none"/>
        </w:rPr>
        <w:t xml:space="preserve">. </w:t>
      </w:r>
      <w:r w:rsidR="00CC3DAC" w:rsidRPr="00CC3DAC">
        <w:rPr>
          <w:rFonts w:ascii="VTF Redzone Classic" w:eastAsia="Calibri" w:hAnsi="VTF Redzone Classic" w:cs="Arial"/>
          <w:b/>
          <w:color w:val="001489"/>
          <w:kern w:val="0"/>
          <w:sz w:val="40"/>
          <w:szCs w:val="40"/>
          <w:u w:val="single"/>
          <w14:ligatures w14:val="none"/>
        </w:rPr>
        <w:t>COMUNICAZIONI DELL’ATTIVITÀ AGONISTICA</w:t>
      </w:r>
    </w:p>
    <w:p w14:paraId="305717D8" w14:textId="77777777" w:rsidR="00CC3DAC" w:rsidRPr="00CC3DAC" w:rsidRDefault="00CC3DAC" w:rsidP="00CC3DAC">
      <w:pPr>
        <w:spacing w:after="0" w:line="240" w:lineRule="auto"/>
        <w:rPr>
          <w:rFonts w:ascii="Inter Tight" w:eastAsia="Calibri" w:hAnsi="Inter Tight" w:cs="Inter Tight"/>
          <w:b/>
          <w:color w:val="3333FF"/>
          <w:kern w:val="0"/>
          <w:sz w:val="24"/>
          <w:szCs w:val="24"/>
          <w14:ligatures w14:val="none"/>
        </w:rPr>
      </w:pPr>
    </w:p>
    <w:p w14:paraId="4875FCC6" w14:textId="77777777" w:rsidR="00CC3DAC" w:rsidRPr="00CC3DAC" w:rsidRDefault="00CC3DAC" w:rsidP="00CC3DAC">
      <w:pPr>
        <w:spacing w:after="0" w:line="240" w:lineRule="auto"/>
        <w:jc w:val="both"/>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DISPOSIZIONI FEDERALI DEL TESSERAMENTO IN FAVORE DELLE SOCIETÀ DI PURO SETTORE GIOVANILE</w:t>
      </w:r>
    </w:p>
    <w:p w14:paraId="716F0CBF" w14:textId="77777777" w:rsidR="00CC3DAC" w:rsidRPr="00CC3DAC" w:rsidRDefault="00CC3DAC" w:rsidP="00CC3DAC">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kern w:val="0"/>
          <w:sz w:val="24"/>
          <w:szCs w:val="24"/>
          <w14:ligatures w14:val="none"/>
        </w:rPr>
        <w:t>Secondo quanto pubblicato sul C.U. 402 LND (205/A FIGC), del 27 aprile 2026, in via straordinaria, per la sola Stagione Sportiva 2026/2027, è consentito, in deroga agli Art. 31 e 32 NOIF, ed alle ulteriori disposizioni federali, il tesseramento in favore delle Società di Puro Settore Giovanile dei calciatori/calciatrici “Giovani Dilettanti” della classe 2010, con vincolo annuale.</w:t>
      </w:r>
    </w:p>
    <w:p w14:paraId="55CE85D7" w14:textId="77777777" w:rsidR="00CE03A5" w:rsidRPr="00CC3DAC" w:rsidRDefault="00CE03A5" w:rsidP="00CC3DAC">
      <w:pPr>
        <w:spacing w:after="0" w:line="240" w:lineRule="auto"/>
        <w:rPr>
          <w:rFonts w:ascii="Inter Tight" w:eastAsia="Calibri" w:hAnsi="Inter Tight" w:cs="Inter Tight"/>
          <w:b/>
          <w:kern w:val="0"/>
          <w:sz w:val="32"/>
          <w:szCs w:val="36"/>
          <w:u w:val="single"/>
          <w:lang w:eastAsia="it-IT"/>
          <w14:ligatures w14:val="none"/>
        </w:rPr>
      </w:pPr>
    </w:p>
    <w:p w14:paraId="24B53AF4"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ART. 31</w:t>
      </w:r>
      <w:r w:rsidRPr="00CC3DAC">
        <w:rPr>
          <w:rFonts w:ascii="Inter Tight" w:eastAsia="Calibri" w:hAnsi="Inter Tight" w:cs="Inter Tight"/>
          <w:b/>
          <w:kern w:val="0"/>
          <w:sz w:val="28"/>
          <w:szCs w:val="36"/>
          <w:u w:val="single"/>
          <w14:ligatures w14:val="none"/>
        </w:rPr>
        <w:tab/>
        <w:t>“I GIOVANI”</w:t>
      </w:r>
    </w:p>
    <w:p w14:paraId="57A35EBB"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1.bis</w:t>
      </w:r>
      <w:r w:rsidRPr="00CC3DAC">
        <w:rPr>
          <w:rFonts w:ascii="Inter Tight" w:eastAsia="Calibri" w:hAnsi="Inter Tight" w:cs="Inter Tight"/>
          <w:kern w:val="0"/>
          <w:sz w:val="24"/>
          <w:szCs w:val="24"/>
          <w14:ligatures w14:val="none"/>
        </w:rPr>
        <w:t xml:space="preserve"> I/le calciatori/calciatrici che compiono il 16° anno di età in corso di stagione mantengono la qualifica di “giovani” sino al termine di quest’ultima se rimangono tesserati per la stessa società dilettantistica o di puro settore giovanile o si tesserano comunque per una società di puro settore giovanile. Detti calciatori/calciatrici possono essere trasferiti in società professionistiche e società dilettantistiche a partire dal compimento del 16° anno di età, previa acquisizione della qualifica di “giovane dilettante”.</w:t>
      </w:r>
    </w:p>
    <w:p w14:paraId="31761FB3" w14:textId="77777777" w:rsidR="00CC3DAC" w:rsidRPr="00CC3DAC" w:rsidRDefault="00CC3DAC" w:rsidP="00CC3DAC">
      <w:pPr>
        <w:spacing w:after="0" w:line="240" w:lineRule="auto"/>
        <w:jc w:val="both"/>
        <w:rPr>
          <w:rFonts w:ascii="Inter Tight" w:eastAsia="Calibri" w:hAnsi="Inter Tight" w:cs="Inter Tight"/>
          <w:kern w:val="0"/>
          <w:sz w:val="32"/>
          <w:szCs w:val="24"/>
          <w14:ligatures w14:val="none"/>
        </w:rPr>
      </w:pPr>
    </w:p>
    <w:p w14:paraId="1BAAE1DB"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ART. 96</w:t>
      </w:r>
      <w:r w:rsidRPr="00CC3DAC">
        <w:rPr>
          <w:rFonts w:ascii="Inter Tight" w:eastAsia="Calibri" w:hAnsi="Inter Tight" w:cs="Inter Tight"/>
          <w:b/>
          <w:kern w:val="0"/>
          <w:sz w:val="28"/>
          <w:szCs w:val="36"/>
          <w:u w:val="single"/>
          <w14:ligatures w14:val="none"/>
        </w:rPr>
        <w:tab/>
        <w:t>“PREMIO DI TESSERAMENTO”</w:t>
      </w:r>
    </w:p>
    <w:p w14:paraId="05A76182"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6.</w:t>
      </w:r>
      <w:r w:rsidRPr="00CC3DAC">
        <w:rPr>
          <w:rFonts w:ascii="Inter Tight" w:eastAsia="Calibri" w:hAnsi="Inter Tight" w:cs="Inter Tight"/>
          <w:kern w:val="0"/>
          <w:sz w:val="24"/>
          <w:szCs w:val="24"/>
          <w14:ligatures w14:val="none"/>
        </w:rPr>
        <w:t xml:space="preserve"> L’importo del premio è reso disponibile mediante certificazione trasmessa dal portale telematico federale a mezzo </w:t>
      </w:r>
      <w:proofErr w:type="spellStart"/>
      <w:r w:rsidRPr="00CC3DAC">
        <w:rPr>
          <w:rFonts w:ascii="Inter Tight" w:eastAsia="Calibri" w:hAnsi="Inter Tight" w:cs="Inter Tight"/>
          <w:kern w:val="0"/>
          <w:sz w:val="24"/>
          <w:szCs w:val="24"/>
          <w14:ligatures w14:val="none"/>
        </w:rPr>
        <w:t>pec</w:t>
      </w:r>
      <w:proofErr w:type="spellEnd"/>
      <w:r w:rsidRPr="00CC3DAC">
        <w:rPr>
          <w:rFonts w:ascii="Inter Tight" w:eastAsia="Calibri" w:hAnsi="Inter Tight" w:cs="Inter Tight"/>
          <w:kern w:val="0"/>
          <w:sz w:val="24"/>
          <w:szCs w:val="24"/>
          <w14:ligatures w14:val="none"/>
        </w:rPr>
        <w:t xml:space="preserve"> alle società interessate. Detta certificazione diviene definitiva in assenza di avvio innanzi alla Commissione Premi della relativa controversia ai sensi del comma 9 che segue, nel termine di trenta giorni dal ricevimento della </w:t>
      </w:r>
      <w:proofErr w:type="spellStart"/>
      <w:r w:rsidRPr="00CC3DAC">
        <w:rPr>
          <w:rFonts w:ascii="Inter Tight" w:eastAsia="Calibri" w:hAnsi="Inter Tight" w:cs="Inter Tight"/>
          <w:kern w:val="0"/>
          <w:sz w:val="24"/>
          <w:szCs w:val="24"/>
          <w14:ligatures w14:val="none"/>
        </w:rPr>
        <w:t>pec</w:t>
      </w:r>
      <w:proofErr w:type="spellEnd"/>
      <w:r w:rsidRPr="00CC3DAC">
        <w:rPr>
          <w:rFonts w:ascii="Inter Tight" w:eastAsia="Calibri" w:hAnsi="Inter Tight" w:cs="Inter Tight"/>
          <w:kern w:val="0"/>
          <w:sz w:val="24"/>
          <w:szCs w:val="24"/>
          <w14:ligatures w14:val="none"/>
        </w:rPr>
        <w:t>.</w:t>
      </w:r>
    </w:p>
    <w:p w14:paraId="01546EA1"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9.</w:t>
      </w:r>
      <w:r w:rsidRPr="00CC3DAC">
        <w:rPr>
          <w:rFonts w:ascii="Inter Tight" w:eastAsia="Calibri" w:hAnsi="Inter Tight" w:cs="Inter Tight"/>
          <w:kern w:val="0"/>
          <w:sz w:val="24"/>
          <w:szCs w:val="24"/>
          <w14:ligatures w14:val="none"/>
        </w:rPr>
        <w:t xml:space="preserve"> Il ricorso relativo alle controversie concernenti il premio di tesseramento deve essere proposto, in prima istanza, alla Commissione Premi, nel termine di trenta giorni di cui al comma 6</w:t>
      </w:r>
    </w:p>
    <w:p w14:paraId="1F24C505" w14:textId="77777777" w:rsidR="00CC3DAC" w:rsidRPr="00CC3DAC" w:rsidRDefault="00CC3DAC" w:rsidP="00CC3DAC">
      <w:pPr>
        <w:spacing w:after="0" w:line="240" w:lineRule="auto"/>
        <w:jc w:val="both"/>
        <w:rPr>
          <w:rFonts w:ascii="Inter Tight" w:eastAsia="Calibri" w:hAnsi="Inter Tight" w:cs="Inter Tight"/>
          <w:kern w:val="0"/>
          <w:sz w:val="28"/>
          <w:szCs w:val="24"/>
          <w14:ligatures w14:val="none"/>
        </w:rPr>
      </w:pPr>
    </w:p>
    <w:p w14:paraId="60A722F0" w14:textId="77777777" w:rsidR="00CC3DAC" w:rsidRPr="00CC3DAC" w:rsidRDefault="00CC3DAC" w:rsidP="00CC3DAC">
      <w:pPr>
        <w:spacing w:after="0" w:line="240" w:lineRule="auto"/>
        <w:rPr>
          <w:rFonts w:ascii="Inter Tight" w:eastAsia="Calibri" w:hAnsi="Inter Tight" w:cs="Inter Tight"/>
          <w:b/>
          <w:kern w:val="0"/>
          <w:sz w:val="28"/>
          <w:szCs w:val="36"/>
          <w:u w:val="single"/>
          <w14:ligatures w14:val="none"/>
        </w:rPr>
      </w:pPr>
      <w:r w:rsidRPr="00CC3DAC">
        <w:rPr>
          <w:rFonts w:ascii="Inter Tight" w:eastAsia="Calibri" w:hAnsi="Inter Tight" w:cs="Inter Tight"/>
          <w:b/>
          <w:kern w:val="0"/>
          <w:sz w:val="28"/>
          <w:szCs w:val="36"/>
          <w:u w:val="single"/>
          <w14:ligatures w14:val="none"/>
        </w:rPr>
        <w:t>ART. 99</w:t>
      </w:r>
      <w:r w:rsidRPr="00CC3DAC">
        <w:rPr>
          <w:rFonts w:ascii="Inter Tight" w:eastAsia="Calibri" w:hAnsi="Inter Tight" w:cs="Inter Tight"/>
          <w:b/>
          <w:kern w:val="0"/>
          <w:sz w:val="28"/>
          <w:szCs w:val="36"/>
          <w:u w:val="single"/>
          <w14:ligatures w14:val="none"/>
        </w:rPr>
        <w:tab/>
        <w:t>“PREMIO DI FORMAZIONE TECNICA”</w:t>
      </w:r>
    </w:p>
    <w:p w14:paraId="06F43987"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4.</w:t>
      </w:r>
      <w:r w:rsidRPr="00CC3DAC">
        <w:rPr>
          <w:rFonts w:ascii="Inter Tight" w:eastAsia="Calibri" w:hAnsi="Inter Tight" w:cs="Inter Tight"/>
          <w:kern w:val="0"/>
          <w:sz w:val="24"/>
          <w:szCs w:val="24"/>
          <w14:ligatures w14:val="none"/>
        </w:rPr>
        <w:t xml:space="preserve"> L’importo del premio è reso disponibile mediante certificazione trasmessa dal portale telematico federale a mezzo </w:t>
      </w:r>
      <w:proofErr w:type="spellStart"/>
      <w:r w:rsidRPr="00CC3DAC">
        <w:rPr>
          <w:rFonts w:ascii="Inter Tight" w:eastAsia="Calibri" w:hAnsi="Inter Tight" w:cs="Inter Tight"/>
          <w:kern w:val="0"/>
          <w:sz w:val="24"/>
          <w:szCs w:val="24"/>
          <w14:ligatures w14:val="none"/>
        </w:rPr>
        <w:t>pec</w:t>
      </w:r>
      <w:proofErr w:type="spellEnd"/>
      <w:r w:rsidRPr="00CC3DAC">
        <w:rPr>
          <w:rFonts w:ascii="Inter Tight" w:eastAsia="Calibri" w:hAnsi="Inter Tight" w:cs="Inter Tight"/>
          <w:kern w:val="0"/>
          <w:sz w:val="24"/>
          <w:szCs w:val="24"/>
          <w14:ligatures w14:val="none"/>
        </w:rPr>
        <w:t xml:space="preserve"> alle società interessate. Detta certificazione diviene definitiva in assenza di avvio della relativa controversia ai sensi dell’articolo 91 del Codice di Giustizia Sportiva, nel termine di trenta giorni dal ricevimento della </w:t>
      </w:r>
      <w:proofErr w:type="spellStart"/>
      <w:r w:rsidRPr="00CC3DAC">
        <w:rPr>
          <w:rFonts w:ascii="Inter Tight" w:eastAsia="Calibri" w:hAnsi="Inter Tight" w:cs="Inter Tight"/>
          <w:kern w:val="0"/>
          <w:sz w:val="24"/>
          <w:szCs w:val="24"/>
          <w14:ligatures w14:val="none"/>
        </w:rPr>
        <w:t>pec</w:t>
      </w:r>
      <w:proofErr w:type="spellEnd"/>
      <w:r w:rsidRPr="00CC3DAC">
        <w:rPr>
          <w:rFonts w:ascii="Inter Tight" w:eastAsia="Calibri" w:hAnsi="Inter Tight" w:cs="Inter Tight"/>
          <w:kern w:val="0"/>
          <w:sz w:val="24"/>
          <w:szCs w:val="24"/>
          <w14:ligatures w14:val="none"/>
        </w:rPr>
        <w:t>.</w:t>
      </w:r>
    </w:p>
    <w:p w14:paraId="624FB43A"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5.</w:t>
      </w:r>
      <w:r w:rsidRPr="00CC3DAC">
        <w:rPr>
          <w:rFonts w:ascii="Inter Tight" w:eastAsia="Calibri" w:hAnsi="Inter Tight" w:cs="Inter Tight"/>
          <w:kern w:val="0"/>
          <w:sz w:val="24"/>
          <w:szCs w:val="24"/>
          <w14:ligatures w14:val="none"/>
        </w:rPr>
        <w:t xml:space="preserve"> La regolazione del premio di formazione tecnica deve essere effettuata, direttamente tra le parti, entro il termine di 30 giorni dalla definitività della certificazione, o di 30 giorni dal passaggio in giudicato della pronuncia del competente organo.</w:t>
      </w:r>
    </w:p>
    <w:p w14:paraId="26C1FA27"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6.</w:t>
      </w:r>
      <w:r w:rsidRPr="00CC3DAC">
        <w:rPr>
          <w:rFonts w:ascii="Inter Tight" w:eastAsia="Calibri" w:hAnsi="Inter Tight" w:cs="Inter Tight"/>
          <w:kern w:val="0"/>
          <w:sz w:val="24"/>
          <w:szCs w:val="24"/>
          <w14:ligatures w14:val="none"/>
        </w:rPr>
        <w:t xml:space="preserve"> Decorsi i 30 giorni di cui al comma 5, la Lega, Divisione, Dipartimento o Comitato Regionale di competenza, su segnalazione della società creditrice, da inviarsi anche alla società debitrice, addebita il premio di formazione tecnica a quest’ultima, secondo le modalità fissate con proprio regolamento interno.</w:t>
      </w:r>
    </w:p>
    <w:p w14:paraId="7AA65EEA" w14:textId="77777777" w:rsidR="00CC3DAC" w:rsidRPr="00CC3DAC" w:rsidRDefault="00CC3DAC" w:rsidP="00CC3DAC">
      <w:pPr>
        <w:spacing w:after="0" w:line="240" w:lineRule="auto"/>
        <w:jc w:val="both"/>
        <w:rPr>
          <w:rFonts w:ascii="Inter Tight" w:eastAsia="Calibri" w:hAnsi="Inter Tight" w:cs="Inter Tight"/>
          <w:kern w:val="0"/>
          <w:sz w:val="24"/>
          <w:szCs w:val="24"/>
          <w14:ligatures w14:val="none"/>
        </w:rPr>
      </w:pPr>
      <w:r w:rsidRPr="00CC3DAC">
        <w:rPr>
          <w:rFonts w:ascii="Inter Tight" w:eastAsia="Calibri" w:hAnsi="Inter Tight" w:cs="Inter Tight"/>
          <w:b/>
          <w:kern w:val="0"/>
          <w:sz w:val="24"/>
          <w:szCs w:val="24"/>
          <w14:ligatures w14:val="none"/>
        </w:rPr>
        <w:t>7.</w:t>
      </w:r>
      <w:r w:rsidRPr="00CC3DAC">
        <w:rPr>
          <w:rFonts w:ascii="Inter Tight" w:eastAsia="Calibri" w:hAnsi="Inter Tight" w:cs="Inter Tight"/>
          <w:kern w:val="0"/>
          <w:sz w:val="24"/>
          <w:szCs w:val="24"/>
          <w14:ligatures w14:val="none"/>
        </w:rPr>
        <w:t xml:space="preserve"> L’importo relativo al premio di formazione tecnica non deve essere superiore a quello risultante dall’applicazione delle presenti norme e può essere ridotto, anche se diventato definitivo, con accordo scritto tra le società. Detto accordo deve essere depositato sul portale telematico federale entro trenta giorni dalla sottoscrizione.</w:t>
      </w:r>
    </w:p>
    <w:p w14:paraId="5B94326A" w14:textId="77777777" w:rsidR="00CC3DAC" w:rsidRPr="00CC3DAC" w:rsidRDefault="00CC3DAC" w:rsidP="00CC3DAC">
      <w:pPr>
        <w:keepNext/>
        <w:tabs>
          <w:tab w:val="left" w:pos="555"/>
          <w:tab w:val="center" w:pos="6379"/>
        </w:tabs>
        <w:spacing w:after="0"/>
        <w:outlineLvl w:val="0"/>
      </w:pPr>
    </w:p>
    <w:p w14:paraId="43A3E39F" w14:textId="77777777" w:rsidR="00E85E2F" w:rsidRPr="007E2091" w:rsidRDefault="00E85E2F" w:rsidP="00E85E2F">
      <w:pPr>
        <w:spacing w:after="0" w:line="240" w:lineRule="auto"/>
        <w:rPr>
          <w:rFonts w:ascii="Inter Tight" w:hAnsi="Inter Tight" w:cs="Inter Tight"/>
          <w:color w:val="2F5496"/>
        </w:rPr>
      </w:pPr>
      <w:r w:rsidRPr="007E2091">
        <w:rPr>
          <w:rFonts w:ascii="Inter Tight" w:hAnsi="Inter Tight" w:cs="Inter Tight"/>
          <w:noProof/>
          <w:color w:val="2F5496"/>
        </w:rPr>
        <mc:AlternateContent>
          <mc:Choice Requires="wpg">
            <w:drawing>
              <wp:inline distT="0" distB="0" distL="0" distR="0" wp14:anchorId="45C8967A" wp14:editId="3B419FEF">
                <wp:extent cx="6176645" cy="19685"/>
                <wp:effectExtent l="0" t="0" r="0" b="0"/>
                <wp:docPr id="671894438"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E6A68F" id="Gruppo 4"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01602B46" w14:textId="06790947" w:rsidR="00E85E2F" w:rsidRPr="007E2091" w:rsidRDefault="00E85E2F" w:rsidP="00E85E2F">
      <w:pPr>
        <w:spacing w:after="0" w:line="240" w:lineRule="auto"/>
        <w:jc w:val="center"/>
        <w:rPr>
          <w:rFonts w:ascii="Inter Tight" w:hAnsi="Inter Tight" w:cs="Inter Tight"/>
          <w:b/>
          <w:color w:val="001489"/>
          <w:sz w:val="20"/>
          <w:szCs w:val="20"/>
        </w:rPr>
      </w:pPr>
      <w:r w:rsidRPr="007E2091">
        <w:rPr>
          <w:rFonts w:ascii="Inter Tight" w:hAnsi="Inter Tight" w:cs="Inter Tight"/>
          <w:b/>
          <w:color w:val="001489"/>
          <w:sz w:val="20"/>
          <w:szCs w:val="20"/>
        </w:rPr>
        <w:t>PUBBLICATO DA</w:t>
      </w:r>
      <w:r>
        <w:rPr>
          <w:rFonts w:ascii="Inter Tight" w:hAnsi="Inter Tight" w:cs="Inter Tight"/>
          <w:b/>
          <w:color w:val="001489"/>
          <w:sz w:val="20"/>
          <w:szCs w:val="20"/>
        </w:rPr>
        <w:t>L</w:t>
      </w:r>
      <w:r w:rsidRPr="007E2091">
        <w:rPr>
          <w:rFonts w:ascii="Inter Tight" w:hAnsi="Inter Tight" w:cs="Inter Tight"/>
          <w:b/>
          <w:color w:val="001489"/>
          <w:sz w:val="20"/>
          <w:szCs w:val="20"/>
        </w:rPr>
        <w:t>L</w:t>
      </w:r>
      <w:r>
        <w:rPr>
          <w:rFonts w:ascii="Inter Tight" w:hAnsi="Inter Tight" w:cs="Inter Tight"/>
          <w:b/>
          <w:color w:val="001489"/>
          <w:sz w:val="20"/>
          <w:szCs w:val="20"/>
        </w:rPr>
        <w:t>A DELEGAZIONE DISTRETTUALE DI BARCELLONA P.G.</w:t>
      </w:r>
      <w:r w:rsidRPr="007E2091">
        <w:rPr>
          <w:rFonts w:ascii="Inter Tight" w:hAnsi="Inter Tight" w:cs="Inter Tight"/>
          <w:b/>
          <w:color w:val="001489"/>
          <w:sz w:val="20"/>
          <w:szCs w:val="20"/>
        </w:rPr>
        <w:t xml:space="preserve"> IL </w:t>
      </w:r>
      <w:r w:rsidR="00B81DF3">
        <w:rPr>
          <w:rFonts w:ascii="Inter Tight" w:hAnsi="Inter Tight" w:cs="Inter Tight"/>
          <w:b/>
          <w:color w:val="001489"/>
          <w:sz w:val="20"/>
          <w:szCs w:val="20"/>
        </w:rPr>
        <w:t>17</w:t>
      </w:r>
      <w:r w:rsidRPr="007E2091">
        <w:rPr>
          <w:rFonts w:ascii="Inter Tight" w:hAnsi="Inter Tight" w:cs="Inter Tight"/>
          <w:b/>
          <w:color w:val="001489"/>
          <w:sz w:val="20"/>
          <w:szCs w:val="20"/>
        </w:rPr>
        <w:t xml:space="preserve"> Luglio 2026</w:t>
      </w:r>
    </w:p>
    <w:p w14:paraId="6168CE1B" w14:textId="77777777" w:rsidR="00E85E2F" w:rsidRPr="007E2091" w:rsidRDefault="00E85E2F" w:rsidP="00E85E2F">
      <w:pPr>
        <w:spacing w:after="0" w:line="240" w:lineRule="auto"/>
        <w:rPr>
          <w:rFonts w:ascii="Inter Tight" w:hAnsi="Inter Tight" w:cs="Inter Tight"/>
          <w:sz w:val="2"/>
          <w:szCs w:val="2"/>
        </w:rPr>
      </w:pPr>
      <w:r w:rsidRPr="007E2091">
        <w:rPr>
          <w:rFonts w:ascii="Inter Tight" w:hAnsi="Inter Tight" w:cs="Inter Tight"/>
          <w:noProof/>
          <w:sz w:val="2"/>
          <w:szCs w:val="2"/>
        </w:rPr>
        <mc:AlternateContent>
          <mc:Choice Requires="wpg">
            <w:drawing>
              <wp:inline distT="0" distB="0" distL="0" distR="0" wp14:anchorId="5FA176F4" wp14:editId="505D5464">
                <wp:extent cx="6176645" cy="19685"/>
                <wp:effectExtent l="0" t="0" r="0" b="0"/>
                <wp:docPr id="1612394874"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865606516" name="Group 6"/>
                        <wpg:cNvGrpSpPr>
                          <a:grpSpLocks/>
                        </wpg:cNvGrpSpPr>
                        <wpg:grpSpPr bwMode="auto">
                          <a:xfrm>
                            <a:off x="15" y="15"/>
                            <a:ext cx="9696" cy="2"/>
                            <a:chOff x="15" y="15"/>
                            <a:chExt cx="9696" cy="2"/>
                          </a:xfrm>
                        </wpg:grpSpPr>
                        <wps:wsp>
                          <wps:cNvPr id="149430387"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EFE848" id="Gruppo 3"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g7OQMAAOAHAAAOAAAAZHJzL2Uyb0RvYy54bWysVetq2zAU/j/YOwj93FhtJ7GTmLql9Mag&#10;2wrNHkCR5QuzJU1S4nRPvyPJTl13ZdANQjjyueg737no9PzQNmjPlK4Fz3B0EmLEOBV5zcsMf9/c&#10;fFphpA3hOWkEZxl+ZBqfn71/d9rJlM1EJZqcKQRBuE47meHKGJkGgaYVa4k+EZJxUBZCtcTAUZVB&#10;rkgH0dsmmIVhEnRC5VIJyrSGr1deic9c/KJg1HwrCs0MajIM2Iz7V+5/a/+Ds1OSlorIqqY9DPIG&#10;FC2pOVx6DHVFDEE7Vb8I1dZUCS0Kc0JFG4iiqClzOUA2UTjJ5laJnXS5lGlXyiNNQO2EpzeHpV/3&#10;t0o+yHvl0YN4J+gPDbwEnSzTsd6eS2+Mtt0XkUM9yc4Il/ihUK0NASmhg+P38cgvOxhE4WMSLZNk&#10;EWNEQRetk1Xs+acVFOmFF62ue7/1crb0TvPIegQk9dc5iD0kW/IenxcB+r1CdZ7hVRInYRJHCUac&#10;tIDaEYsSG2uapC3h/yIhglRtpn2aAw3rZA1ILAezSf4ThxEDz11eJQCGSD/1if63PnmoiGSu/bTt&#10;g57MaLFezMP5CiriybxRjNkBRUvPpzMeOkqP22mk6aRONXTdXxtpQskrHB4JISndaXPLhGtGsr/T&#10;xo94DpJr8byHvYF1ULQNTPvHTyhEUQw/X47yaBINJh8CtAlRh1zp+oBDnNlg5OKsl1H0h0jzwchG&#10;mo0iAfJywEaqAS498B4vSIjYZRq6MZNC20HZALJhviACGNncXrGFu6e23qe/QsGWnO5HhRHsx60n&#10;RBJjkdkrrIi6DDsi7IdW7NlGOJWZjDBc8qRt+NjKj8AIlVeDh73ATfjxUot1VFMubuqmcTVouIUS&#10;reN45cjRoqlzq7VwtCq3l41CewKr/3qeXIYXNhuI9swMVizPXbSKkfy6lw2pGy+DfQPkwqbxDWs3&#10;hk63In+E5lXCPyjwAIJQCfULow4ekwzrnzuiGEbNZw5TuI4WC/v6uMMiXs7goMaa7VhDOIVQGTYY&#10;Km/FS+NfrJ1UdVnBTZFLl4sL2L5FbTvc4fOo+gMsAicdd6JblvCMwNdn79T47DyeHuaz3wAAAP//&#10;AwBQSwMEFAAGAAgAAAAhAJscjgrcAAAAAwEAAA8AAABkcnMvZG93bnJldi54bWxMj09rwkAQxe8F&#10;v8Myhd7qJkprTbMREduTFPwDxduYHZNgdjZk1yR++257qZeBx3u895t0MZhadNS6yrKCeByBIM6t&#10;rrhQcNh/PL+BcB5ZY22ZFNzIwSIbPaSYaNvzlrqdL0QoYZeggtL7JpHS5SUZdGPbEAfvbFuDPsi2&#10;kLrFPpSbWk6i6FUarDgslNjQqqT8srsaBZ899stpvO42l/Pqdty/fH1vYlLq6XFYvoPwNPj/MPzi&#10;B3TIAtPJXlk7USsIj/i/G7z5bDIDcVIwjUFmqbxnz34AAAD//wMAUEsBAi0AFAAGAAgAAAAhALaD&#10;OJL+AAAA4QEAABMAAAAAAAAAAAAAAAAAAAAAAFtDb250ZW50X1R5cGVzXS54bWxQSwECLQAUAAYA&#10;CAAAACEAOP0h/9YAAACUAQAACwAAAAAAAAAAAAAAAAAvAQAAX3JlbHMvLnJlbHNQSwECLQAUAAYA&#10;CAAAACEAHPW4OzkDAADgBwAADgAAAAAAAAAAAAAAAAAuAgAAZHJzL2Uyb0RvYy54bWxQSwECLQAU&#10;AAYACAAAACEAmxyOCtwAAAADAQAADwAAAAAAAAAAAAAAAACTBQAAZHJzL2Rvd25yZXYueG1sUEsF&#10;BgAAAAAEAAQA8wAAAJw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CfygAAAOIAAAAPAAAAZHJzL2Rvd25yZXYueG1sRI9Ba8JA&#10;FITvgv9heUJvuklLFomuItKWHqSgFoq3R/aZBLNvQ3abxH/fLRQ8DjPzDbPejrYRPXW+dqwhXSQg&#10;iAtnai41fJ3f5ksQPiAbbByThjt52G6mkzXmxg18pP4UShEh7HPUUIXQ5lL6oiKLfuFa4uhdXWcx&#10;RNmV0nQ4RLht5HOSKGmx5rhQYUv7iorb6cdqeB9w2L2kr/3hdt3fL+fs8/uQktZPs3G3AhFoDI/w&#10;f/vDaFiqTCUqSxX8XYp3QG5+AQAA//8DAFBLAQItABQABgAIAAAAIQDb4fbL7gAAAIUBAAATAAAA&#10;AAAAAAAAAAAAAAAAAABbQ29udGVudF9UeXBlc10ueG1sUEsBAi0AFAAGAAgAAAAhAFr0LFu/AAAA&#10;FQEAAAsAAAAAAAAAAAAAAAAAHwEAAF9yZWxzLy5yZWxzUEsBAi0AFAAGAAgAAAAhALtWsJ/KAAAA&#10;4gAAAA8AAAAAAAAAAAAAAAAABwIAAGRycy9kb3ducmV2LnhtbFBLBQYAAAAAAwADALcAAAD+AgAA&#10;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7bxgAAAOIAAAAPAAAAZHJzL2Rvd25yZXYueG1sRE9LS8NA&#10;EL4L/Q/LCN7spo/UGLstRal6k9ZCexyyYxKanQ3ZMU3/vSsIHj++93I9uEb11IXas4HJOAFFXHhb&#10;c2ng8Lm9z0AFQbbYeCYDVwqwXo1ulphbf+Ed9XspVQzhkKOBSqTNtQ5FRQ7D2LfEkfvynUOJsCu1&#10;7fASw12jp0my0A5rjg0VtvRcUXHefzsD6YdsXqZXPqWvMtlm8nbqj6k35u522DyBEhrkX/znfrdx&#10;/vxxPktm2QP8XooY9OoHAAD//wMAUEsBAi0AFAAGAAgAAAAhANvh9svuAAAAhQEAABMAAAAAAAAA&#10;AAAAAAAAAAAAAFtDb250ZW50X1R5cGVzXS54bWxQSwECLQAUAAYACAAAACEAWvQsW78AAAAVAQAA&#10;CwAAAAAAAAAAAAAAAAAfAQAAX3JlbHMvLnJlbHNQSwECLQAUAAYACAAAACEALi9u28YAAADiAAAA&#10;DwAAAAAAAAAAAAAAAAAHAgAAZHJzL2Rvd25yZXYueG1sUEsFBgAAAAADAAMAtwAAAPoCAAAAAA==&#10;" path="m,l9696,e" filled="f" strokecolor="#e36c0a" strokeweight="1.54pt">
                    <v:path arrowok="t" o:connecttype="custom" o:connectlocs="0,0;9696,0" o:connectangles="0,0"/>
                  </v:shape>
                </v:group>
                <w10:anchorlock/>
              </v:group>
            </w:pict>
          </mc:Fallback>
        </mc:AlternateContent>
      </w:r>
    </w:p>
    <w:p w14:paraId="0CB7CC10" w14:textId="77777777" w:rsidR="00E85E2F" w:rsidRDefault="00E85E2F" w:rsidP="00E85E2F">
      <w:pPr>
        <w:spacing w:after="0" w:line="240" w:lineRule="auto"/>
        <w:rPr>
          <w:rFonts w:ascii="Inter Tight" w:hAnsi="Inter Tight" w:cs="Inter Tight"/>
          <w:b/>
        </w:rPr>
      </w:pPr>
      <w:r w:rsidRPr="007E2091">
        <w:rPr>
          <w:rFonts w:ascii="Inter Tight" w:hAnsi="Inter Tight" w:cs="Inter Tight"/>
          <w:b/>
        </w:rPr>
        <w:t xml:space="preserve">     </w:t>
      </w:r>
    </w:p>
    <w:p w14:paraId="4C8D7B86" w14:textId="77777777" w:rsidR="00E85E2F" w:rsidRPr="007E2091" w:rsidRDefault="00E85E2F" w:rsidP="00E85E2F">
      <w:pPr>
        <w:spacing w:after="0" w:line="240" w:lineRule="auto"/>
        <w:rPr>
          <w:rFonts w:ascii="Inter Tight" w:hAnsi="Inter Tight" w:cs="Inter Tight"/>
          <w:b/>
          <w:color w:val="001489"/>
          <w:sz w:val="24"/>
          <w:szCs w:val="24"/>
        </w:rPr>
      </w:pPr>
      <w:r w:rsidRPr="007E2091">
        <w:rPr>
          <w:rFonts w:ascii="Inter Tight" w:hAnsi="Inter Tight" w:cs="Inter Tight"/>
          <w:b/>
          <w:color w:val="001489"/>
          <w:sz w:val="24"/>
          <w:szCs w:val="24"/>
        </w:rPr>
        <w:t xml:space="preserve">            LA SEGRETARIA</w:t>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t xml:space="preserve">        IL PRESIDENTE</w:t>
      </w:r>
      <w:r>
        <w:rPr>
          <w:rFonts w:ascii="Inter Tight" w:hAnsi="Inter Tight" w:cs="Inter Tight"/>
          <w:b/>
          <w:color w:val="001489"/>
          <w:sz w:val="24"/>
          <w:szCs w:val="24"/>
        </w:rPr>
        <w:t xml:space="preserve"> DELEGATO</w:t>
      </w:r>
    </w:p>
    <w:p w14:paraId="6ABC176A" w14:textId="0FF24B06" w:rsidR="00407E9C" w:rsidRPr="00DA5937" w:rsidRDefault="00E85E2F" w:rsidP="00DA5937">
      <w:pPr>
        <w:spacing w:after="0" w:line="240" w:lineRule="auto"/>
        <w:rPr>
          <w:rFonts w:ascii="Inter Tight" w:hAnsi="Inter Tight" w:cs="Inter Tight"/>
          <w:sz w:val="24"/>
          <w:szCs w:val="24"/>
        </w:rPr>
      </w:pPr>
      <w:r w:rsidRPr="007E2091">
        <w:rPr>
          <w:rFonts w:ascii="Inter Tight" w:hAnsi="Inter Tight" w:cs="Inter Tight"/>
          <w:sz w:val="24"/>
          <w:szCs w:val="24"/>
        </w:rPr>
        <w:t xml:space="preserve">       </w:t>
      </w:r>
      <w:r>
        <w:rPr>
          <w:rFonts w:ascii="Inter Tight" w:hAnsi="Inter Tight" w:cs="Inter Tight"/>
          <w:sz w:val="24"/>
          <w:szCs w:val="24"/>
        </w:rPr>
        <w:t>Sebastiano ACCETTA</w:t>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Pr>
          <w:rFonts w:ascii="Inter Tight" w:hAnsi="Inter Tight" w:cs="Inter Tight"/>
          <w:sz w:val="24"/>
          <w:szCs w:val="24"/>
        </w:rPr>
        <w:t xml:space="preserve">    Giuseppe</w:t>
      </w:r>
      <w:r w:rsidRPr="007E2091">
        <w:rPr>
          <w:rFonts w:ascii="Inter Tight" w:hAnsi="Inter Tight" w:cs="Inter Tight"/>
          <w:sz w:val="24"/>
          <w:szCs w:val="24"/>
        </w:rPr>
        <w:t xml:space="preserve"> </w:t>
      </w:r>
      <w:r>
        <w:rPr>
          <w:rFonts w:ascii="Inter Tight" w:hAnsi="Inter Tight" w:cs="Inter Tight"/>
          <w:sz w:val="24"/>
          <w:szCs w:val="24"/>
        </w:rPr>
        <w:t>AGRì</w:t>
      </w:r>
    </w:p>
    <w:sectPr w:rsidR="00407E9C" w:rsidRPr="00DA5937" w:rsidSect="00A34DE4">
      <w:headerReference w:type="default" r:id="rId72"/>
      <w:footerReference w:type="default" r:id="rId73"/>
      <w:pgSz w:w="11906" w:h="16838"/>
      <w:pgMar w:top="129" w:right="1133" w:bottom="1134"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C5E9" w14:textId="77777777" w:rsidR="00C4628C" w:rsidRDefault="00C4628C" w:rsidP="00BA2B7A">
      <w:pPr>
        <w:spacing w:after="0" w:line="240" w:lineRule="auto"/>
      </w:pPr>
      <w:r>
        <w:separator/>
      </w:r>
    </w:p>
  </w:endnote>
  <w:endnote w:type="continuationSeparator" w:id="0">
    <w:p w14:paraId="208FF6DA" w14:textId="77777777" w:rsidR="00C4628C" w:rsidRDefault="00C4628C" w:rsidP="00B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VTF Redzone Classic">
    <w:altName w:val="Calibri"/>
    <w:panose1 w:val="00000500000000000000"/>
    <w:charset w:val="00"/>
    <w:family w:val="auto"/>
    <w:pitch w:val="variable"/>
    <w:sig w:usb0="00000007" w:usb1="00000001" w:usb2="00000000" w:usb3="00000000" w:csb0="00000093" w:csb1="00000000"/>
  </w:font>
  <w:font w:name="Inter Tight">
    <w:altName w:val="Calibri"/>
    <w:panose1 w:val="00000000000000000000"/>
    <w:charset w:val="00"/>
    <w:family w:val="auto"/>
    <w:pitch w:val="variable"/>
    <w:sig w:usb0="E10002FF" w:usb1="1200E5FF" w:usb2="00000009" w:usb3="00000000" w:csb0="0000019F" w:csb1="00000000"/>
  </w:font>
  <w:font w:name="Inter Tight SemiBold">
    <w:altName w:val="Calibri"/>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9091" w14:textId="77777777" w:rsidR="00407E9C" w:rsidRDefault="00407E9C">
    <w:pPr>
      <w:pStyle w:val="Pidipagina"/>
      <w:jc w:val="right"/>
    </w:pPr>
  </w:p>
  <w:p w14:paraId="6BD3E8E5" w14:textId="528517E0" w:rsidR="00407E9C" w:rsidRDefault="00407E9C" w:rsidP="00407E9C">
    <w:pPr>
      <w:pStyle w:val="Pidipagina"/>
      <w:tabs>
        <w:tab w:val="clear" w:pos="4819"/>
        <w:tab w:val="clear" w:pos="9638"/>
      </w:tabs>
      <w:jc w:val="right"/>
    </w:pPr>
    <w:r w:rsidRPr="00407E9C">
      <w:rPr>
        <w:rFonts w:ascii="Inter Tight" w:hAnsi="Inter Tight" w:cs="Inter Tight"/>
        <w:noProof/>
      </w:rPr>
      <w:drawing>
        <wp:inline distT="0" distB="0" distL="0" distR="0" wp14:anchorId="451BAA08" wp14:editId="7F4E38FA">
          <wp:extent cx="422630" cy="447675"/>
          <wp:effectExtent l="0" t="0" r="0" b="0"/>
          <wp:docPr id="1537717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36700" name=""/>
                  <pic:cNvPicPr/>
                </pic:nvPicPr>
                <pic:blipFill>
                  <a:blip r:embed="rId1"/>
                  <a:stretch>
                    <a:fillRect/>
                  </a:stretch>
                </pic:blipFill>
                <pic:spPr>
                  <a:xfrm>
                    <a:off x="0" y="0"/>
                    <a:ext cx="432369" cy="457991"/>
                  </a:xfrm>
                  <a:prstGeom prst="rect">
                    <a:avLst/>
                  </a:prstGeom>
                </pic:spPr>
              </pic:pic>
            </a:graphicData>
          </a:graphic>
        </wp:inline>
      </w:drawing>
    </w:r>
    <w:r>
      <w:rPr>
        <w:rFonts w:ascii="Inter Tight" w:hAnsi="Inter Tight" w:cs="Inter Tight"/>
        <w:color w:val="002060"/>
        <w:sz w:val="20"/>
        <w:szCs w:val="20"/>
      </w:rPr>
      <w:t xml:space="preserve">                                                     </w:t>
    </w:r>
    <w:r w:rsidRPr="00E31051">
      <w:rPr>
        <w:rFonts w:ascii="Inter Tight" w:hAnsi="Inter Tight" w:cs="Inter Tight"/>
        <w:color w:val="002060"/>
        <w:sz w:val="20"/>
        <w:szCs w:val="20"/>
      </w:rPr>
      <w:t xml:space="preserve">Comunicato Ufficiale n° </w:t>
    </w:r>
    <w:r w:rsidR="00B81DF3">
      <w:rPr>
        <w:rFonts w:ascii="Inter Tight" w:hAnsi="Inter Tight" w:cs="Inter Tight"/>
        <w:color w:val="002060"/>
        <w:sz w:val="20"/>
        <w:szCs w:val="20"/>
      </w:rPr>
      <w:t>3</w:t>
    </w:r>
    <w:r w:rsidR="008417A0">
      <w:rPr>
        <w:rFonts w:ascii="Inter Tight" w:hAnsi="Inter Tight" w:cs="Inter Tight"/>
        <w:color w:val="002060"/>
        <w:sz w:val="20"/>
        <w:szCs w:val="20"/>
      </w:rPr>
      <w:t xml:space="preserve"> </w:t>
    </w:r>
    <w:r w:rsidRPr="00E31051">
      <w:rPr>
        <w:rFonts w:ascii="Inter Tight" w:hAnsi="Inter Tight" w:cs="Inter Tight"/>
        <w:color w:val="002060"/>
        <w:sz w:val="20"/>
        <w:szCs w:val="20"/>
      </w:rPr>
      <w:t xml:space="preserve">del </w:t>
    </w:r>
    <w:r w:rsidR="00B81DF3">
      <w:rPr>
        <w:rFonts w:ascii="Inter Tight" w:hAnsi="Inter Tight" w:cs="Inter Tight"/>
        <w:color w:val="002060"/>
        <w:sz w:val="20"/>
        <w:szCs w:val="20"/>
      </w:rPr>
      <w:t>17</w:t>
    </w:r>
    <w:r w:rsidRPr="00E31051">
      <w:rPr>
        <w:rFonts w:ascii="Inter Tight" w:hAnsi="Inter Tight" w:cs="Inter Tight"/>
        <w:color w:val="002060"/>
        <w:sz w:val="20"/>
        <w:szCs w:val="20"/>
      </w:rPr>
      <w:t>/</w:t>
    </w:r>
    <w:r w:rsidR="008417A0">
      <w:rPr>
        <w:rFonts w:ascii="Inter Tight" w:hAnsi="Inter Tight" w:cs="Inter Tight"/>
        <w:color w:val="002060"/>
        <w:sz w:val="20"/>
        <w:szCs w:val="20"/>
      </w:rPr>
      <w:t>07</w:t>
    </w:r>
    <w:r w:rsidRPr="00E31051">
      <w:rPr>
        <w:rFonts w:ascii="Inter Tight" w:hAnsi="Inter Tight" w:cs="Inter Tight"/>
        <w:color w:val="002060"/>
        <w:sz w:val="20"/>
        <w:szCs w:val="20"/>
      </w:rPr>
      <w:t>/</w:t>
    </w:r>
    <w:r w:rsidR="008417A0">
      <w:rPr>
        <w:rFonts w:ascii="Inter Tight" w:hAnsi="Inter Tight" w:cs="Inter Tight"/>
        <w:color w:val="002060"/>
        <w:sz w:val="20"/>
        <w:szCs w:val="20"/>
      </w:rPr>
      <w:t>2026</w:t>
    </w:r>
    <w:r>
      <w:rPr>
        <w:rFonts w:ascii="Inter Tight" w:hAnsi="Inter Tight" w:cs="Inter Tight"/>
        <w:color w:val="002060"/>
        <w:sz w:val="20"/>
        <w:szCs w:val="20"/>
      </w:rPr>
      <w:t xml:space="preserve">                                                               </w:t>
    </w:r>
    <w:sdt>
      <w:sdtPr>
        <w:id w:val="-25458767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3A351DA" w14:textId="4B4331A2" w:rsidR="00604B62" w:rsidRDefault="00604B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581E" w14:textId="77777777" w:rsidR="00C4628C" w:rsidRDefault="00C4628C" w:rsidP="00BA2B7A">
      <w:pPr>
        <w:spacing w:after="0" w:line="240" w:lineRule="auto"/>
      </w:pPr>
      <w:r>
        <w:separator/>
      </w:r>
    </w:p>
  </w:footnote>
  <w:footnote w:type="continuationSeparator" w:id="0">
    <w:p w14:paraId="3DFF40CE" w14:textId="77777777" w:rsidR="00C4628C" w:rsidRDefault="00C4628C" w:rsidP="00BA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1524" w14:textId="329FF747" w:rsidR="00EA442F" w:rsidRDefault="00EA442F">
    <w:pPr>
      <w:pStyle w:val="Intestazione"/>
      <w:jc w:val="right"/>
    </w:pPr>
  </w:p>
  <w:p w14:paraId="60C0B34D" w14:textId="77777777" w:rsidR="00EA442F" w:rsidRDefault="00EA44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338D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0988C1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CDD33E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1B02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29F98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FC55CD6E"/>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7033957"/>
    <w:multiLevelType w:val="hybridMultilevel"/>
    <w:tmpl w:val="E1B8FDF6"/>
    <w:styleLink w:val="LFO111"/>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A603CA6"/>
    <w:multiLevelType w:val="hybridMultilevel"/>
    <w:tmpl w:val="04F0EE46"/>
    <w:lvl w:ilvl="0" w:tplc="73B8D200">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D732A01"/>
    <w:multiLevelType w:val="hybridMultilevel"/>
    <w:tmpl w:val="25020112"/>
    <w:styleLink w:val="WWOutlineListStyle221"/>
    <w:lvl w:ilvl="0" w:tplc="8CD8CC8C">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3D6E5A"/>
    <w:multiLevelType w:val="hybridMultilevel"/>
    <w:tmpl w:val="505C2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11" w15:restartNumberingAfterBreak="0">
    <w:nsid w:val="278F5FB8"/>
    <w:multiLevelType w:val="hybridMultilevel"/>
    <w:tmpl w:val="2B3AAC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77B33"/>
    <w:multiLevelType w:val="hybridMultilevel"/>
    <w:tmpl w:val="CAB04148"/>
    <w:styleLink w:val="LFO13"/>
    <w:lvl w:ilvl="0" w:tplc="04100001">
      <w:start w:val="1"/>
      <w:numFmt w:val="bullet"/>
      <w:lvlText w:val=""/>
      <w:lvlJc w:val="left"/>
      <w:pPr>
        <w:ind w:left="720" w:hanging="360"/>
      </w:pPr>
      <w:rPr>
        <w:rFonts w:ascii="Symbol" w:hAnsi="Symbol" w:hint="default"/>
      </w:rPr>
    </w:lvl>
    <w:lvl w:ilvl="1" w:tplc="6F98BE14">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2559D6"/>
    <w:multiLevelType w:val="hybridMultilevel"/>
    <w:tmpl w:val="94A898FC"/>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5" w15:restartNumberingAfterBreak="0">
    <w:nsid w:val="36F767D0"/>
    <w:multiLevelType w:val="hybridMultilevel"/>
    <w:tmpl w:val="CF0A3EE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7BB70C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3EFA4A7E"/>
    <w:multiLevelType w:val="hybridMultilevel"/>
    <w:tmpl w:val="6638FCD8"/>
    <w:styleLink w:val="WWOutlineListStyle3"/>
    <w:lvl w:ilvl="0" w:tplc="985A2D38">
      <w:start w:val="1"/>
      <w:numFmt w:val="decimal"/>
      <w:lvlText w:val="%1)"/>
      <w:lvlJc w:val="left"/>
      <w:pPr>
        <w:tabs>
          <w:tab w:val="num" w:pos="720"/>
        </w:tabs>
        <w:ind w:left="720" w:hanging="360"/>
      </w:pPr>
      <w:rPr>
        <w:rFonts w:hint="default"/>
        <w:b/>
        <w:bCs/>
        <w:color w:val="001489"/>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5CFA4E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9D5774E"/>
    <w:multiLevelType w:val="hybridMultilevel"/>
    <w:tmpl w:val="1076EEE0"/>
    <w:styleLink w:val="WWOutlineListStyle23"/>
    <w:lvl w:ilvl="0" w:tplc="0410000F">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cs="Times New Roman"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cs="Times New Roman"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cs="Times New Roman"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F5891"/>
    <w:multiLevelType w:val="multilevel"/>
    <w:tmpl w:val="EF647DEA"/>
    <w:styleLink w:val="WWOutlineListStyle2"/>
    <w:lvl w:ilvl="0">
      <w:start w:val="1"/>
      <w:numFmt w:val="decimal"/>
      <w:lvlText w:val="%1."/>
      <w:lvlJc w:val="left"/>
    </w:lvl>
    <w:lvl w:ilvl="1">
      <w:start w:val="1"/>
      <w:numFmt w:val="decimal"/>
      <w:lvlText w:val="%1.%2."/>
      <w:lvlJc w:val="left"/>
      <w:pPr>
        <w:ind w:left="142" w:firstLine="0"/>
      </w:pPr>
    </w:lvl>
    <w:lvl w:ilvl="2">
      <w:start w:val="1"/>
      <w:numFmt w:val="decimal"/>
      <w:lvlText w:val="%1.%2.%3."/>
      <w:lvlJc w:val="left"/>
    </w:lvl>
    <w:lvl w:ilvl="3">
      <w:start w:val="1"/>
      <w:numFmt w:val="lowerLetter"/>
      <w:lvlText w:val="%4)"/>
      <w:lvlJc w:val="left"/>
      <w:pPr>
        <w:ind w:left="708" w:hanging="708"/>
      </w:pPr>
    </w:lvl>
    <w:lvl w:ilvl="4">
      <w:start w:val="1"/>
      <w:numFmt w:val="decimal"/>
      <w:lvlText w:val="(%5)"/>
      <w:lvlJc w:val="left"/>
      <w:pPr>
        <w:ind w:left="1416" w:hanging="708"/>
      </w:pPr>
    </w:lvl>
    <w:lvl w:ilvl="5">
      <w:start w:val="1"/>
      <w:numFmt w:val="lowerLetter"/>
      <w:lvlText w:val="(%6)"/>
      <w:lvlJc w:val="left"/>
      <w:pPr>
        <w:ind w:left="2124" w:hanging="708"/>
      </w:pPr>
    </w:lvl>
    <w:lvl w:ilvl="6">
      <w:start w:val="1"/>
      <w:numFmt w:val="lowerRoman"/>
      <w:lvlText w:val="(%7)"/>
      <w:lvlJc w:val="left"/>
      <w:pPr>
        <w:ind w:left="2832" w:hanging="708"/>
      </w:pPr>
    </w:lvl>
    <w:lvl w:ilvl="7">
      <w:start w:val="1"/>
      <w:numFmt w:val="lowerLetter"/>
      <w:lvlText w:val="(%8)"/>
      <w:lvlJc w:val="left"/>
      <w:pPr>
        <w:ind w:left="3540" w:hanging="708"/>
      </w:pPr>
    </w:lvl>
    <w:lvl w:ilvl="8">
      <w:start w:val="1"/>
      <w:numFmt w:val="lowerRoman"/>
      <w:lvlText w:val="(%9)"/>
      <w:lvlJc w:val="left"/>
      <w:pPr>
        <w:ind w:left="4248" w:hanging="708"/>
      </w:pPr>
    </w:lvl>
  </w:abstractNum>
  <w:abstractNum w:abstractNumId="22" w15:restartNumberingAfterBreak="0">
    <w:nsid w:val="63213A38"/>
    <w:multiLevelType w:val="hybridMultilevel"/>
    <w:tmpl w:val="EC9258B2"/>
    <w:styleLink w:val="WWOutlineListStyle231"/>
    <w:lvl w:ilvl="0" w:tplc="FA7C317C">
      <w:start w:val="1"/>
      <w:numFmt w:val="upperLetter"/>
      <w:lvlText w:val="%1)"/>
      <w:lvlJc w:val="left"/>
      <w:pPr>
        <w:ind w:left="720" w:hanging="360"/>
      </w:pPr>
      <w:rPr>
        <w:rFonts w:hint="default"/>
        <w:u w:val="no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464A47"/>
    <w:multiLevelType w:val="multilevel"/>
    <w:tmpl w:val="8FDA3A96"/>
    <w:styleLink w:val="LFO12"/>
    <w:lvl w:ilvl="0">
      <w:numFmt w:val="bullet"/>
      <w:pStyle w:val="Puntoelenco"/>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D0E78B1"/>
    <w:multiLevelType w:val="hybridMultilevel"/>
    <w:tmpl w:val="D270A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4C02B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7642FC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F540DA"/>
    <w:multiLevelType w:val="hybridMultilevel"/>
    <w:tmpl w:val="616854D0"/>
    <w:styleLink w:val="Stileimportato1"/>
    <w:lvl w:ilvl="0" w:tplc="371C8658">
      <w:start w:val="1"/>
      <w:numFmt w:val="bullet"/>
      <w:lvlText w:val="-"/>
      <w:lvlJc w:val="left"/>
      <w:pPr>
        <w:ind w:left="309" w:hanging="309"/>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665C6542">
      <w:start w:val="1"/>
      <w:numFmt w:val="bullet"/>
      <w:lvlText w:val="•"/>
      <w:lvlJc w:val="left"/>
      <w:pPr>
        <w:ind w:left="1226" w:hanging="61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297A981C">
      <w:start w:val="1"/>
      <w:numFmt w:val="bullet"/>
      <w:lvlText w:val="•"/>
      <w:lvlJc w:val="left"/>
      <w:pPr>
        <w:ind w:left="2122" w:hanging="27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1846A92">
      <w:start w:val="1"/>
      <w:numFmt w:val="bullet"/>
      <w:lvlText w:val="•"/>
      <w:lvlJc w:val="left"/>
      <w:pPr>
        <w:ind w:left="3222" w:hanging="84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DCCAD0E4">
      <w:start w:val="1"/>
      <w:numFmt w:val="bullet"/>
      <w:lvlText w:val="•"/>
      <w:lvlJc w:val="left"/>
      <w:pPr>
        <w:ind w:left="4118" w:hanging="50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6B88CAF8">
      <w:start w:val="1"/>
      <w:numFmt w:val="bullet"/>
      <w:lvlText w:val="•"/>
      <w:lvlJc w:val="left"/>
      <w:pPr>
        <w:ind w:left="5220" w:hanging="1076"/>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1BD2C90C">
      <w:start w:val="1"/>
      <w:numFmt w:val="bullet"/>
      <w:lvlText w:val="•"/>
      <w:lvlJc w:val="left"/>
      <w:pPr>
        <w:ind w:left="6115" w:hanging="73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DCC93F4">
      <w:start w:val="1"/>
      <w:numFmt w:val="bullet"/>
      <w:lvlText w:val="•"/>
      <w:lvlJc w:val="left"/>
      <w:pPr>
        <w:ind w:left="7011" w:hanging="39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668C93BE">
      <w:start w:val="1"/>
      <w:numFmt w:val="bullet"/>
      <w:lvlText w:val="•"/>
      <w:lvlJc w:val="left"/>
      <w:pPr>
        <w:ind w:left="8111" w:hanging="96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897785955">
    <w:abstractNumId w:val="13"/>
  </w:num>
  <w:num w:numId="2" w16cid:durableId="29646422">
    <w:abstractNumId w:val="18"/>
  </w:num>
  <w:num w:numId="3" w16cid:durableId="1573154422">
    <w:abstractNumId w:val="8"/>
  </w:num>
  <w:num w:numId="4" w16cid:durableId="798258079">
    <w:abstractNumId w:val="22"/>
  </w:num>
  <w:num w:numId="5" w16cid:durableId="1566793846">
    <w:abstractNumId w:val="11"/>
  </w:num>
  <w:num w:numId="6" w16cid:durableId="923149277">
    <w:abstractNumId w:val="3"/>
  </w:num>
  <w:num w:numId="7" w16cid:durableId="518665794">
    <w:abstractNumId w:val="26"/>
  </w:num>
  <w:num w:numId="8" w16cid:durableId="1446802315">
    <w:abstractNumId w:val="2"/>
  </w:num>
  <w:num w:numId="9" w16cid:durableId="598375414">
    <w:abstractNumId w:val="24"/>
  </w:num>
  <w:num w:numId="10" w16cid:durableId="292104444">
    <w:abstractNumId w:val="9"/>
  </w:num>
  <w:num w:numId="11" w16cid:durableId="699476241">
    <w:abstractNumId w:val="14"/>
  </w:num>
  <w:num w:numId="12" w16cid:durableId="469829884">
    <w:abstractNumId w:val="23"/>
  </w:num>
  <w:num w:numId="13" w16cid:durableId="1514685287">
    <w:abstractNumId w:val="21"/>
  </w:num>
  <w:num w:numId="14" w16cid:durableId="426730244">
    <w:abstractNumId w:val="20"/>
  </w:num>
  <w:num w:numId="15" w16cid:durableId="1633517423">
    <w:abstractNumId w:val="27"/>
  </w:num>
  <w:num w:numId="16" w16cid:durableId="571811526">
    <w:abstractNumId w:val="6"/>
  </w:num>
  <w:num w:numId="17" w16cid:durableId="2034770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9828943">
    <w:abstractNumId w:val="10"/>
  </w:num>
  <w:num w:numId="19" w16cid:durableId="1247694402">
    <w:abstractNumId w:val="0"/>
  </w:num>
  <w:num w:numId="20" w16cid:durableId="36929190">
    <w:abstractNumId w:val="25"/>
  </w:num>
  <w:num w:numId="21" w16cid:durableId="219902610">
    <w:abstractNumId w:val="4"/>
  </w:num>
  <w:num w:numId="22" w16cid:durableId="279453438">
    <w:abstractNumId w:val="1"/>
  </w:num>
  <w:num w:numId="23" w16cid:durableId="777524486">
    <w:abstractNumId w:val="5"/>
  </w:num>
  <w:num w:numId="24" w16cid:durableId="843671588">
    <w:abstractNumId w:val="19"/>
  </w:num>
  <w:num w:numId="25" w16cid:durableId="2092892253">
    <w:abstractNumId w:val="17"/>
  </w:num>
  <w:num w:numId="26" w16cid:durableId="487329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193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19805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A1"/>
    <w:rsid w:val="000257A7"/>
    <w:rsid w:val="00025CF9"/>
    <w:rsid w:val="00045303"/>
    <w:rsid w:val="00053DC4"/>
    <w:rsid w:val="00071678"/>
    <w:rsid w:val="0007641D"/>
    <w:rsid w:val="0009390F"/>
    <w:rsid w:val="000A2FDE"/>
    <w:rsid w:val="000B7328"/>
    <w:rsid w:val="000C0BB6"/>
    <w:rsid w:val="000C6197"/>
    <w:rsid w:val="000D427B"/>
    <w:rsid w:val="000E4029"/>
    <w:rsid w:val="000E651B"/>
    <w:rsid w:val="000F6891"/>
    <w:rsid w:val="001078F1"/>
    <w:rsid w:val="00114E86"/>
    <w:rsid w:val="001615E7"/>
    <w:rsid w:val="00167B36"/>
    <w:rsid w:val="00183AA0"/>
    <w:rsid w:val="001A0DF2"/>
    <w:rsid w:val="001B2887"/>
    <w:rsid w:val="001C1B5F"/>
    <w:rsid w:val="001D0AA7"/>
    <w:rsid w:val="001D7744"/>
    <w:rsid w:val="001E6242"/>
    <w:rsid w:val="001F31A1"/>
    <w:rsid w:val="001F6D64"/>
    <w:rsid w:val="00205F32"/>
    <w:rsid w:val="002150F2"/>
    <w:rsid w:val="00251892"/>
    <w:rsid w:val="00252669"/>
    <w:rsid w:val="0027083A"/>
    <w:rsid w:val="00286005"/>
    <w:rsid w:val="002A0892"/>
    <w:rsid w:val="002A4FED"/>
    <w:rsid w:val="002B1E6D"/>
    <w:rsid w:val="002F3FBB"/>
    <w:rsid w:val="0030333E"/>
    <w:rsid w:val="003066F5"/>
    <w:rsid w:val="00311E3A"/>
    <w:rsid w:val="003556D8"/>
    <w:rsid w:val="00356045"/>
    <w:rsid w:val="00360E63"/>
    <w:rsid w:val="0036352A"/>
    <w:rsid w:val="00364631"/>
    <w:rsid w:val="00396B89"/>
    <w:rsid w:val="003A6492"/>
    <w:rsid w:val="003B0761"/>
    <w:rsid w:val="003D450C"/>
    <w:rsid w:val="003E738E"/>
    <w:rsid w:val="00403BD7"/>
    <w:rsid w:val="00407E9C"/>
    <w:rsid w:val="004109DF"/>
    <w:rsid w:val="004235F2"/>
    <w:rsid w:val="00453184"/>
    <w:rsid w:val="00454FF4"/>
    <w:rsid w:val="0046031C"/>
    <w:rsid w:val="00467117"/>
    <w:rsid w:val="004A69F8"/>
    <w:rsid w:val="004B455A"/>
    <w:rsid w:val="004D3A72"/>
    <w:rsid w:val="004F4848"/>
    <w:rsid w:val="005101A3"/>
    <w:rsid w:val="00511D6D"/>
    <w:rsid w:val="00512457"/>
    <w:rsid w:val="00521571"/>
    <w:rsid w:val="00521C73"/>
    <w:rsid w:val="0052751E"/>
    <w:rsid w:val="00543115"/>
    <w:rsid w:val="00544019"/>
    <w:rsid w:val="0056685E"/>
    <w:rsid w:val="00594F62"/>
    <w:rsid w:val="005A362D"/>
    <w:rsid w:val="005A3D2F"/>
    <w:rsid w:val="005D6FA0"/>
    <w:rsid w:val="00604B62"/>
    <w:rsid w:val="006367FD"/>
    <w:rsid w:val="00637D6D"/>
    <w:rsid w:val="00640FE6"/>
    <w:rsid w:val="006562D8"/>
    <w:rsid w:val="00656EEC"/>
    <w:rsid w:val="00675C1D"/>
    <w:rsid w:val="006800F3"/>
    <w:rsid w:val="00683A49"/>
    <w:rsid w:val="006A507D"/>
    <w:rsid w:val="006A6F1F"/>
    <w:rsid w:val="006D4B4F"/>
    <w:rsid w:val="00700BF4"/>
    <w:rsid w:val="007052E0"/>
    <w:rsid w:val="007054BD"/>
    <w:rsid w:val="00710B88"/>
    <w:rsid w:val="00746B64"/>
    <w:rsid w:val="00791451"/>
    <w:rsid w:val="007A07C7"/>
    <w:rsid w:val="007A750A"/>
    <w:rsid w:val="007C0870"/>
    <w:rsid w:val="007C6FD8"/>
    <w:rsid w:val="007E2091"/>
    <w:rsid w:val="007E44B8"/>
    <w:rsid w:val="007F35E7"/>
    <w:rsid w:val="008018B1"/>
    <w:rsid w:val="00806EC8"/>
    <w:rsid w:val="00812726"/>
    <w:rsid w:val="00826225"/>
    <w:rsid w:val="0083332F"/>
    <w:rsid w:val="00834587"/>
    <w:rsid w:val="008417A0"/>
    <w:rsid w:val="008546E1"/>
    <w:rsid w:val="00863DEC"/>
    <w:rsid w:val="00880F26"/>
    <w:rsid w:val="00884328"/>
    <w:rsid w:val="00892970"/>
    <w:rsid w:val="008B02A9"/>
    <w:rsid w:val="008E44C3"/>
    <w:rsid w:val="008E7FF8"/>
    <w:rsid w:val="008F0750"/>
    <w:rsid w:val="009040A1"/>
    <w:rsid w:val="0091161B"/>
    <w:rsid w:val="00917C64"/>
    <w:rsid w:val="00930FC8"/>
    <w:rsid w:val="00942146"/>
    <w:rsid w:val="00942176"/>
    <w:rsid w:val="0094732A"/>
    <w:rsid w:val="009738A3"/>
    <w:rsid w:val="00977555"/>
    <w:rsid w:val="009D79CA"/>
    <w:rsid w:val="009E616A"/>
    <w:rsid w:val="009E61F0"/>
    <w:rsid w:val="009F1595"/>
    <w:rsid w:val="009F21BD"/>
    <w:rsid w:val="009F61AD"/>
    <w:rsid w:val="00A0411E"/>
    <w:rsid w:val="00A10288"/>
    <w:rsid w:val="00A17EEC"/>
    <w:rsid w:val="00A2040C"/>
    <w:rsid w:val="00A23301"/>
    <w:rsid w:val="00A34DE4"/>
    <w:rsid w:val="00A468E4"/>
    <w:rsid w:val="00A66505"/>
    <w:rsid w:val="00A73A03"/>
    <w:rsid w:val="00A7694E"/>
    <w:rsid w:val="00A9636B"/>
    <w:rsid w:val="00AA315B"/>
    <w:rsid w:val="00AA713D"/>
    <w:rsid w:val="00AC2D90"/>
    <w:rsid w:val="00AC34F0"/>
    <w:rsid w:val="00AD2159"/>
    <w:rsid w:val="00AD2B3B"/>
    <w:rsid w:val="00AD495C"/>
    <w:rsid w:val="00AD7511"/>
    <w:rsid w:val="00AF1C80"/>
    <w:rsid w:val="00B06858"/>
    <w:rsid w:val="00B15047"/>
    <w:rsid w:val="00B226EA"/>
    <w:rsid w:val="00B46B8E"/>
    <w:rsid w:val="00B72B11"/>
    <w:rsid w:val="00B81DF3"/>
    <w:rsid w:val="00B82751"/>
    <w:rsid w:val="00B84C85"/>
    <w:rsid w:val="00BA2B7A"/>
    <w:rsid w:val="00BD008F"/>
    <w:rsid w:val="00BD14D3"/>
    <w:rsid w:val="00BD68AA"/>
    <w:rsid w:val="00BF3873"/>
    <w:rsid w:val="00C1420A"/>
    <w:rsid w:val="00C25B8D"/>
    <w:rsid w:val="00C419A1"/>
    <w:rsid w:val="00C44FC3"/>
    <w:rsid w:val="00C4628C"/>
    <w:rsid w:val="00C47831"/>
    <w:rsid w:val="00C70857"/>
    <w:rsid w:val="00C842F2"/>
    <w:rsid w:val="00CB082C"/>
    <w:rsid w:val="00CB08D6"/>
    <w:rsid w:val="00CC3DAC"/>
    <w:rsid w:val="00CC6B70"/>
    <w:rsid w:val="00CE03A5"/>
    <w:rsid w:val="00CE4ADC"/>
    <w:rsid w:val="00D005A5"/>
    <w:rsid w:val="00D27635"/>
    <w:rsid w:val="00D40E0C"/>
    <w:rsid w:val="00D414B1"/>
    <w:rsid w:val="00D448E6"/>
    <w:rsid w:val="00D86833"/>
    <w:rsid w:val="00D9155E"/>
    <w:rsid w:val="00D96CA6"/>
    <w:rsid w:val="00DA5937"/>
    <w:rsid w:val="00DB0ECC"/>
    <w:rsid w:val="00DB3857"/>
    <w:rsid w:val="00DC56E7"/>
    <w:rsid w:val="00DD1B7C"/>
    <w:rsid w:val="00DD3683"/>
    <w:rsid w:val="00E141D9"/>
    <w:rsid w:val="00E2122F"/>
    <w:rsid w:val="00E31051"/>
    <w:rsid w:val="00E36E77"/>
    <w:rsid w:val="00E42B5D"/>
    <w:rsid w:val="00E458AD"/>
    <w:rsid w:val="00E5403B"/>
    <w:rsid w:val="00E85576"/>
    <w:rsid w:val="00E85E2F"/>
    <w:rsid w:val="00E96C15"/>
    <w:rsid w:val="00EA442F"/>
    <w:rsid w:val="00EC20E7"/>
    <w:rsid w:val="00ED036E"/>
    <w:rsid w:val="00EF17AF"/>
    <w:rsid w:val="00EF4439"/>
    <w:rsid w:val="00EF5242"/>
    <w:rsid w:val="00F105AA"/>
    <w:rsid w:val="00F35953"/>
    <w:rsid w:val="00F363D1"/>
    <w:rsid w:val="00F41C72"/>
    <w:rsid w:val="00F50AF7"/>
    <w:rsid w:val="00F630C4"/>
    <w:rsid w:val="00F63236"/>
    <w:rsid w:val="00F900C3"/>
    <w:rsid w:val="00FE74BE"/>
    <w:rsid w:val="00FF515D"/>
    <w:rsid w:val="00FF7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BB6C7"/>
  <w15:chartTrackingRefBased/>
  <w15:docId w15:val="{35A4C16C-12ED-42BA-A769-E10704E9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1F3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1F31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1F31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1F31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1F31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1F31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1F31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1F31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1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1F31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1F31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1F31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1F31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1F31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1F31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1F31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1F31A1"/>
    <w:rPr>
      <w:rFonts w:eastAsiaTheme="majorEastAsia" w:cstheme="majorBidi"/>
      <w:color w:val="272727" w:themeColor="text1" w:themeTint="D8"/>
    </w:rPr>
  </w:style>
  <w:style w:type="paragraph" w:styleId="Titolo">
    <w:name w:val="Title"/>
    <w:aliases w:val=" Carattere3,Carattere3"/>
    <w:basedOn w:val="Normale"/>
    <w:next w:val="Normale"/>
    <w:link w:val="TitoloCarattere"/>
    <w:uiPriority w:val="10"/>
    <w:qFormat/>
    <w:rsid w:val="001F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aliases w:val=" Carattere3 Carattere,Carattere3 Carattere"/>
    <w:basedOn w:val="Carpredefinitoparagrafo"/>
    <w:link w:val="Titolo"/>
    <w:uiPriority w:val="10"/>
    <w:rsid w:val="001F31A1"/>
    <w:rPr>
      <w:rFonts w:asciiTheme="majorHAnsi" w:eastAsiaTheme="majorEastAsia" w:hAnsiTheme="majorHAnsi" w:cstheme="majorBidi"/>
      <w:spacing w:val="-10"/>
      <w:kern w:val="28"/>
      <w:sz w:val="56"/>
      <w:szCs w:val="56"/>
    </w:rPr>
  </w:style>
  <w:style w:type="paragraph" w:styleId="Sottotitolo">
    <w:name w:val="Subtitle"/>
    <w:aliases w:val=" Carattere2,Carattere2"/>
    <w:basedOn w:val="Normale"/>
    <w:next w:val="Normale"/>
    <w:link w:val="SottotitoloCarattere"/>
    <w:uiPriority w:val="11"/>
    <w:qFormat/>
    <w:rsid w:val="001F31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aliases w:val=" Carattere2 Carattere,Carattere2 Carattere"/>
    <w:basedOn w:val="Carpredefinitoparagrafo"/>
    <w:link w:val="Sottotitolo"/>
    <w:uiPriority w:val="11"/>
    <w:rsid w:val="001F31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1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1A1"/>
    <w:rPr>
      <w:i/>
      <w:iCs/>
      <w:color w:val="404040" w:themeColor="text1" w:themeTint="BF"/>
    </w:rPr>
  </w:style>
  <w:style w:type="paragraph" w:styleId="Paragrafoelenco">
    <w:name w:val="List Paragraph"/>
    <w:basedOn w:val="Normale"/>
    <w:uiPriority w:val="1"/>
    <w:qFormat/>
    <w:rsid w:val="001F31A1"/>
    <w:pPr>
      <w:ind w:left="720"/>
      <w:contextualSpacing/>
    </w:pPr>
  </w:style>
  <w:style w:type="character" w:styleId="Enfasiintensa">
    <w:name w:val="Intense Emphasis"/>
    <w:basedOn w:val="Carpredefinitoparagrafo"/>
    <w:uiPriority w:val="21"/>
    <w:qFormat/>
    <w:rsid w:val="001F31A1"/>
    <w:rPr>
      <w:i/>
      <w:iCs/>
      <w:color w:val="2F5496" w:themeColor="accent1" w:themeShade="BF"/>
    </w:rPr>
  </w:style>
  <w:style w:type="paragraph" w:styleId="Citazioneintensa">
    <w:name w:val="Intense Quote"/>
    <w:basedOn w:val="Normale"/>
    <w:next w:val="Normale"/>
    <w:link w:val="CitazioneintensaCarattere"/>
    <w:uiPriority w:val="30"/>
    <w:qFormat/>
    <w:rsid w:val="001F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31A1"/>
    <w:rPr>
      <w:i/>
      <w:iCs/>
      <w:color w:val="2F5496" w:themeColor="accent1" w:themeShade="BF"/>
    </w:rPr>
  </w:style>
  <w:style w:type="character" w:styleId="Riferimentointenso">
    <w:name w:val="Intense Reference"/>
    <w:basedOn w:val="Carpredefinitoparagrafo"/>
    <w:uiPriority w:val="32"/>
    <w:qFormat/>
    <w:rsid w:val="001F31A1"/>
    <w:rPr>
      <w:b/>
      <w:bCs/>
      <w:smallCaps/>
      <w:color w:val="2F5496" w:themeColor="accent1" w:themeShade="BF"/>
      <w:spacing w:val="5"/>
    </w:rPr>
  </w:style>
  <w:style w:type="paragraph" w:customStyle="1" w:styleId="Default">
    <w:name w:val="Default"/>
    <w:uiPriority w:val="99"/>
    <w:rsid w:val="001F31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otesto">
    <w:name w:val="Body Text"/>
    <w:aliases w:val="Corpo del testo"/>
    <w:basedOn w:val="Normale"/>
    <w:link w:val="CorpotestoCarattere"/>
    <w:uiPriority w:val="1"/>
    <w:qFormat/>
    <w:rsid w:val="00D86833"/>
    <w:pPr>
      <w:widowControl w:val="0"/>
      <w:spacing w:after="0" w:line="240" w:lineRule="auto"/>
      <w:ind w:left="102"/>
    </w:pPr>
    <w:rPr>
      <w:rFonts w:ascii="Times New Roman" w:eastAsia="Times New Roman" w:hAnsi="Times New Roman" w:cs="Times New Roman"/>
      <w:kern w:val="0"/>
      <w:sz w:val="20"/>
      <w:szCs w:val="20"/>
      <w:lang w:val="en-US"/>
    </w:rPr>
  </w:style>
  <w:style w:type="character" w:customStyle="1" w:styleId="CorpotestoCarattere">
    <w:name w:val="Corpo testo Carattere"/>
    <w:aliases w:val="Corpo del testo Carattere2"/>
    <w:basedOn w:val="Carpredefinitoparagrafo"/>
    <w:link w:val="Corpotesto"/>
    <w:uiPriority w:val="1"/>
    <w:rsid w:val="00D86833"/>
    <w:rPr>
      <w:rFonts w:ascii="Times New Roman" w:eastAsia="Times New Roman" w:hAnsi="Times New Roman" w:cs="Times New Roman"/>
      <w:kern w:val="0"/>
      <w:sz w:val="20"/>
      <w:szCs w:val="20"/>
      <w:lang w:val="en-US"/>
    </w:rPr>
  </w:style>
  <w:style w:type="paragraph" w:customStyle="1" w:styleId="LndNormale1">
    <w:name w:val="LndNormale1"/>
    <w:basedOn w:val="Normale"/>
    <w:link w:val="LndNormale1Carattere"/>
    <w:rsid w:val="00D86833"/>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eastAsia="it-IT"/>
    </w:rPr>
  </w:style>
  <w:style w:type="character" w:customStyle="1" w:styleId="LndNormale1Carattere">
    <w:name w:val="LndNormale1 Carattere"/>
    <w:link w:val="LndNormale1"/>
    <w:rsid w:val="00D86833"/>
    <w:rPr>
      <w:rFonts w:ascii="Arial" w:eastAsia="Times New Roman" w:hAnsi="Arial" w:cs="Times New Roman"/>
      <w:noProof/>
      <w:kern w:val="0"/>
      <w:szCs w:val="20"/>
      <w:lang w:eastAsia="it-IT"/>
    </w:rPr>
  </w:style>
  <w:style w:type="character" w:styleId="Collegamentoipertestuale">
    <w:name w:val="Hyperlink"/>
    <w:rsid w:val="00E458AD"/>
    <w:rPr>
      <w:rFonts w:cs="Times New Roman"/>
      <w:color w:val="0000FF"/>
      <w:u w:val="single"/>
    </w:rPr>
  </w:style>
  <w:style w:type="table" w:customStyle="1" w:styleId="TableNormal">
    <w:name w:val="Table Normal"/>
    <w:uiPriority w:val="2"/>
    <w:semiHidden/>
    <w:unhideWhenUsed/>
    <w:qFormat/>
    <w:rsid w:val="00356045"/>
    <w:pPr>
      <w:widowControl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56045"/>
    <w:pPr>
      <w:widowControl w:val="0"/>
      <w:spacing w:after="0" w:line="240" w:lineRule="auto"/>
    </w:pPr>
    <w:rPr>
      <w:rFonts w:ascii="Calibri" w:eastAsia="Calibri" w:hAnsi="Calibri" w:cs="Times New Roman"/>
      <w:kern w:val="0"/>
      <w:lang w:val="en-US"/>
    </w:rPr>
  </w:style>
  <w:style w:type="paragraph" w:styleId="NormaleWeb">
    <w:name w:val="Normal (Web)"/>
    <w:basedOn w:val="Normale"/>
    <w:uiPriority w:val="99"/>
    <w:unhideWhenUsed/>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rich-text-modulepziitw">
    <w:name w:val="rich-text-module_p__ziitw"/>
    <w:basedOn w:val="Normale"/>
    <w:uiPriority w:val="99"/>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essunaspaziatura">
    <w:name w:val="No Spacing"/>
    <w:link w:val="NessunaspaziaturaCarattere"/>
    <w:uiPriority w:val="99"/>
    <w:qFormat/>
    <w:rsid w:val="00454FF4"/>
    <w:pPr>
      <w:widowControl w:val="0"/>
      <w:suppressAutoHyphens/>
      <w:spacing w:after="0" w:line="240" w:lineRule="auto"/>
    </w:pPr>
    <w:rPr>
      <w:rFonts w:ascii="Calibri" w:eastAsia="SimSun" w:hAnsi="Calibri" w:cs="Tahoma"/>
      <w:kern w:val="1"/>
      <w:lang w:eastAsia="ar-SA"/>
      <w14:ligatures w14:val="none"/>
    </w:rPr>
  </w:style>
  <w:style w:type="character" w:styleId="Menzionenonrisolta">
    <w:name w:val="Unresolved Mention"/>
    <w:basedOn w:val="Carpredefinitoparagrafo"/>
    <w:uiPriority w:val="99"/>
    <w:semiHidden/>
    <w:unhideWhenUsed/>
    <w:rsid w:val="00880F26"/>
    <w:rPr>
      <w:color w:val="605E5C"/>
      <w:shd w:val="clear" w:color="auto" w:fill="E1DFDD"/>
    </w:rPr>
  </w:style>
  <w:style w:type="paragraph" w:styleId="Intestazione">
    <w:name w:val="header"/>
    <w:aliases w:val=" Carattere4,Carattere4"/>
    <w:basedOn w:val="Normale"/>
    <w:link w:val="IntestazioneCarattere"/>
    <w:uiPriority w:val="99"/>
    <w:unhideWhenUsed/>
    <w:rsid w:val="00BA2B7A"/>
    <w:pPr>
      <w:tabs>
        <w:tab w:val="center" w:pos="4819"/>
        <w:tab w:val="right" w:pos="9638"/>
      </w:tabs>
      <w:spacing w:after="0" w:line="240" w:lineRule="auto"/>
    </w:pPr>
  </w:style>
  <w:style w:type="character" w:customStyle="1" w:styleId="IntestazioneCarattere">
    <w:name w:val="Intestazione Carattere"/>
    <w:aliases w:val=" Carattere4 Carattere,Carattere4 Carattere"/>
    <w:basedOn w:val="Carpredefinitoparagrafo"/>
    <w:link w:val="Intestazione"/>
    <w:uiPriority w:val="99"/>
    <w:rsid w:val="00BA2B7A"/>
  </w:style>
  <w:style w:type="paragraph" w:styleId="Pidipagina">
    <w:name w:val="footer"/>
    <w:basedOn w:val="Normale"/>
    <w:link w:val="PidipaginaCarattere"/>
    <w:uiPriority w:val="99"/>
    <w:unhideWhenUsed/>
    <w:rsid w:val="00BA2B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B7A"/>
  </w:style>
  <w:style w:type="character" w:styleId="Collegamentovisitato">
    <w:name w:val="FollowedHyperlink"/>
    <w:basedOn w:val="Carpredefinitoparagrafo"/>
    <w:uiPriority w:val="99"/>
    <w:unhideWhenUsed/>
    <w:rsid w:val="000F6891"/>
    <w:rPr>
      <w:color w:val="954F72" w:themeColor="followedHyperlink"/>
      <w:u w:val="single"/>
    </w:rPr>
  </w:style>
  <w:style w:type="numbering" w:customStyle="1" w:styleId="Nessunelenco1">
    <w:name w:val="Nessun elenco1"/>
    <w:next w:val="Nessunelenco"/>
    <w:uiPriority w:val="99"/>
    <w:semiHidden/>
    <w:unhideWhenUsed/>
    <w:rsid w:val="00EC20E7"/>
  </w:style>
  <w:style w:type="character" w:customStyle="1" w:styleId="IntestazioneCarattere1">
    <w:name w:val="Intestazione Carattere1"/>
    <w:aliases w:val="Carattere4 Carattere1"/>
    <w:uiPriority w:val="99"/>
    <w:rsid w:val="00EC20E7"/>
    <w:rPr>
      <w:sz w:val="22"/>
      <w:szCs w:val="22"/>
      <w:lang w:eastAsia="en-US"/>
    </w:rPr>
  </w:style>
  <w:style w:type="character" w:customStyle="1" w:styleId="PidipaginaCarattere1">
    <w:name w:val="Piè di pagina Carattere1"/>
    <w:uiPriority w:val="99"/>
    <w:rsid w:val="00EC20E7"/>
    <w:rPr>
      <w:sz w:val="22"/>
      <w:szCs w:val="22"/>
      <w:lang w:eastAsia="en-US"/>
    </w:rPr>
  </w:style>
  <w:style w:type="character" w:customStyle="1" w:styleId="NessunaspaziaturaCarattere">
    <w:name w:val="Nessuna spaziatura Carattere"/>
    <w:link w:val="Nessunaspaziatura"/>
    <w:uiPriority w:val="1"/>
    <w:rsid w:val="00EC20E7"/>
    <w:rPr>
      <w:rFonts w:ascii="Calibri" w:eastAsia="SimSun" w:hAnsi="Calibri" w:cs="Tahoma"/>
      <w:kern w:val="1"/>
      <w:lang w:eastAsia="ar-SA"/>
      <w14:ligatures w14:val="none"/>
    </w:rPr>
  </w:style>
  <w:style w:type="paragraph" w:customStyle="1" w:styleId="TITOLOPRINC">
    <w:name w:val="TITOLO_PRINC"/>
    <w:basedOn w:val="Normale"/>
    <w:rsid w:val="00EC20E7"/>
    <w:pPr>
      <w:spacing w:before="100" w:beforeAutospacing="1" w:after="100" w:afterAutospacing="1" w:line="240" w:lineRule="auto"/>
      <w:jc w:val="center"/>
    </w:pPr>
    <w:rPr>
      <w:rFonts w:ascii="Arial" w:eastAsia="Arial" w:hAnsi="Arial" w:cs="Arial"/>
      <w:b/>
      <w:color w:val="000000"/>
      <w:kern w:val="0"/>
      <w:sz w:val="36"/>
      <w:szCs w:val="36"/>
      <w:lang w:eastAsia="it-IT"/>
      <w14:ligatures w14:val="none"/>
    </w:rPr>
  </w:style>
  <w:style w:type="character" w:customStyle="1" w:styleId="Titolo1Carattere1">
    <w:name w:val="Titolo 1 Carattere1"/>
    <w:rsid w:val="00EC20E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qFormat/>
    <w:rsid w:val="00EC20E7"/>
    <w:pPr>
      <w:spacing w:before="480" w:after="0" w:line="276" w:lineRule="auto"/>
      <w:outlineLvl w:val="9"/>
    </w:pPr>
    <w:rPr>
      <w:rFonts w:ascii="Cambria" w:eastAsia="Times New Roman" w:hAnsi="Cambria" w:cs="Times New Roman"/>
      <w:b/>
      <w:bCs/>
      <w:color w:val="365F91"/>
      <w:kern w:val="0"/>
      <w:sz w:val="28"/>
      <w:szCs w:val="28"/>
      <w:lang w:val="x-none"/>
      <w14:ligatures w14:val="none"/>
    </w:rPr>
  </w:style>
  <w:style w:type="paragraph" w:styleId="Sommario1">
    <w:name w:val="toc 1"/>
    <w:basedOn w:val="Normale"/>
    <w:next w:val="Normale"/>
    <w:autoRedefine/>
    <w:uiPriority w:val="39"/>
    <w:unhideWhenUsed/>
    <w:rsid w:val="00EC20E7"/>
    <w:pPr>
      <w:spacing w:after="200" w:line="276" w:lineRule="auto"/>
    </w:pPr>
    <w:rPr>
      <w:rFonts w:ascii="Calibri" w:eastAsia="Calibri" w:hAnsi="Calibri" w:cs="Times New Roman"/>
      <w:kern w:val="0"/>
      <w14:ligatures w14:val="none"/>
    </w:rPr>
  </w:style>
  <w:style w:type="paragraph" w:styleId="Sommario2">
    <w:name w:val="toc 2"/>
    <w:basedOn w:val="Normale"/>
    <w:next w:val="Normale"/>
    <w:autoRedefine/>
    <w:uiPriority w:val="39"/>
    <w:unhideWhenUsed/>
    <w:rsid w:val="00EC20E7"/>
    <w:pPr>
      <w:spacing w:after="200" w:line="276" w:lineRule="auto"/>
      <w:ind w:left="220"/>
    </w:pPr>
    <w:rPr>
      <w:rFonts w:ascii="Calibri" w:eastAsia="Calibri" w:hAnsi="Calibri" w:cs="Times New Roman"/>
      <w:kern w:val="0"/>
      <w14:ligatures w14:val="none"/>
    </w:rPr>
  </w:style>
  <w:style w:type="character" w:styleId="Numeropagina">
    <w:name w:val="page number"/>
    <w:basedOn w:val="Carpredefinitoparagrafo"/>
    <w:rsid w:val="00EC20E7"/>
  </w:style>
  <w:style w:type="paragraph" w:customStyle="1" w:styleId="TITOLOCAMPIONATO">
    <w:name w:val="TITOLO_CAMPIONATO"/>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1">
    <w:name w:val="SOTTOTITOLO_CAMPIONATO_1"/>
    <w:basedOn w:val="Normale"/>
    <w:rsid w:val="00EC20E7"/>
    <w:pPr>
      <w:spacing w:after="0" w:line="240" w:lineRule="auto"/>
    </w:pPr>
    <w:rPr>
      <w:rFonts w:ascii="Arial" w:eastAsia="Arial" w:hAnsi="Arial" w:cs="Arial"/>
      <w:b/>
      <w:color w:val="000000"/>
      <w:kern w:val="0"/>
      <w:sz w:val="24"/>
      <w:szCs w:val="24"/>
      <w:lang w:eastAsia="it-IT"/>
      <w14:ligatures w14:val="none"/>
    </w:rPr>
  </w:style>
  <w:style w:type="paragraph" w:customStyle="1" w:styleId="HEADERTABELLA">
    <w:name w:val="HEADER_TABELLA"/>
    <w:basedOn w:val="Normale"/>
    <w:rsid w:val="00EC20E7"/>
    <w:pPr>
      <w:spacing w:after="0" w:line="240" w:lineRule="auto"/>
      <w:jc w:val="center"/>
    </w:pPr>
    <w:rPr>
      <w:rFonts w:ascii="Arial" w:eastAsia="Arial" w:hAnsi="Arial" w:cs="Arial"/>
      <w:b/>
      <w:color w:val="000000"/>
      <w:kern w:val="0"/>
      <w:sz w:val="20"/>
      <w:szCs w:val="20"/>
      <w:lang w:eastAsia="it-IT"/>
      <w14:ligatures w14:val="none"/>
    </w:rPr>
  </w:style>
  <w:style w:type="paragraph" w:customStyle="1" w:styleId="ROWTABELLA">
    <w:name w:val="ROW_TABELLA"/>
    <w:basedOn w:val="Normale"/>
    <w:rsid w:val="00EC20E7"/>
    <w:pPr>
      <w:spacing w:after="0" w:line="240" w:lineRule="auto"/>
    </w:pPr>
    <w:rPr>
      <w:rFonts w:ascii="Arial" w:eastAsia="Arial" w:hAnsi="Arial" w:cs="Arial"/>
      <w:color w:val="000000"/>
      <w:kern w:val="0"/>
      <w:sz w:val="12"/>
      <w:szCs w:val="12"/>
      <w:lang w:eastAsia="it-IT"/>
      <w14:ligatures w14:val="none"/>
    </w:rPr>
  </w:style>
  <w:style w:type="paragraph" w:customStyle="1" w:styleId="breakline">
    <w:name w:val="breakline"/>
    <w:basedOn w:val="Normale"/>
    <w:rsid w:val="00EC20E7"/>
    <w:pPr>
      <w:spacing w:after="0" w:line="240" w:lineRule="auto"/>
    </w:pPr>
    <w:rPr>
      <w:rFonts w:ascii="Times New Roman" w:eastAsia="Times New Roman" w:hAnsi="Times New Roman" w:cs="Times New Roman"/>
      <w:color w:val="000000"/>
      <w:kern w:val="0"/>
      <w:sz w:val="12"/>
      <w:szCs w:val="12"/>
      <w:lang w:eastAsia="it-IT"/>
      <w14:ligatures w14:val="none"/>
    </w:rPr>
  </w:style>
  <w:style w:type="paragraph" w:customStyle="1" w:styleId="SOTTOTITOLOCAMPIONATO2">
    <w:name w:val="SOTTOTITOLO_CAMPIONATO_2"/>
    <w:basedOn w:val="Normale"/>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TITOLO0">
    <w:name w:val="TITOLO0"/>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titolo10">
    <w:name w:val="titolo1"/>
    <w:basedOn w:val="Normale"/>
    <w:rsid w:val="00EC20E7"/>
    <w:pPr>
      <w:spacing w:before="200" w:after="200" w:line="240" w:lineRule="auto"/>
      <w:jc w:val="center"/>
    </w:pPr>
    <w:rPr>
      <w:rFonts w:ascii="Arial" w:eastAsia="Times New Roman" w:hAnsi="Arial" w:cs="Arial"/>
      <w:b/>
      <w:bCs/>
      <w:color w:val="000000"/>
      <w:kern w:val="0"/>
      <w:sz w:val="24"/>
      <w:szCs w:val="24"/>
      <w:lang w:eastAsia="it-IT"/>
      <w14:ligatures w14:val="none"/>
    </w:rPr>
  </w:style>
  <w:style w:type="paragraph" w:customStyle="1" w:styleId="titolo60">
    <w:name w:val="titolo6"/>
    <w:basedOn w:val="Normale"/>
    <w:rsid w:val="00EC20E7"/>
    <w:pPr>
      <w:spacing w:before="200" w:after="200" w:line="240" w:lineRule="auto"/>
      <w:jc w:val="center"/>
    </w:pPr>
    <w:rPr>
      <w:rFonts w:ascii="Arial" w:eastAsia="Times New Roman" w:hAnsi="Arial" w:cs="Arial"/>
      <w:b/>
      <w:bCs/>
      <w:color w:val="000000"/>
      <w:kern w:val="0"/>
      <w:sz w:val="20"/>
      <w:szCs w:val="20"/>
      <w:lang w:eastAsia="it-IT"/>
      <w14:ligatures w14:val="none"/>
    </w:rPr>
  </w:style>
  <w:style w:type="paragraph" w:customStyle="1" w:styleId="titolo7a">
    <w:name w:val="titolo7a"/>
    <w:basedOn w:val="Normale"/>
    <w:rsid w:val="00EC20E7"/>
    <w:pPr>
      <w:spacing w:before="200" w:after="0" w:line="240" w:lineRule="auto"/>
    </w:pPr>
    <w:rPr>
      <w:rFonts w:ascii="Arial" w:eastAsia="Times New Roman" w:hAnsi="Arial" w:cs="Arial"/>
      <w:b/>
      <w:bCs/>
      <w:color w:val="000000"/>
      <w:kern w:val="0"/>
      <w:sz w:val="20"/>
      <w:szCs w:val="20"/>
      <w:lang w:eastAsia="it-IT"/>
      <w14:ligatures w14:val="none"/>
    </w:rPr>
  </w:style>
  <w:style w:type="paragraph" w:customStyle="1" w:styleId="titolo7b">
    <w:name w:val="titolo7b"/>
    <w:basedOn w:val="Normale"/>
    <w:rsid w:val="00EC20E7"/>
    <w:pPr>
      <w:spacing w:before="100" w:after="0" w:line="240" w:lineRule="auto"/>
    </w:pPr>
    <w:rPr>
      <w:rFonts w:ascii="Arial" w:eastAsia="Times New Roman" w:hAnsi="Arial" w:cs="Arial"/>
      <w:color w:val="000000"/>
      <w:kern w:val="0"/>
      <w:sz w:val="20"/>
      <w:szCs w:val="20"/>
      <w:lang w:eastAsia="it-IT"/>
      <w14:ligatures w14:val="none"/>
    </w:rPr>
  </w:style>
  <w:style w:type="paragraph" w:customStyle="1" w:styleId="titolo30">
    <w:name w:val="titolo3"/>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titolo20">
    <w:name w:val="titolo2"/>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movimento">
    <w:name w:val="movimento"/>
    <w:basedOn w:val="Normale"/>
    <w:rsid w:val="00EC20E7"/>
    <w:pP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movimento2">
    <w:name w:val="movimento2"/>
    <w:basedOn w:val="Normale"/>
    <w:rsid w:val="00EC20E7"/>
    <w:pPr>
      <w:spacing w:before="100" w:beforeAutospacing="1" w:after="100" w:afterAutospacing="1" w:line="240" w:lineRule="auto"/>
    </w:pPr>
    <w:rPr>
      <w:rFonts w:ascii="Arial" w:eastAsia="Times New Roman" w:hAnsi="Arial" w:cs="Arial"/>
      <w:kern w:val="0"/>
      <w:sz w:val="14"/>
      <w:szCs w:val="14"/>
      <w:lang w:eastAsia="it-IT"/>
      <w14:ligatures w14:val="none"/>
    </w:rPr>
  </w:style>
  <w:style w:type="paragraph" w:customStyle="1" w:styleId="AMMENDA">
    <w:name w:val="AMMENDA"/>
    <w:basedOn w:val="Normale"/>
    <w:uiPriority w:val="99"/>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diffida">
    <w:name w:val="diffida"/>
    <w:basedOn w:val="Normale"/>
    <w:rsid w:val="00EC20E7"/>
    <w:pPr>
      <w:spacing w:before="100" w:beforeAutospacing="1" w:after="100" w:afterAutospacing="1" w:line="240" w:lineRule="auto"/>
      <w:jc w:val="both"/>
    </w:pPr>
    <w:rPr>
      <w:rFonts w:ascii="Arial" w:eastAsia="Times New Roman" w:hAnsi="Arial" w:cs="Arial"/>
      <w:kern w:val="0"/>
      <w:sz w:val="20"/>
      <w:szCs w:val="20"/>
      <w:lang w:eastAsia="it-IT"/>
      <w14:ligatures w14:val="none"/>
    </w:rPr>
  </w:style>
  <w:style w:type="paragraph" w:customStyle="1" w:styleId="TITOLOMEDIO">
    <w:name w:val="TITOLO_MEDIO"/>
    <w:basedOn w:val="Normale"/>
    <w:uiPriority w:val="99"/>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20">
    <w:name w:val="sottotitolo_campionato_2"/>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normale">
    <w:name w:val="Plain Text"/>
    <w:aliases w:val="Carattere, Carattere,Carattere Carattere Carattere,Carattere Carattere Carattere Carattere Carattere Carattere Carattere Carattere"/>
    <w:basedOn w:val="Normale"/>
    <w:link w:val="TestonormaleCarattere"/>
    <w:rsid w:val="00EC20E7"/>
    <w:pPr>
      <w:suppressAutoHyphen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TestonormaleCarattere">
    <w:name w:val="Testo normale Carattere"/>
    <w:aliases w:val="Carattere Carattere, Carattere Carattere,Carattere Carattere Carattere Carattere2,Carattere Carattere Carattere Carattere Carattere Carattere Carattere Carattere Carattere"/>
    <w:basedOn w:val="Carpredefinitoparagrafo"/>
    <w:link w:val="Testonormale"/>
    <w:rsid w:val="00EC20E7"/>
    <w:rPr>
      <w:rFonts w:ascii="Courier New" w:eastAsia="Times New Roman" w:hAnsi="Courier New" w:cs="Times New Roman"/>
      <w:kern w:val="0"/>
      <w:sz w:val="20"/>
      <w:szCs w:val="20"/>
      <w:lang w:val="x-none" w:eastAsia="x-none"/>
      <w14:ligatures w14:val="none"/>
    </w:rPr>
  </w:style>
  <w:style w:type="paragraph" w:customStyle="1" w:styleId="BodyText21">
    <w:name w:val="Body Text 21"/>
    <w:basedOn w:val="Normale"/>
    <w:uiPriority w:val="99"/>
    <w:rsid w:val="00EC20E7"/>
    <w:pPr>
      <w:suppressAutoHyphens/>
      <w:spacing w:after="0" w:line="240" w:lineRule="auto"/>
      <w:jc w:val="both"/>
    </w:pPr>
    <w:rPr>
      <w:rFonts w:ascii="Times New Roman" w:eastAsia="Times New Roman" w:hAnsi="Times New Roman" w:cs="Times New Roman"/>
      <w:b/>
      <w:kern w:val="0"/>
      <w:sz w:val="28"/>
      <w:szCs w:val="20"/>
      <w:lang w:eastAsia="it-IT"/>
      <w14:ligatures w14:val="none"/>
    </w:rPr>
  </w:style>
  <w:style w:type="character" w:customStyle="1" w:styleId="CorpodeltestoCarattere">
    <w:name w:val="Corpo del testo Carattere"/>
    <w:aliases w:val="Corpo del testo Carattere Carattere Carattere Carattere,Corpo del testo Carattere Carattere Carattere Carattere Carattere Carattere Carattere Carattere Carattere Carattere,Corpo testo Carattere1"/>
    <w:uiPriority w:val="1"/>
    <w:rsid w:val="00EC20E7"/>
    <w:rPr>
      <w:rFonts w:ascii="Times New Roman" w:eastAsia="Times New Roman" w:hAnsi="Times New Roman" w:cs="Times New Roman"/>
      <w:sz w:val="20"/>
      <w:szCs w:val="20"/>
    </w:rPr>
  </w:style>
  <w:style w:type="paragraph" w:styleId="Primorientrocorpodeltesto">
    <w:name w:val="Body Text First Indent"/>
    <w:basedOn w:val="Corpotesto"/>
    <w:link w:val="PrimorientrocorpodeltestoCarattere"/>
    <w:uiPriority w:val="99"/>
    <w:rsid w:val="00EC20E7"/>
    <w:pPr>
      <w:widowControl/>
      <w:suppressAutoHyphens/>
      <w:overflowPunct w:val="0"/>
      <w:autoSpaceDE w:val="0"/>
      <w:spacing w:after="120"/>
      <w:ind w:left="0" w:firstLine="210"/>
    </w:pPr>
    <w:rPr>
      <w:lang w:val="it-IT" w:eastAsia="it-IT"/>
      <w14:ligatures w14:val="none"/>
    </w:rPr>
  </w:style>
  <w:style w:type="character" w:customStyle="1" w:styleId="PrimorientrocorpodeltestoCarattere">
    <w:name w:val="Primo rientro corpo del testo Carattere"/>
    <w:basedOn w:val="CorpotestoCarattere"/>
    <w:link w:val="Primorientrocorpodeltesto"/>
    <w:uiPriority w:val="99"/>
    <w:rsid w:val="00EC20E7"/>
    <w:rPr>
      <w:rFonts w:ascii="Times New Roman" w:eastAsia="Times New Roman" w:hAnsi="Times New Roman" w:cs="Times New Roman"/>
      <w:kern w:val="0"/>
      <w:sz w:val="20"/>
      <w:szCs w:val="20"/>
      <w:lang w:val="en-US" w:eastAsia="it-IT"/>
      <w14:ligatures w14:val="none"/>
    </w:rPr>
  </w:style>
  <w:style w:type="paragraph" w:styleId="Corpodeltesto3">
    <w:name w:val="Body Text 3"/>
    <w:basedOn w:val="Normale"/>
    <w:link w:val="Corpodeltesto3Carattere"/>
    <w:uiPriority w:val="99"/>
    <w:rsid w:val="00EC20E7"/>
    <w:pPr>
      <w:suppressAutoHyphens/>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uiPriority w:val="99"/>
    <w:rsid w:val="00EC20E7"/>
    <w:rPr>
      <w:rFonts w:ascii="Times New Roman" w:eastAsia="Times New Roman" w:hAnsi="Times New Roman" w:cs="Times New Roman"/>
      <w:kern w:val="0"/>
      <w:sz w:val="16"/>
      <w:szCs w:val="16"/>
      <w:lang w:eastAsia="it-IT"/>
      <w14:ligatures w14:val="none"/>
    </w:rPr>
  </w:style>
  <w:style w:type="paragraph" w:styleId="Corpodeltesto2">
    <w:name w:val="Body Text 2"/>
    <w:basedOn w:val="Normale"/>
    <w:link w:val="Corpodeltesto2Carattere"/>
    <w:rsid w:val="00EC20E7"/>
    <w:pPr>
      <w:suppressAutoHyphens/>
      <w:overflowPunct w:val="0"/>
      <w:autoSpaceDE w:val="0"/>
      <w:spacing w:after="120" w:line="480" w:lineRule="auto"/>
      <w:jc w:val="both"/>
    </w:pPr>
    <w:rPr>
      <w:rFonts w:ascii="Times New Roman" w:eastAsia="Times New Roman" w:hAnsi="Times New Roman" w:cs="Times New Roman"/>
      <w:kern w:val="0"/>
      <w:sz w:val="20"/>
      <w:szCs w:val="20"/>
      <w:lang w:eastAsia="it-IT"/>
      <w14:ligatures w14:val="none"/>
    </w:rPr>
  </w:style>
  <w:style w:type="character" w:customStyle="1" w:styleId="Corpodeltesto2Carattere">
    <w:name w:val="Corpo del testo 2 Carattere"/>
    <w:basedOn w:val="Carpredefinitoparagrafo"/>
    <w:link w:val="Corpodeltesto2"/>
    <w:rsid w:val="00EC20E7"/>
    <w:rPr>
      <w:rFonts w:ascii="Times New Roman" w:eastAsia="Times New Roman" w:hAnsi="Times New Roman" w:cs="Times New Roman"/>
      <w:kern w:val="0"/>
      <w:sz w:val="20"/>
      <w:szCs w:val="20"/>
      <w:lang w:eastAsia="it-IT"/>
      <w14:ligatures w14:val="none"/>
    </w:rPr>
  </w:style>
  <w:style w:type="paragraph" w:customStyle="1" w:styleId="mio">
    <w:name w:val="mio"/>
    <w:basedOn w:val="Normale"/>
    <w:uiPriority w:val="99"/>
    <w:rsid w:val="00EC20E7"/>
    <w:pPr>
      <w:suppressAutoHyphens/>
      <w:overflowPunct w:val="0"/>
      <w:autoSpaceDE w:val="0"/>
      <w:spacing w:after="0" w:line="240" w:lineRule="auto"/>
      <w:jc w:val="center"/>
    </w:pPr>
    <w:rPr>
      <w:rFonts w:ascii="Courier New" w:eastAsia="Times New Roman" w:hAnsi="Courier New" w:cs="Courier New"/>
      <w:b/>
      <w:bCs/>
      <w:kern w:val="0"/>
      <w:sz w:val="24"/>
      <w:szCs w:val="24"/>
      <w:lang w:eastAsia="it-IT"/>
      <w14:ligatures w14:val="none"/>
    </w:rPr>
  </w:style>
  <w:style w:type="paragraph" w:styleId="Rientrocorpodeltesto2">
    <w:name w:val="Body Text Indent 2"/>
    <w:basedOn w:val="Normale"/>
    <w:link w:val="Rientrocorpodeltesto2Carattere"/>
    <w:uiPriority w:val="99"/>
    <w:rsid w:val="00EC20E7"/>
    <w:pPr>
      <w:suppressAutoHyphens/>
      <w:overflowPunct w:val="0"/>
      <w:autoSpaceDE w:val="0"/>
      <w:spacing w:after="120" w:line="48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EC20E7"/>
    <w:rPr>
      <w:rFonts w:ascii="Times New Roman" w:eastAsia="Times New Roman" w:hAnsi="Times New Roman" w:cs="Times New Roman"/>
      <w:kern w:val="0"/>
      <w:sz w:val="20"/>
      <w:szCs w:val="20"/>
      <w:lang w:eastAsia="it-IT"/>
      <w14:ligatures w14:val="none"/>
    </w:rPr>
  </w:style>
  <w:style w:type="paragraph" w:customStyle="1" w:styleId="Testopredefinito">
    <w:name w:val="Testo predefinito"/>
    <w:basedOn w:val="Normale"/>
    <w:uiPriority w:val="99"/>
    <w:rsid w:val="00EC20E7"/>
    <w:pPr>
      <w:suppressAutoHyphens/>
      <w:spacing w:after="0" w:line="240" w:lineRule="auto"/>
    </w:pPr>
    <w:rPr>
      <w:rFonts w:ascii="Times New Roman" w:eastAsia="Times New Roman" w:hAnsi="Times New Roman" w:cs="Times New Roman"/>
      <w:kern w:val="0"/>
      <w:sz w:val="24"/>
      <w:szCs w:val="20"/>
      <w:lang w:eastAsia="it-IT"/>
      <w14:ligatures w14:val="none"/>
    </w:rPr>
  </w:style>
  <w:style w:type="paragraph" w:customStyle="1" w:styleId="LndNormale2">
    <w:name w:val="LndNormale2"/>
    <w:basedOn w:val="Normale"/>
    <w:rsid w:val="00EC20E7"/>
    <w:pPr>
      <w:suppressAutoHyphens/>
      <w:overflowPunct w:val="0"/>
      <w:autoSpaceDE w:val="0"/>
      <w:spacing w:after="0" w:line="240" w:lineRule="auto"/>
      <w:ind w:left="284"/>
      <w:jc w:val="both"/>
    </w:pPr>
    <w:rPr>
      <w:rFonts w:ascii="Arial" w:eastAsia="Times New Roman" w:hAnsi="Arial" w:cs="Times New Roman"/>
      <w:kern w:val="0"/>
      <w:szCs w:val="20"/>
      <w:lang w:eastAsia="it-IT"/>
      <w14:ligatures w14:val="none"/>
    </w:rPr>
  </w:style>
  <w:style w:type="paragraph" w:styleId="Rientrocorpodeltesto">
    <w:name w:val="Body Text Indent"/>
    <w:basedOn w:val="Normale"/>
    <w:link w:val="RientrocorpodeltestoCarattere"/>
    <w:uiPriority w:val="99"/>
    <w:rsid w:val="00EC20E7"/>
    <w:pPr>
      <w:suppressAutoHyphens/>
      <w:overflowPunct w:val="0"/>
      <w:autoSpaceDE w:val="0"/>
      <w:spacing w:after="120" w:line="24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uiPriority w:val="99"/>
    <w:rsid w:val="00EC20E7"/>
    <w:rPr>
      <w:rFonts w:ascii="Times New Roman" w:eastAsia="Times New Roman" w:hAnsi="Times New Roman" w:cs="Times New Roman"/>
      <w:kern w:val="0"/>
      <w:sz w:val="20"/>
      <w:szCs w:val="20"/>
      <w:lang w:eastAsia="it-IT"/>
      <w14:ligatures w14:val="none"/>
    </w:rPr>
  </w:style>
  <w:style w:type="paragraph" w:customStyle="1" w:styleId="xl34">
    <w:name w:val="xl34"/>
    <w:basedOn w:val="Normale"/>
    <w:uiPriority w:val="99"/>
    <w:rsid w:val="00EC20E7"/>
    <w:pPr>
      <w:suppressAutoHyphens/>
      <w:spacing w:before="100" w:after="100" w:line="240" w:lineRule="auto"/>
    </w:pPr>
    <w:rPr>
      <w:rFonts w:ascii="Arial" w:eastAsia="Arial Unicode MS" w:hAnsi="Arial" w:cs="Arial"/>
      <w:b/>
      <w:bCs/>
      <w:kern w:val="0"/>
      <w:sz w:val="24"/>
      <w:szCs w:val="24"/>
      <w:lang w:eastAsia="it-IT"/>
      <w14:ligatures w14:val="none"/>
    </w:rPr>
  </w:style>
  <w:style w:type="paragraph" w:customStyle="1" w:styleId="LndNormale1CarattereCarattere">
    <w:name w:val="LndNormale1 Carattere Carattere"/>
    <w:basedOn w:val="Normale"/>
    <w:uiPriority w:val="99"/>
    <w:rsid w:val="00EC20E7"/>
    <w:pPr>
      <w:suppressAutoHyphens/>
      <w:spacing w:after="0" w:line="240" w:lineRule="auto"/>
      <w:jc w:val="both"/>
    </w:pPr>
    <w:rPr>
      <w:rFonts w:ascii="Arial" w:eastAsia="Times New Roman" w:hAnsi="Arial" w:cs="Times New Roman"/>
      <w:kern w:val="0"/>
      <w:szCs w:val="20"/>
      <w:lang w:eastAsia="it-IT"/>
      <w14:ligatures w14:val="none"/>
    </w:rPr>
  </w:style>
  <w:style w:type="paragraph" w:styleId="Testofumetto">
    <w:name w:val="Balloon Text"/>
    <w:basedOn w:val="Normale"/>
    <w:link w:val="TestofumettoCarattere"/>
    <w:rsid w:val="00EC20E7"/>
    <w:pPr>
      <w:suppressAutoHyphens/>
      <w:overflowPunct w:val="0"/>
      <w:autoSpaceDE w:val="0"/>
      <w:spacing w:after="0" w:line="240" w:lineRule="auto"/>
      <w:jc w:val="both"/>
    </w:pPr>
    <w:rPr>
      <w:rFonts w:ascii="Tahoma" w:eastAsia="Times New Roman" w:hAnsi="Tahoma" w:cs="Times New Roman"/>
      <w:kern w:val="0"/>
      <w:sz w:val="16"/>
      <w:szCs w:val="16"/>
      <w:lang w:eastAsia="it-IT"/>
      <w14:ligatures w14:val="none"/>
    </w:rPr>
  </w:style>
  <w:style w:type="character" w:customStyle="1" w:styleId="TestofumettoCarattere">
    <w:name w:val="Testo fumetto Carattere"/>
    <w:basedOn w:val="Carpredefinitoparagrafo"/>
    <w:link w:val="Testofumetto"/>
    <w:rsid w:val="00EC20E7"/>
    <w:rPr>
      <w:rFonts w:ascii="Tahoma" w:eastAsia="Times New Roman" w:hAnsi="Tahoma" w:cs="Times New Roman"/>
      <w:kern w:val="0"/>
      <w:sz w:val="16"/>
      <w:szCs w:val="16"/>
      <w:lang w:eastAsia="it-IT"/>
      <w14:ligatures w14:val="none"/>
    </w:rPr>
  </w:style>
  <w:style w:type="paragraph" w:styleId="Rientrocorpodeltesto3">
    <w:name w:val="Body Text Indent 3"/>
    <w:basedOn w:val="Normale"/>
    <w:link w:val="Rientrocorpodeltesto3Carattere"/>
    <w:rsid w:val="00EC20E7"/>
    <w:pPr>
      <w:suppressAutoHyphens/>
      <w:spacing w:after="0" w:line="240" w:lineRule="auto"/>
      <w:ind w:left="283" w:hanging="283"/>
    </w:pPr>
    <w:rPr>
      <w:rFonts w:ascii="Times New Roman" w:eastAsia="Times New Roman" w:hAnsi="Times New Roman"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EC20E7"/>
    <w:rPr>
      <w:rFonts w:ascii="Times New Roman" w:eastAsia="Times New Roman" w:hAnsi="Times New Roman" w:cs="Times New Roman"/>
      <w:kern w:val="0"/>
      <w:sz w:val="24"/>
      <w:szCs w:val="24"/>
      <w:lang w:eastAsia="it-IT"/>
      <w14:ligatures w14:val="none"/>
    </w:rPr>
  </w:style>
  <w:style w:type="paragraph" w:customStyle="1" w:styleId="LndGareDel">
    <w:name w:val="LndGareDel"/>
    <w:basedOn w:val="Normale"/>
    <w:next w:val="Normale"/>
    <w:uiPriority w:val="99"/>
    <w:rsid w:val="00EC20E7"/>
    <w:pPr>
      <w:suppressAutoHyphens/>
      <w:spacing w:after="0" w:line="240" w:lineRule="auto"/>
    </w:pPr>
    <w:rPr>
      <w:rFonts w:ascii="Arial" w:eastAsia="Times New Roman" w:hAnsi="Arial" w:cs="Times New Roman"/>
      <w:b/>
      <w:caps/>
      <w:kern w:val="0"/>
      <w:sz w:val="20"/>
      <w:szCs w:val="20"/>
      <w:lang w:eastAsia="it-IT"/>
      <w14:ligatures w14:val="none"/>
    </w:rPr>
  </w:style>
  <w:style w:type="character" w:styleId="Enfasigrassetto">
    <w:name w:val="Strong"/>
    <w:qFormat/>
    <w:rsid w:val="00EC20E7"/>
    <w:rPr>
      <w:b/>
      <w:bCs/>
    </w:rPr>
  </w:style>
  <w:style w:type="paragraph" w:customStyle="1" w:styleId="Nomesociet">
    <w:name w:val="Nome società"/>
    <w:basedOn w:val="Corpotesto"/>
    <w:rsid w:val="00EC20E7"/>
    <w:pPr>
      <w:keepLines/>
      <w:widowControl/>
      <w:suppressAutoHyphens/>
      <w:spacing w:after="80" w:line="240" w:lineRule="atLeast"/>
      <w:ind w:left="0"/>
      <w:jc w:val="center"/>
    </w:pPr>
    <w:rPr>
      <w:rFonts w:ascii="Garamond" w:hAnsi="Garamond"/>
      <w:caps/>
      <w:sz w:val="21"/>
      <w:lang w:val="it-IT" w:eastAsia="it-IT"/>
      <w14:ligatures w14:val="none"/>
    </w:rPr>
  </w:style>
  <w:style w:type="paragraph" w:customStyle="1" w:styleId="LndRisultati">
    <w:name w:val="LndRisultati"/>
    <w:basedOn w:val="Normale"/>
    <w:uiPriority w:val="99"/>
    <w:rsid w:val="00EC20E7"/>
    <w:pPr>
      <w:suppressAutoHyphens/>
      <w:overflowPunct w:val="0"/>
      <w:autoSpaceDE w:val="0"/>
      <w:spacing w:after="0" w:line="240" w:lineRule="auto"/>
    </w:pPr>
    <w:rPr>
      <w:rFonts w:ascii="Arial" w:eastAsia="Times New Roman" w:hAnsi="Arial" w:cs="Times New Roman"/>
      <w:kern w:val="0"/>
      <w:sz w:val="16"/>
      <w:szCs w:val="20"/>
      <w:lang w:eastAsia="it-IT"/>
      <w14:ligatures w14:val="none"/>
    </w:rPr>
  </w:style>
  <w:style w:type="paragraph" w:customStyle="1" w:styleId="DIRIGENTI">
    <w:name w:val="DIRIGENTI"/>
    <w:basedOn w:val="Testonormale"/>
    <w:uiPriority w:val="99"/>
    <w:qFormat/>
    <w:rsid w:val="00EC20E7"/>
    <w:rPr>
      <w:b/>
      <w:sz w:val="24"/>
      <w:u w:val="single"/>
    </w:rPr>
  </w:style>
  <w:style w:type="character" w:customStyle="1" w:styleId="titleformat1">
    <w:name w:val="titleformat1"/>
    <w:rsid w:val="00EC20E7"/>
    <w:rPr>
      <w:sz w:val="18"/>
      <w:szCs w:val="18"/>
    </w:rPr>
  </w:style>
  <w:style w:type="character" w:styleId="Enfasicorsivo">
    <w:name w:val="Emphasis"/>
    <w:qFormat/>
    <w:rsid w:val="00EC20E7"/>
    <w:rPr>
      <w:i/>
      <w:iCs/>
    </w:rPr>
  </w:style>
  <w:style w:type="paragraph" w:customStyle="1" w:styleId="Corpodeltesto21">
    <w:name w:val="Corpo del testo 21"/>
    <w:basedOn w:val="Normale"/>
    <w:rsid w:val="00EC20E7"/>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Contenutotabella">
    <w:name w:val="Contenuto tabella"/>
    <w:basedOn w:val="Normale"/>
    <w:uiPriority w:val="99"/>
    <w:rsid w:val="00EC20E7"/>
    <w:pPr>
      <w:suppressLineNumbers/>
      <w:suppressAutoHyphens/>
      <w:spacing w:after="0" w:line="240" w:lineRule="auto"/>
    </w:pPr>
    <w:rPr>
      <w:rFonts w:ascii="Arial" w:eastAsia="Times New Roman" w:hAnsi="Arial" w:cs="Times New Roman"/>
      <w:smallCaps/>
      <w:kern w:val="0"/>
      <w:sz w:val="18"/>
      <w:szCs w:val="20"/>
      <w:lang w:eastAsia="ar-SA"/>
      <w14:ligatures w14:val="none"/>
    </w:rPr>
  </w:style>
  <w:style w:type="paragraph" w:customStyle="1" w:styleId="Corpodeltesto31">
    <w:name w:val="Corpo del testo 31"/>
    <w:basedOn w:val="Normale"/>
    <w:rsid w:val="00EC20E7"/>
    <w:pPr>
      <w:suppressAutoHyphens/>
      <w:spacing w:after="0" w:line="240" w:lineRule="auto"/>
      <w:jc w:val="both"/>
    </w:pPr>
    <w:rPr>
      <w:rFonts w:ascii="Times New Roman" w:eastAsia="Times New Roman" w:hAnsi="Times New Roman" w:cs="Times New Roman"/>
      <w:i/>
      <w:kern w:val="0"/>
      <w:sz w:val="24"/>
      <w:szCs w:val="20"/>
      <w:lang w:eastAsia="ar-SA"/>
      <w14:ligatures w14:val="none"/>
    </w:rPr>
  </w:style>
  <w:style w:type="paragraph" w:customStyle="1" w:styleId="Contenutoelenco">
    <w:name w:val="Contenuto elenco"/>
    <w:basedOn w:val="Normale"/>
    <w:uiPriority w:val="99"/>
    <w:rsid w:val="00EC20E7"/>
    <w:pPr>
      <w:suppressAutoHyphens/>
      <w:overflowPunct w:val="0"/>
      <w:autoSpaceDE w:val="0"/>
      <w:spacing w:after="0" w:line="240" w:lineRule="auto"/>
      <w:ind w:left="567"/>
    </w:pPr>
    <w:rPr>
      <w:rFonts w:ascii="Times New Roman" w:eastAsia="Times New Roman" w:hAnsi="Times New Roman" w:cs="Times New Roman"/>
      <w:kern w:val="0"/>
      <w:sz w:val="20"/>
      <w:szCs w:val="20"/>
      <w:lang w:eastAsia="ar-SA"/>
      <w14:ligatures w14:val="none"/>
    </w:rPr>
  </w:style>
  <w:style w:type="character" w:customStyle="1" w:styleId="titleformat">
    <w:name w:val="titleformat"/>
    <w:rsid w:val="00EC20E7"/>
  </w:style>
  <w:style w:type="paragraph" w:customStyle="1" w:styleId="TxBrp0">
    <w:name w:val="TxBr_p0"/>
    <w:basedOn w:val="Normale"/>
    <w:uiPriority w:val="99"/>
    <w:rsid w:val="00EC20E7"/>
    <w:pPr>
      <w:widowControl w:val="0"/>
      <w:tabs>
        <w:tab w:val="left" w:pos="204"/>
      </w:tabs>
      <w:suppressAutoHyphens/>
      <w:autoSpaceDE w:val="0"/>
      <w:spacing w:after="0" w:line="240" w:lineRule="atLeast"/>
      <w:ind w:left="284" w:firstLine="454"/>
      <w:jc w:val="both"/>
    </w:pPr>
    <w:rPr>
      <w:rFonts w:ascii="Times New Roman" w:eastAsia="Times New Roman" w:hAnsi="Times New Roman" w:cs="Times New Roman"/>
      <w:kern w:val="0"/>
      <w:sz w:val="24"/>
      <w:szCs w:val="24"/>
      <w:lang w:val="en-US" w:eastAsia="it-IT"/>
      <w14:ligatures w14:val="none"/>
    </w:rPr>
  </w:style>
  <w:style w:type="character" w:customStyle="1" w:styleId="TestonormaleCarattere1">
    <w:name w:val="Testo normale Carattere1"/>
    <w:aliases w:val="Carattere Carattere2"/>
    <w:uiPriority w:val="99"/>
    <w:rsid w:val="00EC20E7"/>
    <w:rPr>
      <w:rFonts w:ascii="Courier New" w:hAnsi="Courier New" w:cs="Courier New"/>
      <w:lang w:val="it-IT" w:eastAsia="it-IT" w:bidi="ar-SA"/>
    </w:rPr>
  </w:style>
  <w:style w:type="paragraph" w:customStyle="1" w:styleId="LndStileBase">
    <w:name w:val="LndStileBase"/>
    <w:uiPriority w:val="99"/>
    <w:rsid w:val="00EC20E7"/>
    <w:pPr>
      <w:suppressAutoHyphens/>
      <w:overflowPunct w:val="0"/>
      <w:autoSpaceDE w:val="0"/>
      <w:autoSpaceDN w:val="0"/>
      <w:spacing w:after="200" w:line="276" w:lineRule="auto"/>
      <w:textAlignment w:val="baseline"/>
    </w:pPr>
    <w:rPr>
      <w:rFonts w:ascii="Arial" w:eastAsia="Times New Roman" w:hAnsi="Arial" w:cs="Times New Roman"/>
      <w:kern w:val="0"/>
      <w:lang w:eastAsia="it-IT"/>
      <w14:ligatures w14:val="none"/>
    </w:rPr>
  </w:style>
  <w:style w:type="paragraph" w:customStyle="1" w:styleId="LndNormale3">
    <w:name w:val="LndNormale3"/>
    <w:basedOn w:val="Normale"/>
    <w:uiPriority w:val="99"/>
    <w:rsid w:val="00EC20E7"/>
    <w:pPr>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5">
    <w:name w:val="LndTitolo5"/>
    <w:basedOn w:val="LndStileBase"/>
    <w:next w:val="LndAmmoniti"/>
    <w:uiPriority w:val="99"/>
    <w:rsid w:val="00EC20E7"/>
    <w:pPr>
      <w:spacing w:before="240" w:after="120"/>
      <w:ind w:left="567"/>
    </w:pPr>
    <w:rPr>
      <w:b/>
      <w:u w:val="single"/>
    </w:rPr>
  </w:style>
  <w:style w:type="paragraph" w:customStyle="1" w:styleId="LndAmmoniti">
    <w:name w:val="LndAmmoniti"/>
    <w:basedOn w:val="Normale"/>
    <w:uiPriority w:val="99"/>
    <w:rsid w:val="00EC20E7"/>
    <w:pPr>
      <w:suppressAutoHyphens/>
      <w:overflowPunct w:val="0"/>
      <w:autoSpaceDE w:val="0"/>
      <w:spacing w:after="0" w:line="240" w:lineRule="auto"/>
      <w:ind w:left="567"/>
    </w:pPr>
    <w:rPr>
      <w:rFonts w:ascii="Arial" w:eastAsia="Times New Roman" w:hAnsi="Arial" w:cs="Times New Roman"/>
      <w:kern w:val="0"/>
      <w:sz w:val="18"/>
      <w:szCs w:val="20"/>
      <w:lang w:eastAsia="it-IT"/>
      <w14:ligatures w14:val="none"/>
    </w:rPr>
  </w:style>
  <w:style w:type="paragraph" w:customStyle="1" w:styleId="LndAmmendeSociet">
    <w:name w:val="LndAmmendeSocietà"/>
    <w:basedOn w:val="Normale"/>
    <w:uiPriority w:val="99"/>
    <w:rsid w:val="00EC20E7"/>
    <w:pPr>
      <w:suppressAutoHyphens/>
      <w:overflowPunct w:val="0"/>
      <w:autoSpaceDE w:val="0"/>
      <w:spacing w:after="0" w:line="240" w:lineRule="auto"/>
      <w:ind w:left="1814"/>
      <w:jc w:val="both"/>
    </w:pPr>
    <w:rPr>
      <w:rFonts w:ascii="Arial" w:eastAsia="Times New Roman" w:hAnsi="Arial" w:cs="Times New Roman"/>
      <w:kern w:val="0"/>
      <w:szCs w:val="20"/>
      <w:lang w:eastAsia="it-IT"/>
      <w14:ligatures w14:val="none"/>
    </w:rPr>
  </w:style>
  <w:style w:type="character" w:styleId="Numeroriga">
    <w:name w:val="line number"/>
    <w:basedOn w:val="Carpredefinitoparagrafo"/>
    <w:rsid w:val="00EC20E7"/>
  </w:style>
  <w:style w:type="paragraph" w:customStyle="1" w:styleId="LndNomeSociet">
    <w:name w:val="LndNomeSocietà"/>
    <w:basedOn w:val="Normale"/>
    <w:next w:val="LndAmmendeSociet"/>
    <w:uiPriority w:val="99"/>
    <w:rsid w:val="00EC20E7"/>
    <w:pPr>
      <w:suppressAutoHyphens/>
      <w:overflowPunct w:val="0"/>
      <w:autoSpaceDE w:val="0"/>
      <w:spacing w:after="0" w:line="240" w:lineRule="auto"/>
    </w:pPr>
    <w:rPr>
      <w:rFonts w:ascii="Arial" w:eastAsia="Times New Roman" w:hAnsi="Arial" w:cs="Times New Roman"/>
      <w:caps/>
      <w:kern w:val="0"/>
      <w:sz w:val="20"/>
      <w:szCs w:val="20"/>
      <w:u w:val="single"/>
      <w:lang w:eastAsia="it-IT"/>
      <w14:ligatures w14:val="none"/>
    </w:rPr>
  </w:style>
  <w:style w:type="paragraph" w:customStyle="1" w:styleId="LndTitoloAmmendeSociet">
    <w:name w:val="LndTitoloAmmendeSocietà"/>
    <w:basedOn w:val="LndStileBase"/>
    <w:next w:val="LndAmmendeSociet"/>
    <w:uiPriority w:val="99"/>
    <w:rsid w:val="00EC20E7"/>
    <w:pPr>
      <w:tabs>
        <w:tab w:val="left" w:pos="1814"/>
      </w:tabs>
      <w:ind w:left="567"/>
    </w:pPr>
    <w:rPr>
      <w:b/>
      <w:caps/>
      <w:sz w:val="20"/>
    </w:rPr>
  </w:style>
  <w:style w:type="paragraph" w:customStyle="1" w:styleId="LndSegue">
    <w:name w:val="LndSegue"/>
    <w:basedOn w:val="LndNormale2"/>
    <w:uiPriority w:val="99"/>
    <w:rsid w:val="00EC20E7"/>
    <w:pPr>
      <w:jc w:val="left"/>
    </w:pPr>
    <w:rPr>
      <w:b/>
      <w:sz w:val="20"/>
    </w:rPr>
  </w:style>
  <w:style w:type="paragraph" w:customStyle="1" w:styleId="LndNomeEspulsi">
    <w:name w:val="LndNomeEspulsi"/>
    <w:basedOn w:val="Normale"/>
    <w:uiPriority w:val="99"/>
    <w:rsid w:val="00EC20E7"/>
    <w:pPr>
      <w:tabs>
        <w:tab w:val="left" w:pos="4536"/>
      </w:tabs>
      <w:suppressAutoHyphens/>
      <w:overflowPunct w:val="0"/>
      <w:autoSpaceDE w:val="0"/>
      <w:spacing w:after="0" w:line="240" w:lineRule="auto"/>
      <w:ind w:left="567"/>
    </w:pPr>
    <w:rPr>
      <w:rFonts w:ascii="Arial" w:eastAsia="Times New Roman" w:hAnsi="Arial" w:cs="Times New Roman"/>
      <w:caps/>
      <w:kern w:val="0"/>
      <w:sz w:val="18"/>
      <w:szCs w:val="20"/>
      <w:lang w:eastAsia="it-IT"/>
      <w14:ligatures w14:val="none"/>
    </w:rPr>
  </w:style>
  <w:style w:type="paragraph" w:customStyle="1" w:styleId="LndMotivazioneEspulsione">
    <w:name w:val="LndMotivazioneEspulsione"/>
    <w:basedOn w:val="Normale"/>
    <w:uiPriority w:val="99"/>
    <w:rsid w:val="00EC20E7"/>
    <w:pPr>
      <w:tabs>
        <w:tab w:val="left" w:pos="4536"/>
      </w:tabs>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4">
    <w:name w:val="LndTitolo4"/>
    <w:basedOn w:val="LndStileBase"/>
    <w:next w:val="LndNomeEspulsi"/>
    <w:uiPriority w:val="99"/>
    <w:rsid w:val="00EC20E7"/>
    <w:pPr>
      <w:spacing w:before="240" w:after="120"/>
      <w:ind w:left="567"/>
    </w:pPr>
    <w:rPr>
      <w:b/>
      <w:u w:val="single"/>
    </w:rPr>
  </w:style>
  <w:style w:type="paragraph" w:customStyle="1" w:styleId="LndJunioresNumero">
    <w:name w:val="LndJunioresNumero"/>
    <w:basedOn w:val="Normale"/>
    <w:next w:val="Normale"/>
    <w:uiPriority w:val="99"/>
    <w:rsid w:val="00EC20E7"/>
    <w:pPr>
      <w:suppressAutoHyphens/>
      <w:overflowPunct w:val="0"/>
      <w:autoSpaceDE w:val="0"/>
      <w:spacing w:after="0" w:line="240" w:lineRule="auto"/>
      <w:ind w:left="8222"/>
    </w:pPr>
    <w:rPr>
      <w:rFonts w:ascii="Arial" w:eastAsia="Times New Roman" w:hAnsi="Arial" w:cs="Times New Roman"/>
      <w:kern w:val="0"/>
      <w:sz w:val="36"/>
      <w:szCs w:val="20"/>
      <w:lang w:eastAsia="it-IT"/>
      <w14:ligatures w14:val="none"/>
    </w:rPr>
  </w:style>
  <w:style w:type="paragraph" w:customStyle="1" w:styleId="LndNumeroComunicato">
    <w:name w:val="LndNumeroComunicato"/>
    <w:basedOn w:val="Normale"/>
    <w:next w:val="LndNormale1"/>
    <w:uiPriority w:val="99"/>
    <w:rsid w:val="00EC20E7"/>
    <w:pPr>
      <w:suppressAutoHyphens/>
      <w:overflowPunct w:val="0"/>
      <w:autoSpaceDE w:val="0"/>
      <w:spacing w:after="0" w:line="240" w:lineRule="auto"/>
      <w:ind w:left="9412"/>
    </w:pPr>
    <w:rPr>
      <w:rFonts w:ascii="Arial" w:eastAsia="Times New Roman" w:hAnsi="Arial" w:cs="Times New Roman"/>
      <w:kern w:val="0"/>
      <w:sz w:val="36"/>
      <w:szCs w:val="20"/>
      <w:lang w:eastAsia="it-IT"/>
      <w14:ligatures w14:val="none"/>
    </w:rPr>
  </w:style>
  <w:style w:type="paragraph" w:customStyle="1" w:styleId="LndNormale4">
    <w:name w:val="LndNormale4"/>
    <w:basedOn w:val="Normale"/>
    <w:uiPriority w:val="99"/>
    <w:rsid w:val="00EC20E7"/>
    <w:pPr>
      <w:suppressAutoHyphens/>
      <w:overflowPunct w:val="0"/>
      <w:autoSpaceDE w:val="0"/>
      <w:spacing w:after="0" w:line="240" w:lineRule="auto"/>
      <w:ind w:left="851"/>
      <w:jc w:val="both"/>
    </w:pPr>
    <w:rPr>
      <w:rFonts w:ascii="Arial" w:eastAsia="Times New Roman" w:hAnsi="Arial" w:cs="Times New Roman"/>
      <w:kern w:val="0"/>
      <w:szCs w:val="20"/>
      <w:lang w:eastAsia="it-IT"/>
      <w14:ligatures w14:val="none"/>
    </w:rPr>
  </w:style>
  <w:style w:type="paragraph" w:customStyle="1" w:styleId="LndNumeroComunicatoJuniores">
    <w:name w:val="LndNumeroComunicatoJuniores"/>
    <w:basedOn w:val="Normale"/>
    <w:uiPriority w:val="99"/>
    <w:rsid w:val="00EC20E7"/>
    <w:pPr>
      <w:suppressAutoHyphens/>
      <w:overflowPunct w:val="0"/>
      <w:autoSpaceDE w:val="0"/>
      <w:spacing w:after="0" w:line="240" w:lineRule="auto"/>
    </w:pPr>
    <w:rPr>
      <w:rFonts w:ascii="Times New Roman" w:eastAsia="Times New Roman" w:hAnsi="Times New Roman" w:cs="Times New Roman"/>
      <w:kern w:val="0"/>
      <w:sz w:val="36"/>
      <w:szCs w:val="20"/>
      <w:lang w:eastAsia="it-IT"/>
      <w14:ligatures w14:val="none"/>
    </w:rPr>
  </w:style>
  <w:style w:type="paragraph" w:customStyle="1" w:styleId="LndTitolo1">
    <w:name w:val="LndTitolo1"/>
    <w:basedOn w:val="LndStileBase"/>
    <w:next w:val="LndNormale2"/>
    <w:uiPriority w:val="99"/>
    <w:rsid w:val="00EC20E7"/>
    <w:pPr>
      <w:spacing w:before="360" w:after="240"/>
      <w:ind w:left="284"/>
    </w:pPr>
    <w:rPr>
      <w:b/>
      <w:smallCaps/>
      <w:sz w:val="30"/>
      <w:u w:val="single"/>
    </w:rPr>
  </w:style>
  <w:style w:type="paragraph" w:customStyle="1" w:styleId="LndTitolo2">
    <w:name w:val="LndTitolo2"/>
    <w:basedOn w:val="LndStileBase"/>
    <w:uiPriority w:val="99"/>
    <w:rsid w:val="00EC20E7"/>
    <w:pPr>
      <w:spacing w:before="240" w:after="120"/>
      <w:ind w:left="284"/>
    </w:pPr>
    <w:rPr>
      <w:b/>
      <w:smallCaps/>
      <w:sz w:val="26"/>
      <w:u w:val="single"/>
    </w:rPr>
  </w:style>
  <w:style w:type="paragraph" w:customStyle="1" w:styleId="LndTitolo3">
    <w:name w:val="LndTitolo3"/>
    <w:basedOn w:val="LndStileBase"/>
    <w:next w:val="LndNormale3"/>
    <w:uiPriority w:val="99"/>
    <w:rsid w:val="00EC20E7"/>
    <w:pPr>
      <w:spacing w:before="240" w:after="120"/>
      <w:ind w:left="567"/>
    </w:pPr>
    <w:rPr>
      <w:b/>
      <w:smallCaps/>
      <w:u w:val="single"/>
    </w:rPr>
  </w:style>
  <w:style w:type="paragraph" w:customStyle="1" w:styleId="LndTitolo6">
    <w:name w:val="LndTitolo6"/>
    <w:basedOn w:val="LndNormale1"/>
    <w:next w:val="LndAmmoniti"/>
    <w:uiPriority w:val="99"/>
    <w:rsid w:val="00EC20E7"/>
    <w:pPr>
      <w:suppressAutoHyphens/>
      <w:autoSpaceDN/>
      <w:adjustRightInd/>
      <w:ind w:left="284"/>
      <w:textAlignment w:val="auto"/>
    </w:pPr>
    <w:rPr>
      <w:b/>
      <w:noProof w:val="0"/>
      <w:sz w:val="18"/>
      <w14:ligatures w14:val="none"/>
    </w:rPr>
  </w:style>
  <w:style w:type="paragraph" w:customStyle="1" w:styleId="LndTitoloSqualificaCampo">
    <w:name w:val="LndTitoloSqualificaCampo"/>
    <w:basedOn w:val="LndNormale2"/>
    <w:next w:val="LndAmmendeSociet"/>
    <w:uiPriority w:val="99"/>
    <w:rsid w:val="00EC20E7"/>
    <w:rPr>
      <w:b/>
    </w:rPr>
  </w:style>
  <w:style w:type="paragraph" w:customStyle="1" w:styleId="LndProvvedimenti">
    <w:name w:val="LndProvvedimenti"/>
    <w:basedOn w:val="LndMotivazioneEspulsione"/>
    <w:uiPriority w:val="99"/>
    <w:rsid w:val="00EC20E7"/>
    <w:pPr>
      <w:ind w:left="1304"/>
    </w:pPr>
  </w:style>
  <w:style w:type="paragraph" w:customStyle="1" w:styleId="LndTitoloCampionato">
    <w:name w:val="LndTitoloCampionato"/>
    <w:next w:val="LndNormale1"/>
    <w:uiPriority w:val="99"/>
    <w:rsid w:val="00EC20E7"/>
    <w:pPr>
      <w:suppressAutoHyphens/>
      <w:overflowPunct w:val="0"/>
      <w:autoSpaceDE w:val="0"/>
      <w:autoSpaceDN w:val="0"/>
      <w:spacing w:after="200" w:line="276" w:lineRule="auto"/>
      <w:jc w:val="center"/>
      <w:textAlignment w:val="baseline"/>
    </w:pPr>
    <w:rPr>
      <w:rFonts w:ascii="Times New Roman" w:eastAsia="Times New Roman" w:hAnsi="Times New Roman" w:cs="Times New Roman"/>
      <w:b/>
      <w:i/>
      <w:kern w:val="0"/>
      <w:sz w:val="30"/>
      <w:lang w:eastAsia="it-IT"/>
      <w14:ligatures w14:val="none"/>
    </w:rPr>
  </w:style>
  <w:style w:type="paragraph" w:styleId="Intestazionemessaggio">
    <w:name w:val="Message Header"/>
    <w:basedOn w:val="Normale"/>
    <w:link w:val="IntestazionemessaggioCarattere"/>
    <w:uiPriority w:val="99"/>
    <w:rsid w:val="00EC20E7"/>
    <w:pPr>
      <w:pBdr>
        <w:top w:val="single" w:sz="6" w:space="1" w:color="000000"/>
        <w:left w:val="single" w:sz="6" w:space="1" w:color="000000"/>
        <w:bottom w:val="single" w:sz="6" w:space="1" w:color="000000"/>
        <w:right w:val="single" w:sz="6" w:space="1" w:color="000000"/>
      </w:pBdr>
      <w:suppressAutoHyphens/>
      <w:overflowPunct w:val="0"/>
      <w:autoSpaceDE w:val="0"/>
      <w:spacing w:after="0" w:line="240" w:lineRule="auto"/>
      <w:ind w:left="1134" w:hanging="1134"/>
    </w:pPr>
    <w:rPr>
      <w:rFonts w:ascii="Arial" w:eastAsia="Times New Roman" w:hAnsi="Arial" w:cs="Times New Roman"/>
      <w:kern w:val="0"/>
      <w:sz w:val="24"/>
      <w:szCs w:val="20"/>
      <w:lang w:eastAsia="it-IT"/>
      <w14:ligatures w14:val="none"/>
    </w:rPr>
  </w:style>
  <w:style w:type="character" w:customStyle="1" w:styleId="IntestazionemessaggioCarattere">
    <w:name w:val="Intestazione messaggio Carattere"/>
    <w:basedOn w:val="Carpredefinitoparagrafo"/>
    <w:link w:val="Intestazionemessaggio"/>
    <w:uiPriority w:val="99"/>
    <w:rsid w:val="00EC20E7"/>
    <w:rPr>
      <w:rFonts w:ascii="Arial" w:eastAsia="Times New Roman" w:hAnsi="Arial" w:cs="Times New Roman"/>
      <w:kern w:val="0"/>
      <w:sz w:val="24"/>
      <w:szCs w:val="20"/>
      <w:lang w:eastAsia="it-IT"/>
      <w14:ligatures w14:val="none"/>
    </w:rPr>
  </w:style>
  <w:style w:type="paragraph" w:styleId="Testodelblocco">
    <w:name w:val="Block Text"/>
    <w:basedOn w:val="Normale"/>
    <w:uiPriority w:val="99"/>
    <w:rsid w:val="00EC20E7"/>
    <w:pPr>
      <w:tabs>
        <w:tab w:val="left" w:pos="-2268"/>
      </w:tabs>
      <w:suppressAutoHyphens/>
      <w:spacing w:after="0" w:line="240" w:lineRule="atLeast"/>
      <w:ind w:left="6379" w:right="-704"/>
      <w:jc w:val="both"/>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rsid w:val="00EC20E7"/>
  </w:style>
  <w:style w:type="paragraph" w:styleId="Testonotaapidipagina">
    <w:name w:val="footnote text"/>
    <w:basedOn w:val="Normale"/>
    <w:link w:val="TestonotaapidipaginaCarattere1"/>
    <w:rsid w:val="00EC20E7"/>
    <w:pPr>
      <w:suppressAutoHyphens/>
      <w:spacing w:after="0" w:line="240" w:lineRule="auto"/>
    </w:pPr>
    <w:rPr>
      <w:rFonts w:ascii="Calibri" w:eastAsia="Calibri" w:hAnsi="Calibri" w:cs="Times New Roman"/>
      <w:kern w:val="0"/>
      <w:lang w:eastAsia="it-IT"/>
      <w14:ligatures w14:val="none"/>
    </w:rPr>
  </w:style>
  <w:style w:type="character" w:customStyle="1" w:styleId="TestonotaapidipaginaCarattere1">
    <w:name w:val="Testo nota a piè di pagina Carattere1"/>
    <w:basedOn w:val="Carpredefinitoparagrafo"/>
    <w:link w:val="Testonotaapidipagina"/>
    <w:uiPriority w:val="99"/>
    <w:rsid w:val="00EC20E7"/>
    <w:rPr>
      <w:rFonts w:ascii="Calibri" w:eastAsia="Calibri" w:hAnsi="Calibri" w:cs="Times New Roman"/>
      <w:kern w:val="0"/>
      <w:lang w:eastAsia="it-IT"/>
      <w14:ligatures w14:val="none"/>
    </w:rPr>
  </w:style>
  <w:style w:type="paragraph" w:styleId="Testonotadichiusura">
    <w:name w:val="endnote text"/>
    <w:basedOn w:val="Normale"/>
    <w:link w:val="TestonotadichiusuraCarattere"/>
    <w:uiPriority w:val="99"/>
    <w:rsid w:val="00EC20E7"/>
    <w:pPr>
      <w:suppressAutoHyphen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uiPriority w:val="99"/>
    <w:rsid w:val="00EC20E7"/>
    <w:rPr>
      <w:rFonts w:ascii="Times New Roman" w:eastAsia="Times New Roman" w:hAnsi="Times New Roman" w:cs="Times New Roman"/>
      <w:kern w:val="0"/>
      <w:sz w:val="20"/>
      <w:szCs w:val="20"/>
      <w:lang w:eastAsia="it-IT"/>
      <w14:ligatures w14:val="none"/>
    </w:rPr>
  </w:style>
  <w:style w:type="character" w:customStyle="1" w:styleId="titleformat2">
    <w:name w:val="titleformat2"/>
    <w:rsid w:val="00EC20E7"/>
    <w:rPr>
      <w:sz w:val="18"/>
      <w:szCs w:val="18"/>
    </w:rPr>
  </w:style>
  <w:style w:type="paragraph" w:customStyle="1" w:styleId="Corpodeltesto22">
    <w:name w:val="Corpo del testo 22"/>
    <w:basedOn w:val="Normale"/>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3">
    <w:name w:val="Corpo del testo 23"/>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4">
    <w:name w:val="Corpo del testo 24"/>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CarattereCarattereCarattere">
    <w:name w:val="Corpo del testo Carattere Carattere Carattere"/>
    <w:aliases w:val="Corpo del testo Carattere Carattere Carattere Carattere Carattere Carattere Carattere Carattere Carattere,Corpo del testo Carattere Carattere Carattere Carattere Carattere"/>
    <w:basedOn w:val="Normale"/>
    <w:next w:val="Corpotesto"/>
    <w:uiPriority w:val="99"/>
    <w:rsid w:val="00EC20E7"/>
    <w:pPr>
      <w:tabs>
        <w:tab w:val="left" w:pos="709"/>
      </w:tabs>
      <w:suppressAutoHyphens/>
      <w:spacing w:after="0" w:line="240" w:lineRule="auto"/>
      <w:jc w:val="both"/>
    </w:pPr>
    <w:rPr>
      <w:rFonts w:ascii="Comic Sans MS" w:eastAsia="Calibri" w:hAnsi="Comic Sans MS" w:cs="Times New Roman"/>
      <w:kern w:val="0"/>
      <w:sz w:val="20"/>
      <w:szCs w:val="20"/>
      <w:lang w:eastAsia="it-IT"/>
      <w14:ligatures w14:val="none"/>
    </w:rPr>
  </w:style>
  <w:style w:type="character" w:styleId="Rimandocommento">
    <w:name w:val="annotation reference"/>
    <w:uiPriority w:val="99"/>
    <w:rsid w:val="00EC20E7"/>
    <w:rPr>
      <w:sz w:val="16"/>
      <w:szCs w:val="16"/>
    </w:rPr>
  </w:style>
  <w:style w:type="paragraph" w:styleId="Testocommento">
    <w:name w:val="annotation text"/>
    <w:basedOn w:val="Normale"/>
    <w:link w:val="TestocommentoCarattere"/>
    <w:uiPriority w:val="99"/>
    <w:rsid w:val="00EC20E7"/>
    <w:pPr>
      <w:suppressAutoHyphens/>
      <w:overflowPunct w:val="0"/>
      <w:autoSpaceDE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EC20E7"/>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rsid w:val="00EC20E7"/>
    <w:rPr>
      <w:b/>
      <w:bCs/>
    </w:rPr>
  </w:style>
  <w:style w:type="character" w:customStyle="1" w:styleId="SoggettocommentoCarattere">
    <w:name w:val="Soggetto commento Carattere"/>
    <w:basedOn w:val="TestocommentoCarattere"/>
    <w:link w:val="Soggettocommento"/>
    <w:uiPriority w:val="99"/>
    <w:rsid w:val="00EC20E7"/>
    <w:rPr>
      <w:rFonts w:ascii="Times New Roman" w:eastAsia="Times New Roman" w:hAnsi="Times New Roman" w:cs="Times New Roman"/>
      <w:b/>
      <w:bCs/>
      <w:kern w:val="0"/>
      <w:sz w:val="20"/>
      <w:szCs w:val="20"/>
      <w:lang w:eastAsia="it-IT"/>
      <w14:ligatures w14:val="none"/>
    </w:rPr>
  </w:style>
  <w:style w:type="character" w:customStyle="1" w:styleId="apple-converted-space">
    <w:name w:val="apple-converted-space"/>
    <w:rsid w:val="00EC20E7"/>
  </w:style>
  <w:style w:type="character" w:styleId="Rimandonotaapidipagina">
    <w:name w:val="footnote reference"/>
    <w:rsid w:val="00EC20E7"/>
    <w:rPr>
      <w:position w:val="0"/>
      <w:vertAlign w:val="superscript"/>
    </w:rPr>
  </w:style>
  <w:style w:type="paragraph" w:styleId="PreformattatoHTML">
    <w:name w:val="HTML Preformatted"/>
    <w:basedOn w:val="Normale"/>
    <w:link w:val="PreformattatoHTMLCarattere"/>
    <w:rsid w:val="00EC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EC20E7"/>
    <w:rPr>
      <w:rFonts w:ascii="Courier New" w:eastAsia="Times New Roman" w:hAnsi="Courier New" w:cs="Times New Roman"/>
      <w:kern w:val="0"/>
      <w:sz w:val="20"/>
      <w:szCs w:val="20"/>
      <w:lang w:eastAsia="it-IT"/>
      <w14:ligatures w14:val="none"/>
    </w:rPr>
  </w:style>
  <w:style w:type="paragraph" w:styleId="Didascalia">
    <w:name w:val="caption"/>
    <w:basedOn w:val="Normale"/>
    <w:next w:val="Normale"/>
    <w:uiPriority w:val="99"/>
    <w:qFormat/>
    <w:rsid w:val="00EC20E7"/>
    <w:pPr>
      <w:spacing w:after="200" w:line="240" w:lineRule="auto"/>
    </w:pPr>
    <w:rPr>
      <w:rFonts w:ascii="Calibri" w:eastAsia="Calibri" w:hAnsi="Calibri" w:cs="Times New Roman"/>
      <w:b/>
      <w:bCs/>
      <w:color w:val="4F81BD"/>
      <w:kern w:val="0"/>
      <w:sz w:val="18"/>
      <w:szCs w:val="18"/>
      <w:lang w:eastAsia="it-IT"/>
      <w14:ligatures w14:val="none"/>
    </w:rPr>
  </w:style>
  <w:style w:type="paragraph" w:styleId="Mappadocumento">
    <w:name w:val="Document Map"/>
    <w:basedOn w:val="Normale"/>
    <w:link w:val="MappadocumentoCarattere"/>
    <w:uiPriority w:val="99"/>
    <w:rsid w:val="00EC20E7"/>
    <w:pPr>
      <w:shd w:val="clear" w:color="auto" w:fill="000080"/>
      <w:suppressAutoHyphens/>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uiPriority w:val="99"/>
    <w:rsid w:val="00EC20E7"/>
    <w:rPr>
      <w:rFonts w:ascii="Tahoma" w:eastAsia="Times New Roman" w:hAnsi="Tahoma" w:cs="Times New Roman"/>
      <w:kern w:val="0"/>
      <w:sz w:val="20"/>
      <w:szCs w:val="20"/>
      <w:shd w:val="clear" w:color="auto" w:fill="000080"/>
      <w:lang w:eastAsia="it-IT"/>
      <w14:ligatures w14:val="none"/>
    </w:rPr>
  </w:style>
  <w:style w:type="paragraph" w:customStyle="1" w:styleId="lndnormale10">
    <w:name w:val="lndnormale1"/>
    <w:basedOn w:val="Normale"/>
    <w:rsid w:val="00EC20E7"/>
    <w:pPr>
      <w:suppressAutoHyphens/>
      <w:spacing w:before="100" w:after="100" w:line="240" w:lineRule="auto"/>
    </w:pPr>
    <w:rPr>
      <w:rFonts w:ascii="Times New Roman" w:eastAsia="Calibri" w:hAnsi="Times New Roman" w:cs="Times New Roman"/>
      <w:kern w:val="0"/>
      <w:sz w:val="24"/>
      <w:szCs w:val="24"/>
      <w:lang w:eastAsia="it-IT"/>
      <w14:ligatures w14:val="none"/>
    </w:rPr>
  </w:style>
  <w:style w:type="paragraph" w:customStyle="1" w:styleId="msolistparagraph0">
    <w:name w:val="msolistparagraph"/>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middle">
    <w:name w:val="msolistparagraphcxspmiddle"/>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last">
    <w:name w:val="msolistparagraphcxsplast"/>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character" w:customStyle="1" w:styleId="LndNormale1Carattere1">
    <w:name w:val="LndNormale1 Carattere1"/>
    <w:rsid w:val="00EC20E7"/>
    <w:rPr>
      <w:rFonts w:ascii="Arial" w:hAnsi="Arial"/>
      <w:sz w:val="22"/>
      <w:lang w:val="it-IT" w:eastAsia="it-IT" w:bidi="ar-SA"/>
    </w:rPr>
  </w:style>
  <w:style w:type="paragraph" w:styleId="Puntoelenco">
    <w:name w:val="List Bullet"/>
    <w:basedOn w:val="Normale"/>
    <w:rsid w:val="00EC20E7"/>
    <w:pPr>
      <w:numPr>
        <w:numId w:val="12"/>
      </w:numPr>
      <w:overflowPunct w:val="0"/>
      <w:autoSpaceDE w:val="0"/>
      <w:spacing w:after="0" w:line="240" w:lineRule="auto"/>
      <w:ind w:left="0" w:firstLine="0"/>
    </w:pPr>
    <w:rPr>
      <w:rFonts w:ascii="Times New Roman" w:eastAsia="Times New Roman" w:hAnsi="Times New Roman" w:cs="Times New Roman"/>
      <w:kern w:val="0"/>
      <w:sz w:val="20"/>
      <w:szCs w:val="20"/>
      <w:lang w:eastAsia="it-IT"/>
      <w14:ligatures w14:val="none"/>
    </w:rPr>
  </w:style>
  <w:style w:type="paragraph" w:customStyle="1" w:styleId="xl24">
    <w:name w:val="xl24"/>
    <w:basedOn w:val="Normale"/>
    <w:uiPriority w:val="99"/>
    <w:rsid w:val="00EC20E7"/>
    <w:pPr>
      <w:suppressAutoHyphens/>
      <w:spacing w:before="100" w:after="100" w:line="240" w:lineRule="auto"/>
      <w:jc w:val="center"/>
    </w:pPr>
    <w:rPr>
      <w:rFonts w:ascii="Arial Unicode MS" w:eastAsia="Arial Unicode MS" w:hAnsi="Arial Unicode MS" w:cs="Arial Unicode MS"/>
      <w:kern w:val="0"/>
      <w:szCs w:val="18"/>
      <w:lang w:eastAsia="it-IT"/>
      <w14:ligatures w14:val="none"/>
    </w:rPr>
  </w:style>
  <w:style w:type="table" w:styleId="Grigliatabella">
    <w:name w:val="Table Grid"/>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essunelenco"/>
    <w:rsid w:val="00EC20E7"/>
  </w:style>
  <w:style w:type="numbering" w:customStyle="1" w:styleId="Nessunelenco11">
    <w:name w:val="Nessun elenco11"/>
    <w:next w:val="Nessunelenco"/>
    <w:semiHidden/>
    <w:unhideWhenUsed/>
    <w:rsid w:val="00EC20E7"/>
  </w:style>
  <w:style w:type="table" w:customStyle="1" w:styleId="Grigliatabella1">
    <w:name w:val="Griglia tabella1"/>
    <w:basedOn w:val="Tabellanormale"/>
    <w:next w:val="Grigliatabella"/>
    <w:uiPriority w:val="59"/>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Nessunelenco2">
    <w:name w:val="Nessun elenco2"/>
    <w:next w:val="Nessunelenco"/>
    <w:semiHidden/>
    <w:unhideWhenUsed/>
    <w:rsid w:val="00EC20E7"/>
  </w:style>
  <w:style w:type="table" w:customStyle="1" w:styleId="Grigliatabella2">
    <w:name w:val="Griglia tabella2"/>
    <w:basedOn w:val="Tabellanormale"/>
    <w:next w:val="Grigliatabella"/>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EC20E7"/>
  </w:style>
  <w:style w:type="numbering" w:customStyle="1" w:styleId="WWOutlineListStyle1">
    <w:name w:val="WW_OutlineListStyle1"/>
    <w:rsid w:val="00EC20E7"/>
  </w:style>
  <w:style w:type="character" w:customStyle="1" w:styleId="CorpodeltestoCarattere1">
    <w:name w:val="Corpo del testo Carattere1"/>
    <w:aliases w:val="Corpo del testo Carattere Carattere Carattere Carattere1,Corpo del testo Carattere Carattere Carattere Carattere Carattere Carattere Carattere Carattere Carattere Carattere1"/>
    <w:rsid w:val="00EC20E7"/>
    <w:rPr>
      <w:rFonts w:ascii="Comic Sans MS" w:hAnsi="Comic Sans MS"/>
      <w:lang w:val="it-IT" w:eastAsia="it-IT" w:bidi="ar-SA"/>
    </w:rPr>
  </w:style>
  <w:style w:type="paragraph" w:customStyle="1" w:styleId="Corpodeltesto25">
    <w:name w:val="Corpo del testo 25"/>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51">
    <w:name w:val="Corpo del testo 251"/>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Nessunelenco3">
    <w:name w:val="Nessun elenco3"/>
    <w:next w:val="Nessunelenco"/>
    <w:semiHidden/>
    <w:unhideWhenUsed/>
    <w:rsid w:val="00EC20E7"/>
  </w:style>
  <w:style w:type="paragraph" w:customStyle="1" w:styleId="Stile1">
    <w:name w:val="Stile1"/>
    <w:basedOn w:val="LndNormale1"/>
    <w:uiPriority w:val="99"/>
    <w:qFormat/>
    <w:rsid w:val="00EC20E7"/>
    <w:pPr>
      <w:jc w:val="right"/>
      <w:textAlignment w:val="auto"/>
    </w:pPr>
    <w:rPr>
      <w:rFonts w:eastAsia="Calibri" w:cs="Arial"/>
      <w:noProof w:val="0"/>
      <w:sz w:val="30"/>
      <w:szCs w:val="30"/>
      <w14:ligatures w14:val="none"/>
    </w:rPr>
  </w:style>
  <w:style w:type="paragraph" w:customStyle="1" w:styleId="Stile2">
    <w:name w:val="Stile2"/>
    <w:basedOn w:val="Normale"/>
    <w:uiPriority w:val="99"/>
    <w:qFormat/>
    <w:rsid w:val="00EC20E7"/>
    <w:pPr>
      <w:spacing w:before="60" w:after="60" w:line="240" w:lineRule="auto"/>
    </w:pPr>
    <w:rPr>
      <w:rFonts w:ascii="Arial" w:eastAsia="Calibri" w:hAnsi="Arial" w:cs="Times New Roman"/>
      <w:kern w:val="0"/>
      <w14:ligatures w14:val="none"/>
    </w:rPr>
  </w:style>
  <w:style w:type="paragraph" w:customStyle="1" w:styleId="prova">
    <w:name w:val="prova"/>
    <w:basedOn w:val="Normale"/>
    <w:uiPriority w:val="99"/>
    <w:qFormat/>
    <w:rsid w:val="00EC20E7"/>
    <w:pPr>
      <w:spacing w:before="60" w:after="60" w:line="240" w:lineRule="auto"/>
      <w:jc w:val="right"/>
    </w:pPr>
    <w:rPr>
      <w:rFonts w:ascii="Courier New" w:eastAsia="Calibri" w:hAnsi="Courier New" w:cs="Times New Roman"/>
      <w:b/>
      <w:i/>
      <w:kern w:val="0"/>
      <w:sz w:val="24"/>
      <w:u w:val="single"/>
      <w14:ligatures w14:val="none"/>
    </w:rPr>
  </w:style>
  <w:style w:type="table" w:customStyle="1" w:styleId="Grigliatabella3">
    <w:name w:val="Griglia tabella3"/>
    <w:basedOn w:val="Tabellanormale"/>
    <w:next w:val="Grigliatabella"/>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2">
    <w:name w:val="Corpo del testo 32"/>
    <w:basedOn w:val="Normale"/>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eastAsia="it-IT"/>
      <w14:ligatures w14:val="none"/>
    </w:rPr>
  </w:style>
  <w:style w:type="paragraph" w:customStyle="1" w:styleId="white-2">
    <w:name w:val="white-2"/>
    <w:basedOn w:val="Normale"/>
    <w:uiPriority w:val="99"/>
    <w:rsid w:val="00EC20E7"/>
    <w:pPr>
      <w:shd w:val="clear" w:color="auto" w:fill="FFFFFF"/>
      <w:spacing w:before="61" w:after="0" w:line="291" w:lineRule="atLeast"/>
    </w:pPr>
    <w:rPr>
      <w:rFonts w:ascii="Times New Roman" w:eastAsia="Times New Roman" w:hAnsi="Times New Roman" w:cs="Times New Roman"/>
      <w:kern w:val="0"/>
      <w:sz w:val="18"/>
      <w:szCs w:val="18"/>
      <w:lang w:eastAsia="it-IT"/>
      <w14:ligatures w14:val="none"/>
    </w:rPr>
  </w:style>
  <w:style w:type="numbering" w:customStyle="1" w:styleId="LFO1">
    <w:name w:val="LFO1"/>
    <w:basedOn w:val="Nessunelenco"/>
    <w:rsid w:val="00EC20E7"/>
  </w:style>
  <w:style w:type="numbering" w:customStyle="1" w:styleId="Nessunelenco4">
    <w:name w:val="Nessun elenco4"/>
    <w:next w:val="Nessunelenco"/>
    <w:uiPriority w:val="99"/>
    <w:semiHidden/>
    <w:unhideWhenUsed/>
    <w:rsid w:val="00EC20E7"/>
  </w:style>
  <w:style w:type="table" w:customStyle="1" w:styleId="Grigliatabella4">
    <w:name w:val="Griglia tabella4"/>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3">
    <w:name w:val="Corpo del testo 33"/>
    <w:basedOn w:val="Normale"/>
    <w:uiPriority w:val="99"/>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pPr>
    <w:rPr>
      <w:rFonts w:ascii="Arial" w:eastAsia="Times New Roman" w:hAnsi="Arial" w:cs="Times New Roman"/>
      <w:b/>
      <w:kern w:val="0"/>
      <w:szCs w:val="20"/>
      <w:lang w:eastAsia="it-IT"/>
      <w14:ligatures w14:val="none"/>
    </w:rPr>
  </w:style>
  <w:style w:type="paragraph" w:customStyle="1" w:styleId="Arial">
    <w:name w:val="Ari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numbering" w:customStyle="1" w:styleId="WWOutlineListStyle2">
    <w:name w:val="WW_OutlineListStyle2"/>
    <w:basedOn w:val="Nessunelenco"/>
    <w:rsid w:val="00EC20E7"/>
    <w:pPr>
      <w:numPr>
        <w:numId w:val="13"/>
      </w:numPr>
    </w:pPr>
  </w:style>
  <w:style w:type="paragraph" w:customStyle="1" w:styleId="Paragrafoelenco2">
    <w:name w:val="Paragrafo elenco2"/>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LFO111">
    <w:name w:val="LFO111"/>
    <w:rsid w:val="00EC20E7"/>
    <w:pPr>
      <w:numPr>
        <w:numId w:val="16"/>
      </w:numPr>
    </w:pPr>
  </w:style>
  <w:style w:type="numbering" w:customStyle="1" w:styleId="WWOutlineListStyle11">
    <w:name w:val="WW_OutlineListStyle11"/>
    <w:rsid w:val="00EC20E7"/>
  </w:style>
  <w:style w:type="paragraph" w:customStyle="1" w:styleId="Corpodeltesto26">
    <w:name w:val="Corpo del testo 26"/>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LFO12">
    <w:name w:val="LFO12"/>
    <w:basedOn w:val="Nessunelenco"/>
    <w:rsid w:val="00EC20E7"/>
    <w:pPr>
      <w:numPr>
        <w:numId w:val="12"/>
      </w:numPr>
    </w:pPr>
  </w:style>
  <w:style w:type="character" w:customStyle="1" w:styleId="il">
    <w:name w:val="il"/>
    <w:rsid w:val="00EC20E7"/>
  </w:style>
  <w:style w:type="paragraph" w:customStyle="1" w:styleId="corpotestocu">
    <w:name w:val="corpotestocu"/>
    <w:basedOn w:val="Normale"/>
    <w:uiPriority w:val="99"/>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5">
    <w:name w:val="Nessun elenco5"/>
    <w:next w:val="Nessunelenco"/>
    <w:uiPriority w:val="99"/>
    <w:semiHidden/>
    <w:rsid w:val="00EC20E7"/>
  </w:style>
  <w:style w:type="table" w:customStyle="1" w:styleId="Grigliatabella5">
    <w:name w:val="Griglia tabella5"/>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semiHidden/>
    <w:rsid w:val="00EC20E7"/>
  </w:style>
  <w:style w:type="table" w:customStyle="1" w:styleId="Grigliatabella6">
    <w:name w:val="Griglia tabella6"/>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
    <w:name w:val="Nessun elenco7"/>
    <w:next w:val="Nessunelenco"/>
    <w:uiPriority w:val="99"/>
    <w:semiHidden/>
    <w:rsid w:val="00EC20E7"/>
  </w:style>
  <w:style w:type="table" w:customStyle="1" w:styleId="Grigliatabella7">
    <w:name w:val="Griglia tabella7"/>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20E7"/>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14:ligatures w14:val="none"/>
    </w:rPr>
  </w:style>
  <w:style w:type="paragraph" w:customStyle="1" w:styleId="ecxmsonormal">
    <w:name w:val="ecx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ontstyle01">
    <w:name w:val="fontstyle01"/>
    <w:rsid w:val="00EC20E7"/>
    <w:rPr>
      <w:rFonts w:ascii="Calibri-Bold" w:hAnsi="Calibri-Bold" w:hint="default"/>
      <w:b/>
      <w:bCs/>
      <w:i w:val="0"/>
      <w:iCs w:val="0"/>
      <w:color w:val="000000"/>
      <w:sz w:val="22"/>
      <w:szCs w:val="22"/>
    </w:rPr>
  </w:style>
  <w:style w:type="paragraph" w:customStyle="1" w:styleId="Didefault">
    <w:name w:val="Di default"/>
    <w:uiPriority w:val="99"/>
    <w:rsid w:val="00EC20E7"/>
    <w:pPr>
      <w:spacing w:after="0" w:line="240" w:lineRule="auto"/>
    </w:pPr>
    <w:rPr>
      <w:rFonts w:ascii="Helvetica" w:eastAsia="Arial Unicode MS" w:hAnsi="Helvetica" w:cs="Arial Unicode MS"/>
      <w:color w:val="000000"/>
      <w:kern w:val="0"/>
      <w:lang w:eastAsia="it-IT"/>
      <w14:ligatures w14:val="none"/>
    </w:rPr>
  </w:style>
  <w:style w:type="numbering" w:customStyle="1" w:styleId="Stileimportato1">
    <w:name w:val="Stile importato 1"/>
    <w:rsid w:val="00EC20E7"/>
    <w:pPr>
      <w:numPr>
        <w:numId w:val="15"/>
      </w:numPr>
    </w:pPr>
  </w:style>
  <w:style w:type="numbering" w:customStyle="1" w:styleId="WWOutlineListStyle21">
    <w:name w:val="WW_OutlineListStyle21"/>
    <w:basedOn w:val="Nessunelenco"/>
    <w:rsid w:val="00EC20E7"/>
  </w:style>
  <w:style w:type="character" w:styleId="Menzione">
    <w:name w:val="Mention"/>
    <w:uiPriority w:val="99"/>
    <w:semiHidden/>
    <w:unhideWhenUsed/>
    <w:rsid w:val="00EC20E7"/>
    <w:rPr>
      <w:color w:val="2B579A"/>
      <w:shd w:val="clear" w:color="auto" w:fill="E6E6E6"/>
    </w:rPr>
  </w:style>
  <w:style w:type="table" w:customStyle="1" w:styleId="TableNormal1">
    <w:name w:val="Table Normal1"/>
    <w:uiPriority w:val="99"/>
    <w:semiHidden/>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PlainTextChar">
    <w:name w:val="Plain Text Char"/>
    <w:locked/>
    <w:rsid w:val="00EC20E7"/>
    <w:rPr>
      <w:rFonts w:ascii="Courier New" w:hAnsi="Courier New" w:cs="Times New Roman"/>
      <w:lang w:val="it-IT" w:eastAsia="it-IT"/>
    </w:rPr>
  </w:style>
  <w:style w:type="character" w:customStyle="1" w:styleId="FootnoteTextChar1">
    <w:name w:val="Footnote Text Char1"/>
    <w:uiPriority w:val="99"/>
    <w:semiHidden/>
    <w:locked/>
    <w:rsid w:val="00EC20E7"/>
    <w:rPr>
      <w:rFonts w:cs="Times New Roman"/>
      <w:sz w:val="20"/>
      <w:szCs w:val="20"/>
      <w:lang w:val="en-US" w:eastAsia="en-US"/>
    </w:rPr>
  </w:style>
  <w:style w:type="character" w:customStyle="1" w:styleId="TitleChar">
    <w:name w:val="Title Char"/>
    <w:locked/>
    <w:rsid w:val="00EC20E7"/>
    <w:rPr>
      <w:rFonts w:ascii="Cambria" w:hAnsi="Cambria" w:cs="Times New Roman"/>
      <w:b/>
      <w:kern w:val="28"/>
      <w:sz w:val="32"/>
      <w:lang w:val="en-US" w:eastAsia="en-US"/>
    </w:rPr>
  </w:style>
  <w:style w:type="character" w:customStyle="1" w:styleId="CarattereCarattere7">
    <w:name w:val="Carattere Carattere7"/>
    <w:rsid w:val="00EC20E7"/>
    <w:rPr>
      <w:lang w:val="it-IT" w:eastAsia="it-IT"/>
    </w:rPr>
  </w:style>
  <w:style w:type="paragraph" w:customStyle="1" w:styleId="default0">
    <w:name w:val="default"/>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BodyText31">
    <w:name w:val="Body Text 31"/>
    <w:basedOn w:val="Normale"/>
    <w:uiPriority w:val="99"/>
    <w:rsid w:val="00EC20E7"/>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8"/>
      <w:szCs w:val="20"/>
      <w:lang w:eastAsia="it-IT"/>
      <w14:ligatures w14:val="none"/>
    </w:rPr>
  </w:style>
  <w:style w:type="paragraph" w:customStyle="1" w:styleId="ListParagraph1">
    <w:name w:val="List Paragraph1"/>
    <w:basedOn w:val="Normale"/>
    <w:uiPriority w:val="99"/>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character" w:customStyle="1" w:styleId="TitleChar1">
    <w:name w:val="Title Char1"/>
    <w:locked/>
    <w:rsid w:val="00EC20E7"/>
    <w:rPr>
      <w:rFonts w:ascii="Calibri" w:hAnsi="Calibri"/>
      <w:b/>
      <w:sz w:val="24"/>
      <w:lang w:val="it-IT" w:eastAsia="it-IT"/>
    </w:rPr>
  </w:style>
  <w:style w:type="numbering" w:customStyle="1" w:styleId="WWOutlineListStyle22">
    <w:name w:val="WW_OutlineListStyle22"/>
    <w:basedOn w:val="Nessunelenco"/>
    <w:rsid w:val="00EC20E7"/>
  </w:style>
  <w:style w:type="numbering" w:customStyle="1" w:styleId="WWOutlineListStyle23">
    <w:name w:val="WW_OutlineListStyle23"/>
    <w:basedOn w:val="Nessunelenco"/>
    <w:rsid w:val="00EC20E7"/>
    <w:pPr>
      <w:numPr>
        <w:numId w:val="14"/>
      </w:numPr>
    </w:pPr>
  </w:style>
  <w:style w:type="numbering" w:customStyle="1" w:styleId="Nessunelenco8">
    <w:name w:val="Nessun elenco8"/>
    <w:next w:val="Nessunelenco"/>
    <w:uiPriority w:val="99"/>
    <w:semiHidden/>
    <w:unhideWhenUsed/>
    <w:rsid w:val="00EC20E7"/>
  </w:style>
  <w:style w:type="table" w:customStyle="1" w:styleId="TableNormal2">
    <w:name w:val="Table Normal2"/>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8">
    <w:name w:val="Griglia tabella8"/>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ocked/>
    <w:rsid w:val="00EC20E7"/>
    <w:rPr>
      <w:rFonts w:ascii="Arial" w:hAnsi="Arial" w:cs="Times New Roman"/>
      <w:b/>
      <w:sz w:val="20"/>
      <w:szCs w:val="20"/>
      <w:u w:val="single"/>
    </w:rPr>
  </w:style>
  <w:style w:type="character" w:customStyle="1" w:styleId="moz-txt-tag">
    <w:name w:val="moz-txt-tag"/>
    <w:rsid w:val="00EC20E7"/>
  </w:style>
  <w:style w:type="character" w:customStyle="1" w:styleId="nodestats">
    <w:name w:val="node__stats"/>
    <w:rsid w:val="00EC20E7"/>
  </w:style>
  <w:style w:type="numbering" w:customStyle="1" w:styleId="Nessunelenco9">
    <w:name w:val="Nessun elenco9"/>
    <w:next w:val="Nessunelenco"/>
    <w:uiPriority w:val="99"/>
    <w:semiHidden/>
    <w:unhideWhenUsed/>
    <w:rsid w:val="00EC20E7"/>
  </w:style>
  <w:style w:type="numbering" w:customStyle="1" w:styleId="Nessunelenco10">
    <w:name w:val="Nessun elenco10"/>
    <w:next w:val="Nessunelenco"/>
    <w:semiHidden/>
    <w:unhideWhenUsed/>
    <w:rsid w:val="00EC20E7"/>
  </w:style>
  <w:style w:type="paragraph" w:customStyle="1" w:styleId="Normale1">
    <w:name w:val="Normale1"/>
    <w:rsid w:val="00EC20E7"/>
    <w:pPr>
      <w:pBdr>
        <w:top w:val="nil"/>
        <w:left w:val="nil"/>
        <w:bottom w:val="nil"/>
        <w:right w:val="nil"/>
        <w:between w:val="nil"/>
      </w:pBdr>
      <w:spacing w:after="0" w:line="240" w:lineRule="auto"/>
    </w:pPr>
    <w:rPr>
      <w:rFonts w:ascii="Times New Roman" w:eastAsia="Arial Unicode MS" w:hAnsi="Times New Roman" w:cs="Times New Roman"/>
      <w:color w:val="000000"/>
      <w:kern w:val="0"/>
      <w:sz w:val="24"/>
      <w:szCs w:val="24"/>
      <w:u w:color="000000"/>
      <w:bdr w:val="nil"/>
      <w:lang w:eastAsia="it-IT"/>
      <w14:ligatures w14:val="none"/>
    </w:rPr>
  </w:style>
  <w:style w:type="character" w:customStyle="1" w:styleId="Nessuno">
    <w:name w:val="Nessuno"/>
    <w:rsid w:val="00EC20E7"/>
    <w:rPr>
      <w:lang w:val="it-IT"/>
    </w:rPr>
  </w:style>
  <w:style w:type="paragraph" w:customStyle="1" w:styleId="Corpo">
    <w:name w:val="Corpo"/>
    <w:uiPriority w:val="99"/>
    <w:rsid w:val="00EC20E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it-IT"/>
      <w14:ligatures w14:val="none"/>
    </w:rPr>
  </w:style>
  <w:style w:type="numbering" w:customStyle="1" w:styleId="Nessunelenco111">
    <w:name w:val="Nessun elenco111"/>
    <w:next w:val="Nessunelenco"/>
    <w:uiPriority w:val="99"/>
    <w:semiHidden/>
    <w:unhideWhenUsed/>
    <w:rsid w:val="00EC20E7"/>
  </w:style>
  <w:style w:type="numbering" w:customStyle="1" w:styleId="Nessunelenco12">
    <w:name w:val="Nessun elenco12"/>
    <w:next w:val="Nessunelenco"/>
    <w:uiPriority w:val="99"/>
    <w:semiHidden/>
    <w:unhideWhenUsed/>
    <w:rsid w:val="00EC20E7"/>
  </w:style>
  <w:style w:type="numbering" w:customStyle="1" w:styleId="Nessunelenco13">
    <w:name w:val="Nessun elenco13"/>
    <w:next w:val="Nessunelenco"/>
    <w:uiPriority w:val="99"/>
    <w:semiHidden/>
    <w:unhideWhenUsed/>
    <w:rsid w:val="00EC20E7"/>
  </w:style>
  <w:style w:type="paragraph" w:customStyle="1" w:styleId="Paragrafoelenco21">
    <w:name w:val="Paragrafo elenco21"/>
    <w:basedOn w:val="Normale"/>
    <w:rsid w:val="00EC20E7"/>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kern w:val="0"/>
      <w:sz w:val="20"/>
      <w:szCs w:val="20"/>
      <w:lang w:eastAsia="it-IT"/>
      <w14:ligatures w14:val="none"/>
    </w:rPr>
  </w:style>
  <w:style w:type="table" w:customStyle="1" w:styleId="Grigliatabella9">
    <w:name w:val="Griglia tabella9"/>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3">
    <w:name w:val="Paragrafo elenco3"/>
    <w:basedOn w:val="Normale"/>
    <w:qFormat/>
    <w:rsid w:val="00EC20E7"/>
    <w:pPr>
      <w:spacing w:after="0" w:line="240" w:lineRule="auto"/>
      <w:ind w:left="720"/>
    </w:pPr>
    <w:rPr>
      <w:rFonts w:ascii="Calibri" w:eastAsia="Calibri" w:hAnsi="Calibri" w:cs="Times New Roman"/>
      <w:kern w:val="0"/>
      <w14:ligatures w14:val="none"/>
    </w:rPr>
  </w:style>
  <w:style w:type="character" w:customStyle="1" w:styleId="st">
    <w:name w:val="st"/>
    <w:rsid w:val="00EC20E7"/>
    <w:rPr>
      <w:rFonts w:cs="Times New Roman"/>
    </w:rPr>
  </w:style>
  <w:style w:type="table" w:styleId="TabellaWeb2">
    <w:name w:val="Table Web 2"/>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dichiusura">
    <w:name w:val="endnote reference"/>
    <w:rsid w:val="00EC20E7"/>
    <w:rPr>
      <w:vertAlign w:val="superscript"/>
    </w:rPr>
  </w:style>
  <w:style w:type="character" w:customStyle="1" w:styleId="CarattereCarattereCarattere3">
    <w:name w:val="Carattere Carattere Carattere3"/>
    <w:rsid w:val="00EC20E7"/>
    <w:rPr>
      <w:rFonts w:ascii="Arial" w:hAnsi="Arial" w:cs="Arial"/>
      <w:color w:val="000000"/>
      <w:lang w:val="it-IT" w:eastAsia="it-IT" w:bidi="ar-SA"/>
    </w:rPr>
  </w:style>
  <w:style w:type="character" w:customStyle="1" w:styleId="CarattereCarattere8">
    <w:name w:val="Carattere Carattere8"/>
    <w:rsid w:val="00EC20E7"/>
    <w:rPr>
      <w:rFonts w:ascii="Comic Sans MS" w:eastAsia="Times New Roman" w:hAnsi="Comic Sans MS" w:cs="Times New Roman"/>
      <w:sz w:val="20"/>
      <w:szCs w:val="20"/>
      <w:lang w:eastAsia="it-IT"/>
    </w:rPr>
  </w:style>
  <w:style w:type="character" w:customStyle="1" w:styleId="CarattereCarattereCarattereCarattere1">
    <w:name w:val="Carattere Carattere Carattere Carattere1"/>
    <w:rsid w:val="00EC20E7"/>
    <w:rPr>
      <w:rFonts w:ascii="Courier New" w:hAnsi="Courier New" w:cs="Courier New"/>
      <w:sz w:val="24"/>
      <w:szCs w:val="24"/>
      <w:lang w:val="it-IT" w:eastAsia="it-IT" w:bidi="ar-SA"/>
    </w:rPr>
  </w:style>
  <w:style w:type="paragraph" w:customStyle="1" w:styleId="Normalearial">
    <w:name w:val="Normale + arial"/>
    <w:basedOn w:val="Normale"/>
    <w:uiPriority w:val="99"/>
    <w:rsid w:val="00EC20E7"/>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10">
    <w:name w:val="Carattere Carattere10"/>
    <w:rsid w:val="00EC20E7"/>
    <w:rPr>
      <w:lang w:val="it-IT" w:eastAsia="it-IT" w:bidi="ar-SA"/>
    </w:rPr>
  </w:style>
  <w:style w:type="paragraph" w:customStyle="1" w:styleId="xl25">
    <w:name w:val="xl2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6">
    <w:name w:val="xl2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7">
    <w:name w:val="xl2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8">
    <w:name w:val="xl28"/>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9">
    <w:name w:val="xl29"/>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0">
    <w:name w:val="xl30"/>
    <w:basedOn w:val="Normale"/>
    <w:uiPriority w:val="99"/>
    <w:rsid w:val="00EC20E7"/>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31">
    <w:name w:val="xl31"/>
    <w:basedOn w:val="Normale"/>
    <w:uiPriority w:val="99"/>
    <w:rsid w:val="00EC20E7"/>
    <w:pPr>
      <w:pBdr>
        <w:top w:val="single" w:sz="4" w:space="0" w:color="auto"/>
        <w:lef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2">
    <w:name w:val="xl32"/>
    <w:basedOn w:val="Normale"/>
    <w:uiPriority w:val="99"/>
    <w:rsid w:val="00EC20E7"/>
    <w:pPr>
      <w:pBdr>
        <w:top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3">
    <w:name w:val="xl33"/>
    <w:basedOn w:val="Normale"/>
    <w:uiPriority w:val="99"/>
    <w:rsid w:val="00EC20E7"/>
    <w:pPr>
      <w:pBdr>
        <w:top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5">
    <w:name w:val="xl35"/>
    <w:basedOn w:val="Normale"/>
    <w:uiPriority w:val="99"/>
    <w:rsid w:val="00EC20E7"/>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6">
    <w:name w:val="xl36"/>
    <w:basedOn w:val="Normale"/>
    <w:uiPriority w:val="99"/>
    <w:rsid w:val="00EC20E7"/>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7">
    <w:name w:val="xl37"/>
    <w:basedOn w:val="Normale"/>
    <w:uiPriority w:val="99"/>
    <w:rsid w:val="00EC20E7"/>
    <w:pPr>
      <w:shd w:val="clear" w:color="auto" w:fill="C0C0C0"/>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8">
    <w:name w:val="xl38"/>
    <w:basedOn w:val="Normale"/>
    <w:uiPriority w:val="99"/>
    <w:rsid w:val="00EC20E7"/>
    <w:pP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9">
    <w:name w:val="xl3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0">
    <w:name w:val="xl40"/>
    <w:basedOn w:val="Normale"/>
    <w:uiPriority w:val="99"/>
    <w:rsid w:val="00EC20E7"/>
    <w:pPr>
      <w:pBdr>
        <w:top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1">
    <w:name w:val="xl41"/>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2">
    <w:name w:val="xl42"/>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3">
    <w:name w:val="xl43"/>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4">
    <w:name w:val="xl4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5">
    <w:name w:val="xl4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6">
    <w:name w:val="xl4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7">
    <w:name w:val="xl47"/>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8">
    <w:name w:val="xl4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9">
    <w:name w:val="xl49"/>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0">
    <w:name w:val="xl50"/>
    <w:basedOn w:val="Normale"/>
    <w:uiPriority w:val="99"/>
    <w:rsid w:val="00EC20E7"/>
    <w:pPr>
      <w:spacing w:before="100" w:beforeAutospacing="1" w:after="100" w:afterAutospacing="1" w:line="240" w:lineRule="auto"/>
      <w:jc w:val="right"/>
    </w:pPr>
    <w:rPr>
      <w:rFonts w:ascii="Times New Roman" w:eastAsia="Times New Roman" w:hAnsi="Times New Roman" w:cs="Times New Roman"/>
      <w:b/>
      <w:bCs/>
      <w:kern w:val="0"/>
      <w:sz w:val="24"/>
      <w:szCs w:val="24"/>
      <w:u w:val="single"/>
      <w:lang w:eastAsia="it-IT"/>
      <w14:ligatures w14:val="none"/>
    </w:rPr>
  </w:style>
  <w:style w:type="paragraph" w:customStyle="1" w:styleId="xl51">
    <w:name w:val="xl51"/>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2">
    <w:name w:val="xl52"/>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3">
    <w:name w:val="xl53"/>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4">
    <w:name w:val="xl5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5">
    <w:name w:val="xl55"/>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7">
    <w:name w:val="xl5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8">
    <w:name w:val="xl5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9">
    <w:name w:val="xl5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0">
    <w:name w:val="xl60"/>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6">
    <w:name w:val="xl56"/>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CarattereCarattere">
    <w:name w:val="Carattere Carattere Carattere Carattere"/>
    <w:rsid w:val="00EC20E7"/>
    <w:rPr>
      <w:rFonts w:ascii="Arial" w:eastAsia="MS Mincho" w:hAnsi="Arial" w:cs="Arial"/>
      <w:b/>
    </w:rPr>
  </w:style>
  <w:style w:type="character" w:customStyle="1" w:styleId="TestofumettoCarattere1">
    <w:name w:val="Testo fumetto Carattere1"/>
    <w:uiPriority w:val="99"/>
    <w:semiHidden/>
    <w:rsid w:val="00EC20E7"/>
    <w:rPr>
      <w:rFonts w:ascii="Tahoma" w:hAnsi="Tahoma" w:cs="Tahoma"/>
      <w:sz w:val="16"/>
      <w:szCs w:val="16"/>
      <w:lang w:eastAsia="en-US"/>
    </w:rPr>
  </w:style>
  <w:style w:type="paragraph" w:customStyle="1" w:styleId="Rientrocorpodeltesto31">
    <w:name w:val="Rientro corpo del testo 31"/>
    <w:basedOn w:val="Normale"/>
    <w:uiPriority w:val="99"/>
    <w:rsid w:val="00EC20E7"/>
    <w:pPr>
      <w:spacing w:after="0" w:line="240" w:lineRule="auto"/>
      <w:ind w:left="283" w:hanging="283"/>
    </w:pPr>
    <w:rPr>
      <w:rFonts w:ascii="Times New Roman" w:eastAsia="Times New Roman" w:hAnsi="Times New Roman" w:cs="Times New Roman"/>
      <w:kern w:val="0"/>
      <w:sz w:val="24"/>
      <w:szCs w:val="24"/>
      <w:lang w:eastAsia="it-IT"/>
      <w14:ligatures w14:val="none"/>
    </w:rPr>
  </w:style>
  <w:style w:type="paragraph" w:customStyle="1" w:styleId="Testonormale2">
    <w:name w:val="Testo normale2"/>
    <w:basedOn w:val="Normale"/>
    <w:uiPriority w:val="99"/>
    <w:rsid w:val="00EC20E7"/>
    <w:pPr>
      <w:spacing w:after="0" w:line="240" w:lineRule="auto"/>
    </w:pPr>
    <w:rPr>
      <w:rFonts w:ascii="Courier New" w:eastAsia="Times New Roman" w:hAnsi="Courier New" w:cs="Times New Roman"/>
      <w:kern w:val="0"/>
      <w:sz w:val="20"/>
      <w:szCs w:val="20"/>
      <w:lang w:eastAsia="it-IT"/>
      <w14:ligatures w14:val="none"/>
    </w:rPr>
  </w:style>
  <w:style w:type="paragraph" w:customStyle="1" w:styleId="1">
    <w:name w:val="1"/>
    <w:basedOn w:val="Normale"/>
    <w:next w:val="Corpotesto"/>
    <w:uiPriority w:val="99"/>
    <w:rsid w:val="00EC20E7"/>
    <w:pPr>
      <w:spacing w:after="0" w:line="240" w:lineRule="auto"/>
    </w:pPr>
    <w:rPr>
      <w:rFonts w:ascii="Courier New" w:eastAsia="Times New Roman" w:hAnsi="Courier New" w:cs="Courier New"/>
      <w:kern w:val="0"/>
      <w:sz w:val="16"/>
      <w:szCs w:val="20"/>
      <w:lang w:eastAsia="it-IT"/>
      <w14:ligatures w14:val="none"/>
    </w:rPr>
  </w:style>
  <w:style w:type="character" w:styleId="Titolodellibro">
    <w:name w:val="Book Title"/>
    <w:uiPriority w:val="33"/>
    <w:qFormat/>
    <w:rsid w:val="00EC20E7"/>
    <w:rPr>
      <w:b/>
      <w:bCs/>
      <w:smallCaps/>
      <w:spacing w:val="5"/>
    </w:rPr>
  </w:style>
  <w:style w:type="paragraph" w:customStyle="1" w:styleId="text-align-justify">
    <w:name w:val="text-align-justify"/>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Paragrafoelenco4">
    <w:name w:val="Paragrafo elenco4"/>
    <w:basedOn w:val="Normale"/>
    <w:qFormat/>
    <w:rsid w:val="00EC20E7"/>
    <w:pPr>
      <w:spacing w:after="0" w:line="240" w:lineRule="auto"/>
      <w:ind w:left="720"/>
    </w:pPr>
    <w:rPr>
      <w:rFonts w:ascii="Calibri" w:eastAsia="Calibri" w:hAnsi="Calibri" w:cs="Times New Roman"/>
      <w:kern w:val="0"/>
      <w14:ligatures w14:val="none"/>
    </w:rPr>
  </w:style>
  <w:style w:type="paragraph" w:customStyle="1" w:styleId="xl63">
    <w:name w:val="xl63"/>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4">
    <w:name w:val="xl64"/>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5">
    <w:name w:val="xl65"/>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6">
    <w:name w:val="xl66"/>
    <w:basedOn w:val="Normale"/>
    <w:uiPriority w:val="99"/>
    <w:rsid w:val="00EC20E7"/>
    <w:pP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7">
    <w:name w:val="xl67"/>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68">
    <w:name w:val="xl68"/>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69">
    <w:name w:val="xl69"/>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70">
    <w:name w:val="xl70"/>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71">
    <w:name w:val="xl71"/>
    <w:basedOn w:val="Normale"/>
    <w:uiPriority w:val="99"/>
    <w:rsid w:val="00EC20E7"/>
    <w:pPr>
      <w:spacing w:before="100" w:beforeAutospacing="1" w:after="100" w:afterAutospacing="1" w:line="240" w:lineRule="auto"/>
    </w:pPr>
    <w:rPr>
      <w:rFonts w:ascii="Arial" w:eastAsia="Times New Roman" w:hAnsi="Arial" w:cs="Arial"/>
      <w:color w:val="FF0000"/>
      <w:kern w:val="0"/>
      <w:sz w:val="24"/>
      <w:szCs w:val="24"/>
      <w:lang w:eastAsia="it-IT"/>
      <w14:ligatures w14:val="none"/>
    </w:rPr>
  </w:style>
  <w:style w:type="paragraph" w:customStyle="1" w:styleId="xl72">
    <w:name w:val="xl72"/>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msonormalmrcssattr">
    <w:name w:val="x_msonormal_mr_css_attr"/>
    <w:basedOn w:val="Normale"/>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4">
    <w:name w:val="Nessun elenco14"/>
    <w:next w:val="Nessunelenco"/>
    <w:uiPriority w:val="99"/>
    <w:semiHidden/>
    <w:unhideWhenUsed/>
    <w:rsid w:val="00EC20E7"/>
  </w:style>
  <w:style w:type="table" w:customStyle="1" w:styleId="TableNormal21">
    <w:name w:val="Table Normal21"/>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5">
    <w:name w:val="Nessun elenco15"/>
    <w:next w:val="Nessunelenco"/>
    <w:semiHidden/>
    <w:unhideWhenUsed/>
    <w:rsid w:val="00EC20E7"/>
  </w:style>
  <w:style w:type="table" w:customStyle="1" w:styleId="TableNormal3">
    <w:name w:val="Table Normal3"/>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6">
    <w:name w:val="Nessun elenco16"/>
    <w:next w:val="Nessunelenco"/>
    <w:uiPriority w:val="99"/>
    <w:semiHidden/>
    <w:unhideWhenUsed/>
    <w:rsid w:val="00EC20E7"/>
  </w:style>
  <w:style w:type="numbering" w:customStyle="1" w:styleId="Nessunelenco17">
    <w:name w:val="Nessun elenco17"/>
    <w:next w:val="Nessunelenco"/>
    <w:uiPriority w:val="99"/>
    <w:semiHidden/>
    <w:unhideWhenUsed/>
    <w:rsid w:val="00EC20E7"/>
  </w:style>
  <w:style w:type="table" w:customStyle="1" w:styleId="Grigliatabella10">
    <w:name w:val="Griglia tabella10"/>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8">
    <w:name w:val="Nessun elenco18"/>
    <w:next w:val="Nessunelenco"/>
    <w:uiPriority w:val="99"/>
    <w:semiHidden/>
    <w:unhideWhenUsed/>
    <w:rsid w:val="00EC20E7"/>
  </w:style>
  <w:style w:type="paragraph" w:customStyle="1" w:styleId="xl73">
    <w:name w:val="xl73"/>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xl74">
    <w:name w:val="xl74"/>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5">
    <w:name w:val="xl75"/>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6">
    <w:name w:val="xl76"/>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Normale2">
    <w:name w:val="Normale2"/>
    <w:rsid w:val="00EC20E7"/>
    <w:pPr>
      <w:spacing w:after="0" w:line="240" w:lineRule="auto"/>
    </w:pPr>
    <w:rPr>
      <w:rFonts w:ascii="Calibri" w:eastAsia="Calibri" w:hAnsi="Calibri" w:cs="Calibri"/>
      <w:kern w:val="0"/>
      <w:sz w:val="24"/>
      <w:szCs w:val="24"/>
      <w:lang w:eastAsia="it-IT"/>
      <w14:ligatures w14:val="none"/>
    </w:rPr>
  </w:style>
  <w:style w:type="character" w:customStyle="1" w:styleId="TitoloCarattere1">
    <w:name w:val="Titolo Carattere1"/>
    <w:aliases w:val="Carattere3 Carattere1"/>
    <w:rsid w:val="00EC20E7"/>
    <w:rPr>
      <w:rFonts w:ascii="Cambria" w:eastAsia="Times New Roman" w:hAnsi="Cambria" w:cs="Times New Roman"/>
      <w:color w:val="17365D"/>
      <w:spacing w:val="5"/>
      <w:kern w:val="28"/>
      <w:sz w:val="52"/>
      <w:szCs w:val="52"/>
      <w:lang w:eastAsia="en-US"/>
    </w:rPr>
  </w:style>
  <w:style w:type="character" w:customStyle="1" w:styleId="SottotitoloCarattere1">
    <w:name w:val="Sottotitolo Carattere1"/>
    <w:aliases w:val="Carattere2 Carattere1"/>
    <w:rsid w:val="00EC20E7"/>
    <w:rPr>
      <w:rFonts w:ascii="Cambria" w:eastAsia="Times New Roman" w:hAnsi="Cambria" w:cs="Times New Roman"/>
      <w:i/>
      <w:iCs/>
      <w:color w:val="4F81BD"/>
      <w:spacing w:val="15"/>
      <w:sz w:val="24"/>
      <w:szCs w:val="24"/>
      <w:lang w:eastAsia="en-US"/>
    </w:rPr>
  </w:style>
  <w:style w:type="paragraph" w:customStyle="1" w:styleId="titolocampionato0">
    <w:name w:val="titolo_campionato"/>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sottotitolocampionato10">
    <w:name w:val="sottotitolo_campionato_1"/>
    <w:basedOn w:val="Normale"/>
    <w:rsid w:val="00EC20E7"/>
    <w:pPr>
      <w:spacing w:after="0" w:line="240" w:lineRule="auto"/>
    </w:pPr>
    <w:rPr>
      <w:rFonts w:ascii="Arial" w:eastAsia="Times New Roman" w:hAnsi="Arial" w:cs="Arial"/>
      <w:b/>
      <w:bCs/>
      <w:color w:val="000000"/>
      <w:kern w:val="0"/>
      <w:sz w:val="24"/>
      <w:szCs w:val="24"/>
      <w:lang w:eastAsia="it-IT"/>
      <w14:ligatures w14:val="none"/>
    </w:rPr>
  </w:style>
  <w:style w:type="paragraph" w:customStyle="1" w:styleId="headertabella0">
    <w:name w:val="header_tabella"/>
    <w:basedOn w:val="Normale"/>
    <w:rsid w:val="00EC20E7"/>
    <w:pPr>
      <w:spacing w:after="0" w:line="240" w:lineRule="auto"/>
      <w:jc w:val="center"/>
    </w:pPr>
    <w:rPr>
      <w:rFonts w:ascii="Arial" w:eastAsia="Times New Roman" w:hAnsi="Arial" w:cs="Arial"/>
      <w:b/>
      <w:bCs/>
      <w:color w:val="000000"/>
      <w:kern w:val="0"/>
      <w:sz w:val="20"/>
      <w:szCs w:val="20"/>
      <w:lang w:eastAsia="it-IT"/>
      <w14:ligatures w14:val="none"/>
    </w:rPr>
  </w:style>
  <w:style w:type="paragraph" w:customStyle="1" w:styleId="rowtabella0">
    <w:name w:val="row_tabella"/>
    <w:basedOn w:val="Normale"/>
    <w:rsid w:val="00EC20E7"/>
    <w:pPr>
      <w:spacing w:after="0" w:line="240" w:lineRule="auto"/>
    </w:pPr>
    <w:rPr>
      <w:rFonts w:ascii="Arial" w:eastAsia="Times New Roman" w:hAnsi="Arial" w:cs="Arial"/>
      <w:color w:val="000000"/>
      <w:kern w:val="0"/>
      <w:sz w:val="12"/>
      <w:szCs w:val="12"/>
      <w:lang w:eastAsia="it-IT"/>
      <w14:ligatures w14:val="none"/>
    </w:rPr>
  </w:style>
  <w:style w:type="paragraph" w:customStyle="1" w:styleId="titoloprinc0">
    <w:name w:val="titolo_princ"/>
    <w:basedOn w:val="Normale"/>
    <w:rsid w:val="00EC20E7"/>
    <w:pPr>
      <w:spacing w:after="0" w:line="240" w:lineRule="auto"/>
      <w:jc w:val="center"/>
    </w:pPr>
    <w:rPr>
      <w:rFonts w:ascii="Arial" w:eastAsia="Times New Roman" w:hAnsi="Arial" w:cs="Arial"/>
      <w:b/>
      <w:bCs/>
      <w:color w:val="000000"/>
      <w:kern w:val="0"/>
      <w:sz w:val="48"/>
      <w:szCs w:val="48"/>
      <w:lang w:eastAsia="it-IT"/>
      <w14:ligatures w14:val="none"/>
    </w:rPr>
  </w:style>
  <w:style w:type="paragraph" w:customStyle="1" w:styleId="titolo00">
    <w:name w:val="titolo0"/>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ammenda0">
    <w:name w:val="ammenda"/>
    <w:basedOn w:val="Normale"/>
    <w:rsid w:val="00EC20E7"/>
    <w:pPr>
      <w:spacing w:after="0" w:line="240" w:lineRule="auto"/>
    </w:pPr>
    <w:rPr>
      <w:rFonts w:ascii="Arial" w:eastAsia="Times New Roman" w:hAnsi="Arial" w:cs="Arial"/>
      <w:color w:val="000000"/>
      <w:kern w:val="0"/>
      <w:sz w:val="20"/>
      <w:szCs w:val="20"/>
      <w:lang w:eastAsia="it-IT"/>
      <w14:ligatures w14:val="none"/>
    </w:rPr>
  </w:style>
  <w:style w:type="character" w:customStyle="1" w:styleId="markedcontent">
    <w:name w:val="markedcontent"/>
    <w:rsid w:val="00EC20E7"/>
  </w:style>
  <w:style w:type="paragraph" w:customStyle="1" w:styleId="INDIRIZZOFIGC">
    <w:name w:val="INDIRIZZO FIGC"/>
    <w:rsid w:val="00EC20E7"/>
    <w:pPr>
      <w:spacing w:after="0" w:line="280" w:lineRule="exact"/>
      <w:jc w:val="center"/>
    </w:pPr>
    <w:rPr>
      <w:rFonts w:ascii="FIGC - Azzurri" w:eastAsia="Arial Unicode MS" w:hAnsi="FIGC - Azzurri" w:cs="Arial Unicode MS"/>
      <w:color w:val="0053A1"/>
      <w:kern w:val="0"/>
      <w:sz w:val="16"/>
      <w:szCs w:val="16"/>
      <w:u w:color="000000"/>
      <w:lang w:eastAsia="it-IT"/>
      <w14:ligatures w14:val="none"/>
    </w:rPr>
  </w:style>
  <w:style w:type="paragraph" w:customStyle="1" w:styleId="sconosciuto">
    <w:name w:val="sconosciuto"/>
    <w:basedOn w:val="Normale"/>
    <w:rsid w:val="00EC20E7"/>
    <w:pPr>
      <w:spacing w:after="0" w:line="240" w:lineRule="auto"/>
    </w:pPr>
    <w:rPr>
      <w:rFonts w:ascii="Arial" w:eastAsia="Times New Roman" w:hAnsi="Arial" w:cs="Arial"/>
      <w:b/>
      <w:bCs/>
      <w:color w:val="FF0000"/>
      <w:kern w:val="0"/>
      <w:sz w:val="28"/>
      <w:szCs w:val="28"/>
      <w:lang w:eastAsia="it-IT"/>
      <w14:ligatures w14:val="none"/>
    </w:rPr>
  </w:style>
  <w:style w:type="numbering" w:customStyle="1" w:styleId="Nessunelenco19">
    <w:name w:val="Nessun elenco19"/>
    <w:next w:val="Nessunelenco"/>
    <w:uiPriority w:val="99"/>
    <w:semiHidden/>
    <w:unhideWhenUsed/>
    <w:rsid w:val="00EC20E7"/>
  </w:style>
  <w:style w:type="numbering" w:customStyle="1" w:styleId="Nessunelenco20">
    <w:name w:val="Nessun elenco20"/>
    <w:next w:val="Nessunelenco"/>
    <w:uiPriority w:val="99"/>
    <w:semiHidden/>
    <w:unhideWhenUsed/>
    <w:rsid w:val="00EC20E7"/>
  </w:style>
  <w:style w:type="table" w:customStyle="1" w:styleId="TableNormal4">
    <w:name w:val="Table Normal4"/>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12">
    <w:name w:val="Griglia tabella12"/>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EC20E7"/>
    <w:rPr>
      <w:color w:val="605E5C"/>
      <w:shd w:val="clear" w:color="auto" w:fill="E1DFDD"/>
    </w:rPr>
  </w:style>
  <w:style w:type="character" w:customStyle="1" w:styleId="Menzionenonrisolta2">
    <w:name w:val="Menzione non risolta2"/>
    <w:uiPriority w:val="99"/>
    <w:semiHidden/>
    <w:unhideWhenUsed/>
    <w:rsid w:val="00EC20E7"/>
    <w:rPr>
      <w:color w:val="605E5C"/>
      <w:shd w:val="clear" w:color="auto" w:fill="E1DFDD"/>
    </w:rPr>
  </w:style>
  <w:style w:type="numbering" w:customStyle="1" w:styleId="Nessunelenco21">
    <w:name w:val="Nessun elenco21"/>
    <w:next w:val="Nessunelenco"/>
    <w:uiPriority w:val="99"/>
    <w:semiHidden/>
    <w:unhideWhenUsed/>
    <w:rsid w:val="00EC20E7"/>
  </w:style>
  <w:style w:type="table" w:customStyle="1" w:styleId="Grigliatabella13">
    <w:name w:val="Griglia tabella13"/>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EC20E7"/>
    <w:pPr>
      <w:spacing w:after="0" w:line="240" w:lineRule="auto"/>
    </w:pPr>
    <w:rPr>
      <w:rFonts w:ascii="Calibri" w:eastAsia="Calibri"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unhideWhenUsed/>
    <w:rsid w:val="00EC20E7"/>
  </w:style>
  <w:style w:type="paragraph" w:customStyle="1" w:styleId="msonormal0">
    <w:name w:val="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customStyle="1" w:styleId="Grigliatabella15">
    <w:name w:val="Griglia tabella15"/>
    <w:basedOn w:val="Tabellanormale"/>
    <w:next w:val="Grigliatabella"/>
    <w:uiPriority w:val="39"/>
    <w:rsid w:val="00EC20E7"/>
    <w:pPr>
      <w:widowControl w:val="0"/>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3">
    <w:name w:val="Nessun elenco23"/>
    <w:next w:val="Nessunelenco"/>
    <w:uiPriority w:val="99"/>
    <w:semiHidden/>
    <w:unhideWhenUsed/>
    <w:rsid w:val="00EC20E7"/>
  </w:style>
  <w:style w:type="table" w:customStyle="1" w:styleId="Grigliatabella16">
    <w:name w:val="Griglia tabella16"/>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4">
    <w:name w:val="Nessun elenco24"/>
    <w:next w:val="Nessunelenco"/>
    <w:uiPriority w:val="99"/>
    <w:semiHidden/>
    <w:unhideWhenUsed/>
    <w:rsid w:val="00EC20E7"/>
  </w:style>
  <w:style w:type="paragraph" w:customStyle="1" w:styleId="Citazione1">
    <w:name w:val="Citazione1"/>
    <w:basedOn w:val="Normale"/>
    <w:next w:val="Normale"/>
    <w:uiPriority w:val="29"/>
    <w:qFormat/>
    <w:rsid w:val="00EC20E7"/>
    <w:pPr>
      <w:spacing w:before="160" w:line="256" w:lineRule="auto"/>
      <w:jc w:val="center"/>
    </w:pPr>
    <w:rPr>
      <w:rFonts w:ascii="Calibri" w:eastAsia="Calibri" w:hAnsi="Calibri" w:cs="Times New Roman"/>
      <w:i/>
      <w:iCs/>
      <w:color w:val="404040"/>
      <w14:ligatures w14:val="none"/>
    </w:rPr>
  </w:style>
  <w:style w:type="paragraph" w:customStyle="1" w:styleId="Citazioneintensa1">
    <w:name w:val="Citazione intensa1"/>
    <w:basedOn w:val="Normale"/>
    <w:next w:val="Normale"/>
    <w:uiPriority w:val="30"/>
    <w:qFormat/>
    <w:rsid w:val="00EC20E7"/>
    <w:pPr>
      <w:pBdr>
        <w:top w:val="single" w:sz="4" w:space="10" w:color="2F5496"/>
        <w:bottom w:val="single" w:sz="4" w:space="10" w:color="2F5496"/>
      </w:pBdr>
      <w:spacing w:before="360" w:after="360" w:line="256" w:lineRule="auto"/>
      <w:ind w:left="864" w:right="864"/>
      <w:jc w:val="center"/>
    </w:pPr>
    <w:rPr>
      <w:rFonts w:ascii="Calibri" w:eastAsia="Calibri" w:hAnsi="Calibri" w:cs="Times New Roman"/>
      <w:i/>
      <w:iCs/>
      <w:color w:val="2F5496"/>
      <w14:ligatures w14:val="none"/>
    </w:rPr>
  </w:style>
  <w:style w:type="character" w:customStyle="1" w:styleId="Enfasiintensa1">
    <w:name w:val="Enfasi intensa1"/>
    <w:uiPriority w:val="21"/>
    <w:qFormat/>
    <w:rsid w:val="00EC20E7"/>
    <w:rPr>
      <w:i/>
      <w:iCs/>
      <w:color w:val="2F5496"/>
    </w:rPr>
  </w:style>
  <w:style w:type="character" w:customStyle="1" w:styleId="Riferimentointenso1">
    <w:name w:val="Riferimento intenso1"/>
    <w:uiPriority w:val="32"/>
    <w:qFormat/>
    <w:rsid w:val="00EC20E7"/>
    <w:rPr>
      <w:b/>
      <w:bCs/>
      <w:smallCaps/>
      <w:color w:val="2F5496"/>
      <w:spacing w:val="5"/>
    </w:rPr>
  </w:style>
  <w:style w:type="table" w:customStyle="1" w:styleId="TableNormal5">
    <w:name w:val="Table Normal5"/>
    <w:uiPriority w:val="2"/>
    <w:semiHidden/>
    <w:qFormat/>
    <w:rsid w:val="00EC20E7"/>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CitazioneCarattere1">
    <w:name w:val="Citazione Carattere1"/>
    <w:uiPriority w:val="29"/>
    <w:rsid w:val="00EC20E7"/>
    <w:rPr>
      <w:i/>
      <w:iCs/>
      <w:color w:val="404040"/>
      <w:sz w:val="22"/>
      <w:szCs w:val="22"/>
      <w:lang w:eastAsia="en-US"/>
    </w:rPr>
  </w:style>
  <w:style w:type="character" w:customStyle="1" w:styleId="CitazioneintensaCarattere1">
    <w:name w:val="Citazione intensa Carattere1"/>
    <w:uiPriority w:val="30"/>
    <w:rsid w:val="00EC20E7"/>
    <w:rPr>
      <w:i/>
      <w:iCs/>
      <w:color w:val="4472C4"/>
      <w:sz w:val="22"/>
      <w:szCs w:val="22"/>
      <w:lang w:eastAsia="en-US"/>
    </w:rPr>
  </w:style>
  <w:style w:type="numbering" w:customStyle="1" w:styleId="WWOutlineListStyle3">
    <w:name w:val="WW_OutlineListStyle3"/>
    <w:basedOn w:val="Nessunelenco"/>
    <w:rsid w:val="00CC3DAC"/>
    <w:pPr>
      <w:numPr>
        <w:numId w:val="2"/>
      </w:numPr>
    </w:pPr>
  </w:style>
  <w:style w:type="numbering" w:customStyle="1" w:styleId="LFO13">
    <w:name w:val="LFO13"/>
    <w:basedOn w:val="Nessunelenco"/>
    <w:rsid w:val="00CC3DAC"/>
    <w:pPr>
      <w:numPr>
        <w:numId w:val="1"/>
      </w:numPr>
    </w:pPr>
  </w:style>
  <w:style w:type="numbering" w:customStyle="1" w:styleId="WWOutlineListStyle221">
    <w:name w:val="WW_OutlineListStyle221"/>
    <w:basedOn w:val="Nessunelenco"/>
    <w:rsid w:val="00CC3DAC"/>
    <w:pPr>
      <w:numPr>
        <w:numId w:val="3"/>
      </w:numPr>
    </w:pPr>
  </w:style>
  <w:style w:type="numbering" w:customStyle="1" w:styleId="WWOutlineListStyle231">
    <w:name w:val="WW_OutlineListStyle231"/>
    <w:basedOn w:val="Nessunelenco"/>
    <w:rsid w:val="00CC3DAC"/>
    <w:pPr>
      <w:numPr>
        <w:numId w:val="4"/>
      </w:numPr>
    </w:pPr>
  </w:style>
  <w:style w:type="numbering" w:customStyle="1" w:styleId="Nessunelenco25">
    <w:name w:val="Nessun elenco25"/>
    <w:next w:val="Nessunelenco"/>
    <w:uiPriority w:val="99"/>
    <w:semiHidden/>
    <w:unhideWhenUsed/>
    <w:rsid w:val="00CC3DAC"/>
  </w:style>
  <w:style w:type="numbering" w:customStyle="1" w:styleId="WWOutlineListStyle31">
    <w:name w:val="WW_OutlineListStyle31"/>
    <w:basedOn w:val="Nessunelenco"/>
    <w:rsid w:val="00CC3DAC"/>
  </w:style>
  <w:style w:type="numbering" w:customStyle="1" w:styleId="Nessunelenco110">
    <w:name w:val="Nessun elenco110"/>
    <w:next w:val="Nessunelenco"/>
    <w:semiHidden/>
    <w:unhideWhenUsed/>
    <w:rsid w:val="00CC3DAC"/>
  </w:style>
  <w:style w:type="numbering" w:customStyle="1" w:styleId="Nessunelenco26">
    <w:name w:val="Nessun elenco26"/>
    <w:next w:val="Nessunelenco"/>
    <w:semiHidden/>
    <w:unhideWhenUsed/>
    <w:rsid w:val="00CC3DAC"/>
  </w:style>
  <w:style w:type="numbering" w:customStyle="1" w:styleId="LFO112">
    <w:name w:val="LFO112"/>
    <w:rsid w:val="00CC3DAC"/>
  </w:style>
  <w:style w:type="numbering" w:customStyle="1" w:styleId="WWOutlineListStyle12">
    <w:name w:val="WW_OutlineListStyle12"/>
    <w:rsid w:val="00CC3DAC"/>
  </w:style>
  <w:style w:type="numbering" w:customStyle="1" w:styleId="Nessunelenco31">
    <w:name w:val="Nessun elenco31"/>
    <w:next w:val="Nessunelenco"/>
    <w:semiHidden/>
    <w:unhideWhenUsed/>
    <w:rsid w:val="00CC3DAC"/>
  </w:style>
  <w:style w:type="numbering" w:customStyle="1" w:styleId="LFO131">
    <w:name w:val="LFO131"/>
    <w:basedOn w:val="Nessunelenco"/>
    <w:rsid w:val="00CC3DAC"/>
  </w:style>
  <w:style w:type="numbering" w:customStyle="1" w:styleId="Nessunelenco41">
    <w:name w:val="Nessun elenco41"/>
    <w:next w:val="Nessunelenco"/>
    <w:uiPriority w:val="99"/>
    <w:semiHidden/>
    <w:unhideWhenUsed/>
    <w:rsid w:val="00CC3DAC"/>
  </w:style>
  <w:style w:type="paragraph" w:customStyle="1" w:styleId="Corpodeltesto34">
    <w:name w:val="Corpo del testo 34"/>
    <w:basedOn w:val="Normale"/>
    <w:uiPriority w:val="99"/>
    <w:rsid w:val="00CC3DAC"/>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pPr>
    <w:rPr>
      <w:rFonts w:ascii="Arial" w:eastAsia="Times New Roman" w:hAnsi="Arial" w:cs="Times New Roman"/>
      <w:b/>
      <w:kern w:val="0"/>
      <w:szCs w:val="20"/>
      <w:lang w:eastAsia="it-IT"/>
      <w14:ligatures w14:val="none"/>
    </w:rPr>
  </w:style>
  <w:style w:type="numbering" w:customStyle="1" w:styleId="WWOutlineListStyle24">
    <w:name w:val="WW_OutlineListStyle24"/>
    <w:basedOn w:val="Nessunelenco"/>
    <w:rsid w:val="00CC3DAC"/>
  </w:style>
  <w:style w:type="paragraph" w:customStyle="1" w:styleId="Paragrafoelenco5">
    <w:name w:val="Paragrafo elenco5"/>
    <w:basedOn w:val="Normale"/>
    <w:uiPriority w:val="99"/>
    <w:rsid w:val="00CC3DAC"/>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LFO1111">
    <w:name w:val="LFO1111"/>
    <w:rsid w:val="00CC3DAC"/>
  </w:style>
  <w:style w:type="numbering" w:customStyle="1" w:styleId="WWOutlineListStyle111">
    <w:name w:val="WW_OutlineListStyle111"/>
    <w:rsid w:val="00CC3DAC"/>
  </w:style>
  <w:style w:type="paragraph" w:customStyle="1" w:styleId="Corpodeltesto27">
    <w:name w:val="Corpo del testo 27"/>
    <w:basedOn w:val="Normale"/>
    <w:uiPriority w:val="99"/>
    <w:rsid w:val="00CC3DAC"/>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LFO121">
    <w:name w:val="LFO121"/>
    <w:basedOn w:val="Nessunelenco"/>
    <w:rsid w:val="00CC3DAC"/>
  </w:style>
  <w:style w:type="numbering" w:customStyle="1" w:styleId="Nessunelenco51">
    <w:name w:val="Nessun elenco51"/>
    <w:next w:val="Nessunelenco"/>
    <w:uiPriority w:val="99"/>
    <w:semiHidden/>
    <w:rsid w:val="00CC3DAC"/>
  </w:style>
  <w:style w:type="numbering" w:customStyle="1" w:styleId="Nessunelenco61">
    <w:name w:val="Nessun elenco61"/>
    <w:next w:val="Nessunelenco"/>
    <w:semiHidden/>
    <w:rsid w:val="00CC3DAC"/>
  </w:style>
  <w:style w:type="numbering" w:customStyle="1" w:styleId="Nessunelenco71">
    <w:name w:val="Nessun elenco71"/>
    <w:next w:val="Nessunelenco"/>
    <w:uiPriority w:val="99"/>
    <w:semiHidden/>
    <w:rsid w:val="00CC3DAC"/>
  </w:style>
  <w:style w:type="numbering" w:customStyle="1" w:styleId="Stileimportato11">
    <w:name w:val="Stile importato 11"/>
    <w:rsid w:val="00CC3DAC"/>
  </w:style>
  <w:style w:type="numbering" w:customStyle="1" w:styleId="WWOutlineListStyle211">
    <w:name w:val="WW_OutlineListStyle211"/>
    <w:basedOn w:val="Nessunelenco"/>
    <w:rsid w:val="00CC3DAC"/>
  </w:style>
  <w:style w:type="numbering" w:customStyle="1" w:styleId="WWOutlineListStyle2211">
    <w:name w:val="WW_OutlineListStyle2211"/>
    <w:basedOn w:val="Nessunelenco"/>
    <w:rsid w:val="00CC3DAC"/>
  </w:style>
  <w:style w:type="numbering" w:customStyle="1" w:styleId="WWOutlineListStyle2311">
    <w:name w:val="WW_OutlineListStyle2311"/>
    <w:basedOn w:val="Nessunelenco"/>
    <w:rsid w:val="00CC3DAC"/>
  </w:style>
  <w:style w:type="numbering" w:customStyle="1" w:styleId="Nessunelenco81">
    <w:name w:val="Nessun elenco81"/>
    <w:next w:val="Nessunelenco"/>
    <w:uiPriority w:val="99"/>
    <w:semiHidden/>
    <w:unhideWhenUsed/>
    <w:rsid w:val="00CC3DAC"/>
  </w:style>
  <w:style w:type="table" w:customStyle="1" w:styleId="TableNormal6">
    <w:name w:val="Table Normal6"/>
    <w:uiPriority w:val="2"/>
    <w:semiHidden/>
    <w:unhideWhenUsed/>
    <w:qFormat/>
    <w:rsid w:val="00CC3DAC"/>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91">
    <w:name w:val="Nessun elenco91"/>
    <w:next w:val="Nessunelenco"/>
    <w:uiPriority w:val="99"/>
    <w:semiHidden/>
    <w:unhideWhenUsed/>
    <w:rsid w:val="00CC3DAC"/>
  </w:style>
  <w:style w:type="numbering" w:customStyle="1" w:styleId="Nessunelenco101">
    <w:name w:val="Nessun elenco101"/>
    <w:next w:val="Nessunelenco"/>
    <w:semiHidden/>
    <w:unhideWhenUsed/>
    <w:rsid w:val="00CC3DAC"/>
  </w:style>
  <w:style w:type="numbering" w:customStyle="1" w:styleId="Nessunelenco112">
    <w:name w:val="Nessun elenco112"/>
    <w:next w:val="Nessunelenco"/>
    <w:uiPriority w:val="99"/>
    <w:semiHidden/>
    <w:unhideWhenUsed/>
    <w:rsid w:val="00CC3DAC"/>
  </w:style>
  <w:style w:type="numbering" w:customStyle="1" w:styleId="Nessunelenco121">
    <w:name w:val="Nessun elenco121"/>
    <w:next w:val="Nessunelenco"/>
    <w:uiPriority w:val="99"/>
    <w:semiHidden/>
    <w:unhideWhenUsed/>
    <w:rsid w:val="00CC3DAC"/>
  </w:style>
  <w:style w:type="numbering" w:customStyle="1" w:styleId="Nessunelenco131">
    <w:name w:val="Nessun elenco131"/>
    <w:next w:val="Nessunelenco"/>
    <w:uiPriority w:val="99"/>
    <w:semiHidden/>
    <w:unhideWhenUsed/>
    <w:rsid w:val="00CC3DAC"/>
  </w:style>
  <w:style w:type="paragraph" w:customStyle="1" w:styleId="Paragrafoelenco6">
    <w:name w:val="Paragrafo elenco6"/>
    <w:basedOn w:val="Normale"/>
    <w:uiPriority w:val="99"/>
    <w:qFormat/>
    <w:rsid w:val="00CC3DAC"/>
    <w:pPr>
      <w:spacing w:after="0" w:line="240" w:lineRule="auto"/>
      <w:ind w:left="720"/>
    </w:pPr>
    <w:rPr>
      <w:rFonts w:ascii="Calibri" w:eastAsia="Calibri" w:hAnsi="Calibri" w:cs="Times New Roman"/>
      <w:kern w:val="0"/>
      <w14:ligatures w14:val="none"/>
    </w:rPr>
  </w:style>
  <w:style w:type="numbering" w:customStyle="1" w:styleId="Nessunelenco141">
    <w:name w:val="Nessun elenco141"/>
    <w:next w:val="Nessunelenco"/>
    <w:uiPriority w:val="99"/>
    <w:semiHidden/>
    <w:unhideWhenUsed/>
    <w:rsid w:val="00CC3DAC"/>
  </w:style>
  <w:style w:type="table" w:customStyle="1" w:styleId="TableNormal22">
    <w:name w:val="Table Normal22"/>
    <w:uiPriority w:val="2"/>
    <w:semiHidden/>
    <w:unhideWhenUsed/>
    <w:qFormat/>
    <w:rsid w:val="00CC3D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51">
    <w:name w:val="Nessun elenco151"/>
    <w:next w:val="Nessunelenco"/>
    <w:semiHidden/>
    <w:unhideWhenUsed/>
    <w:rsid w:val="00CC3DAC"/>
  </w:style>
  <w:style w:type="numbering" w:customStyle="1" w:styleId="Nessunelenco161">
    <w:name w:val="Nessun elenco161"/>
    <w:next w:val="Nessunelenco"/>
    <w:uiPriority w:val="99"/>
    <w:semiHidden/>
    <w:unhideWhenUsed/>
    <w:rsid w:val="00CC3DAC"/>
  </w:style>
  <w:style w:type="numbering" w:customStyle="1" w:styleId="Nessunelenco171">
    <w:name w:val="Nessun elenco171"/>
    <w:next w:val="Nessunelenco"/>
    <w:uiPriority w:val="99"/>
    <w:semiHidden/>
    <w:unhideWhenUsed/>
    <w:rsid w:val="00CC3DAC"/>
  </w:style>
  <w:style w:type="numbering" w:customStyle="1" w:styleId="Nessunelenco181">
    <w:name w:val="Nessun elenco181"/>
    <w:next w:val="Nessunelenco"/>
    <w:uiPriority w:val="99"/>
    <w:semiHidden/>
    <w:unhideWhenUsed/>
    <w:rsid w:val="00CC3DAC"/>
  </w:style>
  <w:style w:type="paragraph" w:customStyle="1" w:styleId="Normale3">
    <w:name w:val="Normale3"/>
    <w:rsid w:val="00CC3DAC"/>
    <w:pPr>
      <w:spacing w:after="0" w:line="240" w:lineRule="auto"/>
    </w:pPr>
    <w:rPr>
      <w:rFonts w:ascii="Calibri" w:eastAsia="Calibri" w:hAnsi="Calibri" w:cs="Calibri"/>
      <w:kern w:val="0"/>
      <w:sz w:val="24"/>
      <w:szCs w:val="24"/>
      <w:lang w:eastAsia="it-IT"/>
      <w14:ligatures w14:val="none"/>
    </w:rPr>
  </w:style>
  <w:style w:type="numbering" w:customStyle="1" w:styleId="Nessunelenco191">
    <w:name w:val="Nessun elenco191"/>
    <w:next w:val="Nessunelenco"/>
    <w:uiPriority w:val="99"/>
    <w:semiHidden/>
    <w:unhideWhenUsed/>
    <w:rsid w:val="00CC3DAC"/>
  </w:style>
  <w:style w:type="numbering" w:customStyle="1" w:styleId="Nessunelenco201">
    <w:name w:val="Nessun elenco201"/>
    <w:next w:val="Nessunelenco"/>
    <w:uiPriority w:val="99"/>
    <w:semiHidden/>
    <w:unhideWhenUsed/>
    <w:rsid w:val="00CC3DAC"/>
  </w:style>
  <w:style w:type="character" w:customStyle="1" w:styleId="Menzionenonrisolta3">
    <w:name w:val="Menzione non risolta3"/>
    <w:uiPriority w:val="99"/>
    <w:semiHidden/>
    <w:unhideWhenUsed/>
    <w:rsid w:val="00CC3DAC"/>
    <w:rPr>
      <w:color w:val="605E5C"/>
      <w:shd w:val="clear" w:color="auto" w:fill="E1DFDD"/>
    </w:rPr>
  </w:style>
  <w:style w:type="numbering" w:customStyle="1" w:styleId="Nessunelenco211">
    <w:name w:val="Nessun elenco211"/>
    <w:next w:val="Nessunelenco"/>
    <w:uiPriority w:val="99"/>
    <w:semiHidden/>
    <w:unhideWhenUsed/>
    <w:rsid w:val="00CC3DAC"/>
  </w:style>
  <w:style w:type="numbering" w:customStyle="1" w:styleId="Nessunelenco221">
    <w:name w:val="Nessun elenco221"/>
    <w:next w:val="Nessunelenco"/>
    <w:uiPriority w:val="99"/>
    <w:semiHidden/>
    <w:unhideWhenUsed/>
    <w:rsid w:val="00CC3DAC"/>
  </w:style>
  <w:style w:type="numbering" w:customStyle="1" w:styleId="Nessunelenco231">
    <w:name w:val="Nessun elenco231"/>
    <w:next w:val="Nessunelenco"/>
    <w:uiPriority w:val="99"/>
    <w:semiHidden/>
    <w:unhideWhenUsed/>
    <w:rsid w:val="00CC3DAC"/>
  </w:style>
  <w:style w:type="numbering" w:customStyle="1" w:styleId="Nessunelenco241">
    <w:name w:val="Nessun elenco241"/>
    <w:next w:val="Nessunelenco"/>
    <w:uiPriority w:val="99"/>
    <w:semiHidden/>
    <w:unhideWhenUsed/>
    <w:rsid w:val="00CC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les.figc.it/version/c:ODk1NDNjMmMtYWFlNi00:NDlmYTkwMDMtMzc1Ny00/Allegato%206a%20-%20Regole%20del%20Gioco%20U8%20U9.pdf" TargetMode="External"/><Relationship Id="rId21" Type="http://schemas.openxmlformats.org/officeDocument/2006/relationships/hyperlink" Target="https://files.figc.it/version/c:YzZhYjFmYmQtODNiYy00:ODA5ZDU0ZWYtMmU0Ni00/Allegato%204%20-%20LOCANDINA%20FIGC-Modalit%C3%A0%20di%20Gioco-Attivita%CC%80-di-Base%20-%20A3.pdf" TargetMode="External"/><Relationship Id="rId42" Type="http://schemas.openxmlformats.org/officeDocument/2006/relationships/hyperlink" Target="https://files.figc.it/version/c:NzRjMzBiYWQtNzhjOC00:ZDM3ZjkwYWUtZTJlNC00/Allegato%2011%20-%20FAC-SIMILE%20-%20Richiesta%20Autorizzazione%20Preventiva%20Provini.doc" TargetMode="External"/><Relationship Id="rId47" Type="http://schemas.openxmlformats.org/officeDocument/2006/relationships/hyperlink" Target="https://files.figc.it/version/c:ZGQwMzg2NTEtZjhkOS00:OTZjYjk0MWQtZjI5MC00/Allegato%2014%20-%20MODULO%20FAC%20SIMILE%20OPEN%20DAY.pdf" TargetMode="External"/><Relationship Id="rId63" Type="http://schemas.openxmlformats.org/officeDocument/2006/relationships/hyperlink" Target="mailto:info@fifaclaringhouse.org" TargetMode="External"/><Relationship Id="rId68" Type="http://schemas.openxmlformats.org/officeDocument/2006/relationships/hyperlink" Target="mailto:cr.sicilia01@lnd.it" TargetMode="External"/><Relationship Id="rId2" Type="http://schemas.openxmlformats.org/officeDocument/2006/relationships/numbering" Target="numbering.xml"/><Relationship Id="rId16" Type="http://schemas.openxmlformats.org/officeDocument/2006/relationships/hyperlink" Target="https://files.figc.it/version/c:ODA1OGY1OTYtZGNkYS00:Nzk2YWFlMjktNDg5ZC00/Allegato%202%20-%20L%27autoarbitraggio%20-%20Indicazioni%20e%20Linee%20Guida.pdf" TargetMode="External"/><Relationship Id="rId29" Type="http://schemas.openxmlformats.org/officeDocument/2006/relationships/hyperlink" Target="https://files.figc.it/version/c:ZDJhM2Q3ZmYtNjA2OS00:NjU0MTYxNmYtY2Y0MS00/Allegato%206b%20-%20Regole%20del%20Gioco%20U8%20U9%20Futsal.pdf" TargetMode="External"/><Relationship Id="rId11" Type="http://schemas.openxmlformats.org/officeDocument/2006/relationships/hyperlink" Target="https://sicilia.lnd.it/?cm=19" TargetMode="External"/><Relationship Id="rId24" Type="http://schemas.openxmlformats.org/officeDocument/2006/relationships/hyperlink" Target="https://files.figc.it/version/c:YWE3YjQzZGItNDA2NC00:YTQ1ZDRlMDgtZjEwYi00/Allegato%205b%20-%20Regole%20del%20Gioco%20U6%20U7%20Futsal.pdf" TargetMode="External"/><Relationship Id="rId32" Type="http://schemas.openxmlformats.org/officeDocument/2006/relationships/hyperlink" Target="https://files.figc.it/version/c:YzhhZjdhNTctMzcxOC00:ODNhNWUwNTUtYTBhMC00/Allegato%207b%20-%20Regole%20del%20Gioco%20U10%20U11%20Futsal.pdf" TargetMode="External"/><Relationship Id="rId37" Type="http://schemas.openxmlformats.org/officeDocument/2006/relationships/hyperlink" Target="https://files.figc.it/version/c:YzgwMzJjMTAtMTc4YS00:OGIwMTFmZjUtYTA0YS00/Allegato%208b%20-%20Regole%20del%20Gioco%20U12%20U13%20Futsal.pdf" TargetMode="External"/><Relationship Id="rId40" Type="http://schemas.openxmlformats.org/officeDocument/2006/relationships/hyperlink" Target="https://files.figc.it/version/c:OWY4ZmU2ODUtYzE0OS00:YjNmNzMxNTUtNGY5ZC00/Allegato%2010%20-%20Linee%20Guida%20per%20la%20Stipula%20di%20una%20Convenzione%20Scuola-Societa.pdf" TargetMode="External"/><Relationship Id="rId45" Type="http://schemas.openxmlformats.org/officeDocument/2006/relationships/hyperlink" Target="https://files.figc.it/version/c:MTdmNDk4MDQtNzkxNC00:ZjkyOGZkN2QtNzM5Yy00/Allegato%2013%20-%20MODULO%20FAC%20SIMILE%20CENTRI%20ESTIVI.pdf" TargetMode="External"/><Relationship Id="rId53" Type="http://schemas.openxmlformats.org/officeDocument/2006/relationships/hyperlink" Target="https://sicilia.lnd.it/sites/default/files/comunicati/2026-07/CIRCOLARE%20n.10%20-%2023_2026_CENTRO_STUDI_TRIBUTARI_LND.pdf" TargetMode="External"/><Relationship Id="rId58" Type="http://schemas.openxmlformats.org/officeDocument/2006/relationships/hyperlink" Target="https://registro.sportesalute.eu/" TargetMode="External"/><Relationship Id="rId66" Type="http://schemas.openxmlformats.org/officeDocument/2006/relationships/hyperlink" Target="mailto:registro.societafederali@figc.it"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icilia.lnd.it/" TargetMode="External"/><Relationship Id="rId19" Type="http://schemas.openxmlformats.org/officeDocument/2006/relationships/hyperlink" Target="https://files.figc.it/version/c:MTRjYzgxYTktYjljYS00:NjUyZTZjNjgtZjRhZi00/Allegato%203%20-%20Progetto%20GREEN%20CARD%20-%20FAIR%20PLAY.pdf" TargetMode="External"/><Relationship Id="rId14" Type="http://schemas.openxmlformats.org/officeDocument/2006/relationships/hyperlink" Target="https://files.figc.it/version/c:MDZjYWQzMTQtMTNlZC00:YTljYTU0ZWItYWQ3OS00/Allegato%201%20-%20Tabella%20modalit%C3%A0%20di%20gioco%20-%20Categorie%20di%20Base%20e%20Giovanili%202026-2027.pdf" TargetMode="External"/><Relationship Id="rId22" Type="http://schemas.openxmlformats.org/officeDocument/2006/relationships/hyperlink" Target="https://files.figc.it/version/c:YzI0MzQ2YTYtMzNmZS00:ZWY1NTcyMTQtM2U4OC00/Allegato%205a%20-%20Regole%20del%20Gioco%20U6%20U7.pdf" TargetMode="External"/><Relationship Id="rId27" Type="http://schemas.openxmlformats.org/officeDocument/2006/relationships/hyperlink" Target="https://files.figc.it/version/c:ODk1NDNjMmMtYWFlNi00:NDlmYTkwMDMtMzc1Ny00/Allegato%206a%20-%20Regole%20del%20Gioco%20U8%20U9.pdf" TargetMode="External"/><Relationship Id="rId30" Type="http://schemas.openxmlformats.org/officeDocument/2006/relationships/hyperlink" Target="https://files.figc.it/version/c:YTQ5ZWNiM2UtYjcyNC00:OTUxYjc3OWEtY2ViNi00/Allegato%207a%20-%20Regole%20del%20Gioco%20U10%20U11.pdf" TargetMode="External"/><Relationship Id="rId35" Type="http://schemas.openxmlformats.org/officeDocument/2006/relationships/hyperlink" Target="https://files.figc.it/version/c:ZWM3ZWFjODEtMTdiYi00:NTFiYTU0YjctNDFhYS00/Allegato%208a%20-%20Regole%20del%20Gioco%20U12%20U13.pdf" TargetMode="External"/><Relationship Id="rId43" Type="http://schemas.openxmlformats.org/officeDocument/2006/relationships/hyperlink" Target="https://files.figc.it/version/c:NzRjMzBiYWQtNzhjOC00:ZDM3ZjkwYWUtZTJlNC00/Allegato%2011%20-%20FAC-SIMILE%20-%20Richiesta%20Autorizzazione%20Preventiva%20Provini.doc" TargetMode="External"/><Relationship Id="rId48" Type="http://schemas.openxmlformats.org/officeDocument/2006/relationships/hyperlink" Target="https://files.figc.it/version/c:ZTE1OGMwYTktMWU2Yi00:ZTMyNDhiZTQtNjUyOS00/Allegato%20CU%20N.162%20SGS%202025-2026%20-%20Elenco%20Club%203%C2%B0%20e%204%C2%B0%20Livello%202025-2026.pdf" TargetMode="External"/><Relationship Id="rId56" Type="http://schemas.openxmlformats.org/officeDocument/2006/relationships/hyperlink" Target="https://sicilia.lnd.it/archivio/modulistica/2025" TargetMode="External"/><Relationship Id="rId64" Type="http://schemas.openxmlformats.org/officeDocument/2006/relationships/hyperlink" Target="https://www.figc.it/media/194994/1-fifa-clearing-house-status-objectives-and-operations.pdf" TargetMode="External"/><Relationship Id="rId69" Type="http://schemas.openxmlformats.org/officeDocument/2006/relationships/hyperlink" Target="https://registro.sportesalute.eu/" TargetMode="External"/><Relationship Id="rId8" Type="http://schemas.openxmlformats.org/officeDocument/2006/relationships/image" Target="media/image1.png"/><Relationship Id="rId51" Type="http://schemas.openxmlformats.org/officeDocument/2006/relationships/hyperlink" Target="https://files.figc.it/version/c:Y2RlODI1ZGMtMWZlMS00:NWNlNTJlN2EtOTFhNi00/figc-sgs-clubgiovanili-manuale-logo.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files.figc.it/version/c:Y2UwZGRiMDMtODZjYS00:NWZlNjU5ZWQtYTM5Yi00/C.U.%20n.1%20-%20FIGC-SGS%20-%20Stagione%20Sportiva%202026-2027.pdf" TargetMode="External"/><Relationship Id="rId17" Type="http://schemas.openxmlformats.org/officeDocument/2006/relationships/hyperlink" Target="https://files.figc.it/version/c:ODA1OGY1OTYtZGNkYS00:Nzk2YWFlMjktNDg5ZC00/Allegato%202%20-%20L%27autoarbitraggio%20-%20Indicazioni%20e%20Linee%20Guida.pdf" TargetMode="External"/><Relationship Id="rId25" Type="http://schemas.openxmlformats.org/officeDocument/2006/relationships/hyperlink" Target="https://files.figc.it/version/c:YWE3YjQzZGItNDA2NC00:YTQ1ZDRlMDgtZjEwYi00/Allegato%205b%20-%20Regole%20del%20Gioco%20U6%20U7%20Futsal.pdf" TargetMode="External"/><Relationship Id="rId33" Type="http://schemas.openxmlformats.org/officeDocument/2006/relationships/hyperlink" Target="https://files.figc.it/version/c:YzhhZjdhNTctMzcxOC00:ODNhNWUwNTUtYTBhMC00/Allegato%207b%20-%20Regole%20del%20Gioco%20U10%20U11%20Futsal.pdf" TargetMode="External"/><Relationship Id="rId38" Type="http://schemas.openxmlformats.org/officeDocument/2006/relationships/hyperlink" Target="https://files.figc.it/version/c:MDE2MTMxNzQtYWQzNC00:ODNjMWUwMDgtZTkyOC00/Allegato%209%20-%20Modulo%20richiesta%20deroghe%20calciatrici%202026-2027.pdf" TargetMode="External"/><Relationship Id="rId46" Type="http://schemas.openxmlformats.org/officeDocument/2006/relationships/hyperlink" Target="https://files.figc.it/version/c:ZGQwMzg2NTEtZjhkOS00:OTZjYjk0MWQtZjI5MC00/Allegato%2014%20-%20MODULO%20FAC%20SIMILE%20OPEN%20DAY.pdf" TargetMode="External"/><Relationship Id="rId59" Type="http://schemas.openxmlformats.org/officeDocument/2006/relationships/hyperlink" Target="https://anagrafefederale.figc.it/" TargetMode="External"/><Relationship Id="rId67" Type="http://schemas.openxmlformats.org/officeDocument/2006/relationships/hyperlink" Target="mailto:b.baldari@figc.it" TargetMode="External"/><Relationship Id="rId20" Type="http://schemas.openxmlformats.org/officeDocument/2006/relationships/hyperlink" Target="https://files.figc.it/version/c:YzZhYjFmYmQtODNiYy00:ODA5ZDU0ZWYtMmU0Ni00/Allegato%204%20-%20LOCANDINA%20FIGC-Modalit%C3%A0%20di%20Gioco-Attivita%CC%80-di-Base%20-%20A3.pdf" TargetMode="External"/><Relationship Id="rId41" Type="http://schemas.openxmlformats.org/officeDocument/2006/relationships/hyperlink" Target="https://files.figc.it/version/c:OWY4ZmU2ODUtYzE0OS00:YjNmNzMxNTUtNGY5ZC00/Allegato%2010%20-%20Linee%20Guida%20per%20la%20Stipula%20di%20una%20Convenzione%20Scuola-Societa.pdf" TargetMode="External"/><Relationship Id="rId54" Type="http://schemas.openxmlformats.org/officeDocument/2006/relationships/hyperlink" Target="https://anagrafefederale.figc.it/" TargetMode="External"/><Relationship Id="rId62" Type="http://schemas.openxmlformats.org/officeDocument/2006/relationships/hyperlink" Target="https://legalportal.fifa.com/" TargetMode="External"/><Relationship Id="rId70" Type="http://schemas.openxmlformats.org/officeDocument/2006/relationships/hyperlink" Target="https://registro.sportesalute.eu/home/regolamentoenorm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les.figc.it/version/c:MDZjYWQzMTQtMTNlZC00:YTljYTU0ZWItYWQ3OS00/Allegato%201%20-%20Tabella%20modalit%C3%A0%20di%20gioco%20-%20Categorie%20di%20Base%20e%20Giovanili%202026-2027.pdf" TargetMode="External"/><Relationship Id="rId23" Type="http://schemas.openxmlformats.org/officeDocument/2006/relationships/hyperlink" Target="https://files.figc.it/version/c:YzI0MzQ2YTYtMzNmZS00:ZWY1NTcyMTQtM2U4OC00/Allegato%205a%20-%20Regole%20del%20Gioco%20U6%20U7.pdf" TargetMode="External"/><Relationship Id="rId28" Type="http://schemas.openxmlformats.org/officeDocument/2006/relationships/hyperlink" Target="https://files.figc.it/version/c:ZDJhM2Q3ZmYtNjA2OS00:NjU0MTYxNmYtY2Y0MS00/Allegato%206b%20-%20Regole%20del%20Gioco%20U8%20U9%20Futsal.pdf" TargetMode="External"/><Relationship Id="rId36" Type="http://schemas.openxmlformats.org/officeDocument/2006/relationships/hyperlink" Target="https://files.figc.it/version/c:YzgwMzJjMTAtMTc4YS00:OGIwMTFmZjUtYTA0YS00/Allegato%208b%20-%20Regole%20del%20Gioco%20U12%20U13%20Futsal.pdf" TargetMode="External"/><Relationship Id="rId49" Type="http://schemas.openxmlformats.org/officeDocument/2006/relationships/hyperlink" Target="https://files.figc.it/version/c:ZTE1OGMwYTktMWU2Yi00:ZTMyNDhiZTQtNjUyOS00/Allegato%20CU%20N.162%20SGS%202025-2026%20-%20Elenco%20Club%203%C2%B0%20e%204%C2%B0%20Livello%202025-2026.pdf" TargetMode="External"/><Relationship Id="rId57" Type="http://schemas.openxmlformats.org/officeDocument/2006/relationships/hyperlink" Target="https://registro.sportesalute.eu/" TargetMode="External"/><Relationship Id="rId10" Type="http://schemas.openxmlformats.org/officeDocument/2006/relationships/hyperlink" Target="mailto:delegazione.barcellona@lndsicilia.legalmail.it" TargetMode="External"/><Relationship Id="rId31" Type="http://schemas.openxmlformats.org/officeDocument/2006/relationships/hyperlink" Target="https://files.figc.it/version/c:YTQ5ZWNiM2UtYjcyNC00:OTUxYjc3OWEtY2ViNi00/Allegato%207a%20-%20Regole%20del%20Gioco%20U10%20U11.pdf" TargetMode="External"/><Relationship Id="rId44" Type="http://schemas.openxmlformats.org/officeDocument/2006/relationships/hyperlink" Target="https://files.figc.it/version/c:MTdmNDk4MDQtNzkxNC00:ZjkyOGZkN2QtNzM5Yy00/Allegato%2013%20-%20MODULO%20FAC%20SIMILE%20CENTRI%20ESTIVI.pdf" TargetMode="External"/><Relationship Id="rId52" Type="http://schemas.openxmlformats.org/officeDocument/2006/relationships/hyperlink" Target="https://comunicati.lnd.it/storage/comunicati/2026/2027/LND/1784095866_CU_n__14_AFIGC_-_Iscrizioni_e_tesseramenti_DCP_2026_2027.pdf" TargetMode="External"/><Relationship Id="rId60" Type="http://schemas.openxmlformats.org/officeDocument/2006/relationships/hyperlink" Target="mailto:supportotecnico@figc.it" TargetMode="External"/><Relationship Id="rId65" Type="http://schemas.openxmlformats.org/officeDocument/2006/relationships/hyperlink" Target="mailto:fch@figc.it"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barcellona@lnd.it" TargetMode="External"/><Relationship Id="rId13" Type="http://schemas.openxmlformats.org/officeDocument/2006/relationships/hyperlink" Target="https://files.figc.it/version/c:Y2UwZGRiMDMtODZjYS00:NWZlNjU5ZWQtYTM5Yi00/C.U.%20n.1%20-%20FIGC-SGS%20-%20Stagione%20Sportiva%202026-2027.pdf" TargetMode="External"/><Relationship Id="rId18" Type="http://schemas.openxmlformats.org/officeDocument/2006/relationships/hyperlink" Target="https://files.figc.it/version/c:MTRjYzgxYTktYjljYS00:NjUyZTZjNjgtZjRhZi00/Allegato%203%20-%20Progetto%20GREEN%20CARD%20-%20FAIR%20PLAY.pdf" TargetMode="External"/><Relationship Id="rId39" Type="http://schemas.openxmlformats.org/officeDocument/2006/relationships/hyperlink" Target="https://files.figc.it/version/c:MDE2MTMxNzQtYWQzNC00:ODNjMWUwMDgtZTkyOC00/Allegato%209%20-%20Modulo%20richiesta%20deroghe%20calciatrici%202026-2027.pdf" TargetMode="External"/><Relationship Id="rId34" Type="http://schemas.openxmlformats.org/officeDocument/2006/relationships/hyperlink" Target="https://files.figc.it/version/c:ZWM3ZWFjODEtMTdiYi00:NTFiYTU0YjctNDFhYS00/Allegato%208a%20-%20Regole%20del%20Gioco%20U12%20U13.pdf" TargetMode="External"/><Relationship Id="rId50" Type="http://schemas.openxmlformats.org/officeDocument/2006/relationships/hyperlink" Target="https://files.figc.it/version/c:Y2RlODI1ZGMtMWZlMS00:NWNlNTJlN2EtOTFhNi00/figc-sgs-clubgiovanili-manuale-logo.pdf" TargetMode="External"/><Relationship Id="rId55" Type="http://schemas.openxmlformats.org/officeDocument/2006/relationships/hyperlink" Target="https://sicilia.lnd.it/" TargetMode="External"/><Relationship Id="rId7" Type="http://schemas.openxmlformats.org/officeDocument/2006/relationships/endnotes" Target="endnotes.xml"/><Relationship Id="rId71" Type="http://schemas.openxmlformats.org/officeDocument/2006/relationships/hyperlink" Target="mailto:sicilia.affarigenerali@lnd.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95C5-1E63-4ED2-809B-0A4BC90E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6847</Words>
  <Characters>39028</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costantino</dc:creator>
  <cp:keywords/>
  <dc:description/>
  <cp:lastModifiedBy>Cristina</cp:lastModifiedBy>
  <cp:revision>6</cp:revision>
  <cp:lastPrinted>2026-07-03T11:28:00Z</cp:lastPrinted>
  <dcterms:created xsi:type="dcterms:W3CDTF">2026-07-16T09:28:00Z</dcterms:created>
  <dcterms:modified xsi:type="dcterms:W3CDTF">2026-07-17T09:21:00Z</dcterms:modified>
</cp:coreProperties>
</file>