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67EA" w14:textId="1937B46E" w:rsidR="00025CF9" w:rsidRPr="001E6242" w:rsidRDefault="00511D6D" w:rsidP="005101A3">
      <w:pPr>
        <w:ind w:right="-144"/>
        <w:rPr>
          <w:rFonts w:ascii="VTF Redzone Classic" w:hAnsi="VTF Redzone Classic"/>
          <w:b/>
          <w:color w:val="001489"/>
          <w:sz w:val="44"/>
          <w:szCs w:val="44"/>
        </w:rPr>
      </w:pPr>
      <w:bookmarkStart w:id="0" w:name="_Hlk233881242"/>
      <w:r w:rsidRPr="00360E63">
        <w:rPr>
          <w:rFonts w:ascii="Inter Tight" w:hAnsi="Inter Tight" w:cs="Inter Tight"/>
          <w:noProof/>
        </w:rPr>
        <w:drawing>
          <wp:anchor distT="0" distB="0" distL="114300" distR="114300" simplePos="0" relativeHeight="251658240" behindDoc="0" locked="0" layoutInCell="1" allowOverlap="1" wp14:anchorId="4511999B" wp14:editId="485E89C7">
            <wp:simplePos x="0" y="0"/>
            <wp:positionH relativeFrom="column">
              <wp:posOffset>-1905</wp:posOffset>
            </wp:positionH>
            <wp:positionV relativeFrom="paragraph">
              <wp:posOffset>3175</wp:posOffset>
            </wp:positionV>
            <wp:extent cx="1641476" cy="1790700"/>
            <wp:effectExtent l="0" t="0" r="0" b="0"/>
            <wp:wrapSquare wrapText="bothSides"/>
            <wp:docPr id="11425129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54329" name=""/>
                    <pic:cNvPicPr/>
                  </pic:nvPicPr>
                  <pic:blipFill>
                    <a:blip r:embed="rId8">
                      <a:extLst>
                        <a:ext uri="{28A0092B-C50C-407E-A947-70E740481C1C}">
                          <a14:useLocalDpi xmlns:a14="http://schemas.microsoft.com/office/drawing/2010/main" val="0"/>
                        </a:ext>
                      </a:extLst>
                    </a:blip>
                    <a:stretch>
                      <a:fillRect/>
                    </a:stretch>
                  </pic:blipFill>
                  <pic:spPr>
                    <a:xfrm>
                      <a:off x="0" y="0"/>
                      <a:ext cx="1641476" cy="1790700"/>
                    </a:xfrm>
                    <a:prstGeom prst="rect">
                      <a:avLst/>
                    </a:prstGeom>
                  </pic:spPr>
                </pic:pic>
              </a:graphicData>
            </a:graphic>
            <wp14:sizeRelH relativeFrom="page">
              <wp14:pctWidth>0</wp14:pctWidth>
            </wp14:sizeRelH>
            <wp14:sizeRelV relativeFrom="page">
              <wp14:pctHeight>0</wp14:pctHeight>
            </wp14:sizeRelV>
          </wp:anchor>
        </w:drawing>
      </w:r>
      <w:r w:rsidR="00025CF9">
        <w:rPr>
          <w:rFonts w:ascii="VTF Redzone Classic" w:hAnsi="VTF Redzone Classic"/>
          <w:b/>
          <w:color w:val="0070C0"/>
          <w:spacing w:val="-1"/>
          <w:sz w:val="44"/>
          <w:szCs w:val="44"/>
        </w:rPr>
        <w:t xml:space="preserve"> </w:t>
      </w:r>
      <w:r w:rsidR="001E6242">
        <w:rPr>
          <w:rFonts w:ascii="VTF Redzone Classic" w:hAnsi="VTF Redzone Classic"/>
          <w:b/>
          <w:color w:val="0070C0"/>
          <w:spacing w:val="-1"/>
          <w:sz w:val="44"/>
          <w:szCs w:val="44"/>
        </w:rPr>
        <w:t xml:space="preserve">  </w:t>
      </w:r>
      <w:r>
        <w:rPr>
          <w:rFonts w:ascii="VTF Redzone Classic" w:hAnsi="VTF Redzone Classic"/>
          <w:b/>
          <w:color w:val="0070C0"/>
          <w:spacing w:val="-1"/>
          <w:sz w:val="44"/>
          <w:szCs w:val="44"/>
        </w:rPr>
        <w:t xml:space="preserve"> </w:t>
      </w:r>
      <w:r w:rsidR="00025CF9" w:rsidRPr="001E6242">
        <w:rPr>
          <w:rFonts w:ascii="VTF Redzone Classic" w:hAnsi="VTF Redzone Classic"/>
          <w:b/>
          <w:color w:val="001489"/>
          <w:spacing w:val="-1"/>
          <w:sz w:val="44"/>
          <w:szCs w:val="44"/>
        </w:rPr>
        <w:t>Federazione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Italiana</w:t>
      </w:r>
      <w:r w:rsidR="00025CF9" w:rsidRPr="001E6242">
        <w:rPr>
          <w:rFonts w:ascii="VTF Redzone Classic" w:hAnsi="VTF Redzone Classic"/>
          <w:b/>
          <w:color w:val="001489"/>
          <w:spacing w:val="-14"/>
          <w:sz w:val="44"/>
          <w:szCs w:val="44"/>
        </w:rPr>
        <w:t xml:space="preserve"> </w:t>
      </w:r>
      <w:r w:rsidR="00025CF9" w:rsidRPr="001E6242">
        <w:rPr>
          <w:rFonts w:ascii="VTF Redzone Classic" w:hAnsi="VTF Redzone Classic"/>
          <w:b/>
          <w:color w:val="001489"/>
          <w:spacing w:val="-1"/>
          <w:sz w:val="44"/>
          <w:szCs w:val="44"/>
        </w:rPr>
        <w:t>Giuoco</w:t>
      </w:r>
      <w:r w:rsidR="00025CF9" w:rsidRPr="001E6242">
        <w:rPr>
          <w:rFonts w:ascii="VTF Redzone Classic" w:hAnsi="VTF Redzone Classic"/>
          <w:b/>
          <w:color w:val="001489"/>
          <w:spacing w:val="-15"/>
          <w:sz w:val="44"/>
          <w:szCs w:val="44"/>
        </w:rPr>
        <w:t xml:space="preserve"> </w:t>
      </w:r>
      <w:r w:rsidR="00025CF9" w:rsidRPr="001E6242">
        <w:rPr>
          <w:rFonts w:ascii="VTF Redzone Classic" w:hAnsi="VTF Redzone Classic"/>
          <w:b/>
          <w:color w:val="001489"/>
          <w:sz w:val="44"/>
          <w:szCs w:val="44"/>
        </w:rPr>
        <w:t>Calcio</w:t>
      </w:r>
    </w:p>
    <w:p w14:paraId="54204B95" w14:textId="4490A785" w:rsidR="00025CF9" w:rsidRPr="001E6242" w:rsidRDefault="00AD7511" w:rsidP="005101A3">
      <w:pPr>
        <w:spacing w:before="12"/>
        <w:ind w:right="-144"/>
        <w:jc w:val="center"/>
        <w:rPr>
          <w:rFonts w:ascii="VTF Redzone Classic" w:hAnsi="VTF Redzone Classic" w:cs="Calibri"/>
          <w:b/>
          <w:color w:val="001489"/>
          <w:sz w:val="44"/>
          <w:szCs w:val="44"/>
        </w:rPr>
      </w:pPr>
      <w:r>
        <w:rPr>
          <w:rFonts w:ascii="VTF Redzone Classic" w:hAnsi="VTF Redzone Classic"/>
          <w:b/>
          <w:color w:val="001489"/>
          <w:sz w:val="44"/>
          <w:szCs w:val="44"/>
        </w:rPr>
        <w:t xml:space="preserve">                   </w:t>
      </w:r>
      <w:r w:rsidR="00025CF9" w:rsidRPr="001E6242">
        <w:rPr>
          <w:rFonts w:ascii="VTF Redzone Classic" w:hAnsi="VTF Redzone Classic"/>
          <w:b/>
          <w:color w:val="001489"/>
          <w:sz w:val="44"/>
          <w:szCs w:val="44"/>
        </w:rPr>
        <w:t>Lega</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Nazionale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pacing w:val="-1"/>
          <w:sz w:val="44"/>
          <w:szCs w:val="44"/>
        </w:rPr>
        <w:t>Dilettanti</w:t>
      </w:r>
    </w:p>
    <w:p w14:paraId="76006938" w14:textId="2293381A" w:rsidR="00025CF9" w:rsidRPr="00DB3857" w:rsidRDefault="00DB3857" w:rsidP="00700BF4">
      <w:pPr>
        <w:ind w:right="-144"/>
        <w:rPr>
          <w:rFonts w:ascii="VTF Redzone Classic" w:hAnsi="VTF Redzone Classic" w:cs="Calibri"/>
          <w:b/>
          <w:color w:val="001489"/>
          <w:sz w:val="36"/>
          <w:szCs w:val="36"/>
        </w:rPr>
      </w:pPr>
      <w:r>
        <w:rPr>
          <w:rFonts w:ascii="VTF Redzone Classic" w:hAnsi="VTF Redzone Classic"/>
          <w:b/>
          <w:color w:val="001489"/>
          <w:spacing w:val="-1"/>
          <w:sz w:val="36"/>
          <w:szCs w:val="36"/>
        </w:rPr>
        <w:t xml:space="preserve">   </w:t>
      </w:r>
      <w:r w:rsidR="00AD7511" w:rsidRPr="00DB3857">
        <w:rPr>
          <w:rFonts w:ascii="VTF Redzone Classic" w:hAnsi="VTF Redzone Classic"/>
          <w:b/>
          <w:color w:val="001489"/>
          <w:spacing w:val="-1"/>
          <w:sz w:val="36"/>
          <w:szCs w:val="36"/>
        </w:rPr>
        <w:t xml:space="preserve">DELEGAZIONE </w:t>
      </w:r>
      <w:r w:rsidR="00700BF4" w:rsidRPr="00DB3857">
        <w:rPr>
          <w:rFonts w:ascii="VTF Redzone Classic" w:hAnsi="VTF Redzone Classic"/>
          <w:b/>
          <w:color w:val="001489"/>
          <w:spacing w:val="-1"/>
          <w:sz w:val="36"/>
          <w:szCs w:val="36"/>
        </w:rPr>
        <w:t xml:space="preserve">DISTRETTUALE </w:t>
      </w:r>
      <w:r w:rsidR="00AD7511" w:rsidRPr="00DB3857">
        <w:rPr>
          <w:rFonts w:ascii="VTF Redzone Classic" w:hAnsi="VTF Redzone Classic"/>
          <w:b/>
          <w:color w:val="001489"/>
          <w:spacing w:val="-1"/>
          <w:sz w:val="36"/>
          <w:szCs w:val="36"/>
        </w:rPr>
        <w:t xml:space="preserve">DI </w:t>
      </w:r>
      <w:r w:rsidR="00700BF4" w:rsidRPr="00DB3857">
        <w:rPr>
          <w:rFonts w:ascii="VTF Redzone Classic" w:hAnsi="VTF Redzone Classic"/>
          <w:b/>
          <w:color w:val="001489"/>
          <w:spacing w:val="-1"/>
          <w:sz w:val="36"/>
          <w:szCs w:val="36"/>
        </w:rPr>
        <w:t>BARCELLONA P.G.</w:t>
      </w:r>
    </w:p>
    <w:p w14:paraId="60618203" w14:textId="65E8B73B" w:rsidR="00DD1B7C" w:rsidRPr="00407E9C" w:rsidRDefault="00511D6D" w:rsidP="00DD1B7C">
      <w:pPr>
        <w:spacing w:after="0" w:line="240" w:lineRule="auto"/>
        <w:ind w:left="4253" w:right="-144" w:firstLine="6"/>
        <w:rPr>
          <w:rFonts w:ascii="Inter Tight SemiBold" w:hAnsi="Inter Tight SemiBold" w:cs="Inter Tight SemiBold"/>
          <w:color w:val="001489"/>
        </w:rPr>
      </w:pPr>
      <w:r>
        <w:rPr>
          <w:rFonts w:ascii="Inter Tight SemiBold" w:hAnsi="Inter Tight SemiBold" w:cs="Inter Tight SemiBold"/>
          <w:color w:val="001489"/>
        </w:rPr>
        <w:t xml:space="preserve"> </w:t>
      </w:r>
      <w:r w:rsidR="00114E86">
        <w:rPr>
          <w:rFonts w:ascii="Inter Tight SemiBold" w:hAnsi="Inter Tight SemiBold" w:cs="Inter Tight SemiBold"/>
          <w:color w:val="001489"/>
        </w:rPr>
        <w:t xml:space="preserve">     </w:t>
      </w:r>
      <w:r w:rsidR="00DD1B7C">
        <w:rPr>
          <w:rFonts w:ascii="Inter Tight SemiBold" w:hAnsi="Inter Tight SemiBold" w:cs="Inter Tight SemiBold"/>
          <w:color w:val="001489"/>
        </w:rPr>
        <w:t>Via G</w:t>
      </w:r>
      <w:r w:rsidR="00EF17AF">
        <w:rPr>
          <w:rFonts w:ascii="Inter Tight SemiBold" w:hAnsi="Inter Tight SemiBold" w:cs="Inter Tight SemiBold"/>
          <w:color w:val="001489"/>
        </w:rPr>
        <w:t>.</w:t>
      </w:r>
      <w:r w:rsidR="00DD1B7C">
        <w:rPr>
          <w:rFonts w:ascii="Inter Tight SemiBold" w:hAnsi="Inter Tight SemiBold" w:cs="Inter Tight SemiBold"/>
          <w:color w:val="001489"/>
        </w:rPr>
        <w:t xml:space="preserve"> Verdi n. 7</w:t>
      </w:r>
      <w:r w:rsidR="00DD1B7C" w:rsidRPr="001E6242">
        <w:rPr>
          <w:rFonts w:ascii="Inter Tight SemiBold" w:hAnsi="Inter Tight SemiBold" w:cs="Inter Tight SemiBold"/>
          <w:color w:val="001489"/>
        </w:rPr>
        <w:t>,</w:t>
      </w:r>
      <w:r w:rsidR="00DD1B7C">
        <w:rPr>
          <w:rFonts w:ascii="Inter Tight SemiBold" w:hAnsi="Inter Tight SemiBold" w:cs="Inter Tight SemiBold"/>
          <w:color w:val="001489"/>
        </w:rPr>
        <w:t xml:space="preserve"> 98051</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Barcellona Pozzo di Gotto </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ME                                                                                                                                    </w:t>
      </w:r>
    </w:p>
    <w:p w14:paraId="17C58A61" w14:textId="77777777" w:rsidR="00DD1B7C" w:rsidRPr="00EC20E7" w:rsidRDefault="00DD1B7C" w:rsidP="00DD1B7C">
      <w:pPr>
        <w:spacing w:after="0" w:line="240" w:lineRule="auto"/>
        <w:ind w:left="4956" w:right="-144" w:firstLine="573"/>
        <w:rPr>
          <w:rFonts w:ascii="Inter Tight SemiBold" w:hAnsi="Inter Tight SemiBold" w:cs="Inter Tight SemiBold"/>
          <w:color w:val="001489"/>
          <w:lang w:val="pt-BR"/>
        </w:rPr>
      </w:pPr>
      <w:r w:rsidRPr="00EC20E7">
        <w:rPr>
          <w:rFonts w:ascii="Inter Tight SemiBold" w:hAnsi="Inter Tight SemiBold" w:cs="Inter Tight SemiBold"/>
          <w:color w:val="001489"/>
          <w:lang w:val="pt-BR"/>
        </w:rPr>
        <w:t xml:space="preserve">Tel: </w:t>
      </w:r>
      <w:r>
        <w:rPr>
          <w:rFonts w:ascii="Inter Tight SemiBold" w:hAnsi="Inter Tight SemiBold" w:cs="Inter Tight SemiBold"/>
          <w:color w:val="001489"/>
          <w:lang w:val="pt-BR"/>
        </w:rPr>
        <w:t>0909795257</w:t>
      </w:r>
      <w:r w:rsidRPr="00EC20E7">
        <w:rPr>
          <w:rFonts w:ascii="Inter Tight SemiBold" w:hAnsi="Inter Tight SemiBold" w:cs="Inter Tight SemiBold"/>
          <w:color w:val="001489"/>
          <w:lang w:val="pt-BR"/>
        </w:rPr>
        <w:t xml:space="preserve"> Mail: </w:t>
      </w:r>
      <w:hyperlink r:id="rId9" w:history="1">
        <w:r w:rsidRPr="00EC20E7">
          <w:rPr>
            <w:rStyle w:val="Collegamentoipertestuale"/>
            <w:rFonts w:ascii="Inter Tight SemiBold" w:hAnsi="Inter Tight SemiBold" w:cs="Inter Tight SemiBold"/>
            <w:lang w:val="pt-BR"/>
          </w:rPr>
          <w:t>del.barcellona@lnd.it</w:t>
        </w:r>
      </w:hyperlink>
    </w:p>
    <w:p w14:paraId="5F03764B" w14:textId="707458E4" w:rsidR="00360E63" w:rsidRDefault="00360E63" w:rsidP="00360E63">
      <w:pPr>
        <w:spacing w:after="0" w:line="240" w:lineRule="auto"/>
        <w:ind w:right="-144"/>
        <w:rPr>
          <w:rFonts w:ascii="Inter Tight SemiBold" w:hAnsi="Inter Tight SemiBold" w:cs="Inter Tight SemiBold"/>
          <w:color w:val="001489"/>
        </w:rPr>
      </w:pPr>
      <w:r w:rsidRPr="00EC20E7">
        <w:rPr>
          <w:rFonts w:ascii="Inter Tight SemiBold" w:hAnsi="Inter Tight SemiBold" w:cs="Inter Tight SemiBold"/>
          <w:color w:val="001489"/>
          <w:lang w:val="pt-BR"/>
        </w:rPr>
        <w:t xml:space="preserve">                                              </w:t>
      </w:r>
      <w:r w:rsidRPr="00360E63">
        <w:rPr>
          <w:rFonts w:ascii="Inter Tight SemiBold" w:hAnsi="Inter Tight SemiBold" w:cs="Inter Tight SemiBold"/>
          <w:color w:val="001489"/>
        </w:rPr>
        <w:t>P</w:t>
      </w:r>
      <w:r w:rsidR="00511D6D">
        <w:rPr>
          <w:rFonts w:ascii="Inter Tight SemiBold" w:hAnsi="Inter Tight SemiBold" w:cs="Inter Tight SemiBold"/>
          <w:color w:val="001489"/>
        </w:rPr>
        <w:t>EC</w:t>
      </w:r>
      <w:r w:rsidRPr="00360E63">
        <w:rPr>
          <w:rFonts w:ascii="Inter Tight SemiBold" w:hAnsi="Inter Tight SemiBold" w:cs="Inter Tight SemiBold"/>
          <w:color w:val="001489"/>
        </w:rPr>
        <w:t xml:space="preserve">: </w:t>
      </w:r>
      <w:hyperlink r:id="rId10" w:history="1">
        <w:r w:rsidRPr="004713F6">
          <w:rPr>
            <w:rStyle w:val="Collegamentoipertestuale"/>
            <w:rFonts w:ascii="Inter Tight SemiBold" w:hAnsi="Inter Tight SemiBold" w:cs="Inter Tight SemiBold"/>
          </w:rPr>
          <w:t>delegazione.barcellona@lndsicilia.legalmail.it</w:t>
        </w:r>
      </w:hyperlink>
    </w:p>
    <w:p w14:paraId="64BB7B4E" w14:textId="15537CFB" w:rsidR="00360E63" w:rsidRDefault="00114E86" w:rsidP="00360E63">
      <w:pPr>
        <w:spacing w:after="0" w:line="240" w:lineRule="auto"/>
        <w:ind w:left="4956" w:right="-144" w:firstLine="573"/>
        <w:rPr>
          <w:rFonts w:ascii="Inter Tight SemiBold" w:hAnsi="Inter Tight SemiBold" w:cs="Inter Tight SemiBold"/>
          <w:color w:val="001489"/>
        </w:rPr>
      </w:pPr>
      <w:r w:rsidRPr="00360E63">
        <w:rPr>
          <w:rFonts w:ascii="Inter Tight SemiBold" w:hAnsi="Inter Tight SemiBold" w:cs="Inter Tight SemiBold"/>
          <w:color w:val="001489"/>
        </w:rPr>
        <w:t xml:space="preserve">                                         </w:t>
      </w:r>
      <w:r w:rsidR="00407E9C" w:rsidRPr="001E6242">
        <w:rPr>
          <w:rFonts w:ascii="Inter Tight SemiBold" w:hAnsi="Inter Tight SemiBold" w:cs="Inter Tight SemiBold"/>
          <w:color w:val="001489"/>
        </w:rPr>
        <w:t>Sito:</w:t>
      </w:r>
      <w:r w:rsidR="00407E9C" w:rsidRPr="005101A3">
        <w:t xml:space="preserve"> </w:t>
      </w:r>
      <w:hyperlink r:id="rId11" w:history="1">
        <w:r w:rsidR="000F6891" w:rsidRPr="005C2C5E">
          <w:rPr>
            <w:rStyle w:val="Collegamentoipertestuale"/>
            <w:rFonts w:ascii="Inter Tight SemiBold" w:hAnsi="Inter Tight SemiBold" w:cs="Inter Tight SemiBold"/>
          </w:rPr>
          <w:t>sicilia.lnd.it/?cm=19</w:t>
        </w:r>
      </w:hyperlink>
    </w:p>
    <w:p w14:paraId="3EA9A644" w14:textId="77777777" w:rsidR="000F6891" w:rsidRPr="00360E63" w:rsidRDefault="000F6891" w:rsidP="00360E63">
      <w:pPr>
        <w:spacing w:after="0" w:line="240" w:lineRule="auto"/>
        <w:ind w:left="4956" w:right="-144" w:firstLine="573"/>
        <w:rPr>
          <w:rFonts w:ascii="Inter Tight SemiBold" w:hAnsi="Inter Tight SemiBold" w:cs="Inter Tight SemiBold"/>
          <w:color w:val="001489"/>
        </w:rPr>
      </w:pPr>
    </w:p>
    <w:p w14:paraId="2CC0DA00" w14:textId="77777777" w:rsidR="00025CF9" w:rsidRPr="00EF5242" w:rsidRDefault="00025CF9" w:rsidP="001E6242">
      <w:pPr>
        <w:spacing w:after="80" w:line="240" w:lineRule="auto"/>
        <w:jc w:val="center"/>
        <w:rPr>
          <w:rFonts w:ascii="Inter Tight" w:hAnsi="Inter Tight" w:cs="Inter Tight"/>
          <w:b/>
          <w:color w:val="001489"/>
          <w:spacing w:val="33"/>
          <w:w w:val="99"/>
          <w:sz w:val="32"/>
          <w:szCs w:val="32"/>
        </w:rPr>
      </w:pPr>
      <w:r w:rsidRPr="00EF5242">
        <w:rPr>
          <w:rFonts w:ascii="Inter Tight" w:hAnsi="Inter Tight" w:cs="Inter Tight"/>
          <w:b/>
          <w:color w:val="001489"/>
          <w:spacing w:val="-1"/>
          <w:sz w:val="32"/>
          <w:szCs w:val="32"/>
        </w:rPr>
        <w:t>Stagione</w:t>
      </w:r>
      <w:r w:rsidRPr="00EF5242">
        <w:rPr>
          <w:rFonts w:ascii="Inter Tight" w:hAnsi="Inter Tight" w:cs="Inter Tight"/>
          <w:b/>
          <w:color w:val="001489"/>
          <w:spacing w:val="-11"/>
          <w:sz w:val="32"/>
          <w:szCs w:val="32"/>
        </w:rPr>
        <w:t xml:space="preserve"> </w:t>
      </w:r>
      <w:r w:rsidRPr="00EF5242">
        <w:rPr>
          <w:rFonts w:ascii="Inter Tight" w:hAnsi="Inter Tight" w:cs="Inter Tight"/>
          <w:b/>
          <w:color w:val="001489"/>
          <w:spacing w:val="-1"/>
          <w:sz w:val="32"/>
          <w:szCs w:val="32"/>
        </w:rPr>
        <w:t>Sportiva</w:t>
      </w:r>
      <w:r w:rsidRPr="00EF5242">
        <w:rPr>
          <w:rFonts w:ascii="Inter Tight" w:hAnsi="Inter Tight" w:cs="Inter Tight"/>
          <w:b/>
          <w:color w:val="001489"/>
          <w:spacing w:val="-12"/>
          <w:sz w:val="32"/>
          <w:szCs w:val="32"/>
        </w:rPr>
        <w:t xml:space="preserve"> </w:t>
      </w:r>
      <w:r w:rsidRPr="00EF5242">
        <w:rPr>
          <w:rFonts w:ascii="Inter Tight" w:hAnsi="Inter Tight" w:cs="Inter Tight"/>
          <w:b/>
          <w:color w:val="001489"/>
          <w:spacing w:val="-1"/>
          <w:sz w:val="32"/>
          <w:szCs w:val="32"/>
        </w:rPr>
        <w:t>2026/2027</w:t>
      </w:r>
    </w:p>
    <w:p w14:paraId="7FFB1954" w14:textId="769D91C6" w:rsidR="00025CF9" w:rsidRPr="00EF5242" w:rsidRDefault="00025CF9" w:rsidP="001E6242">
      <w:pPr>
        <w:spacing w:after="80" w:line="240" w:lineRule="auto"/>
        <w:jc w:val="center"/>
        <w:rPr>
          <w:rFonts w:ascii="Inter Tight" w:hAnsi="Inter Tight" w:cs="Inter Tight"/>
          <w:b/>
          <w:color w:val="001489"/>
          <w:spacing w:val="-5"/>
          <w:sz w:val="32"/>
          <w:szCs w:val="32"/>
        </w:rPr>
      </w:pPr>
      <w:r w:rsidRPr="00EF5242">
        <w:rPr>
          <w:rFonts w:ascii="Inter Tight" w:hAnsi="Inter Tight" w:cs="Inter Tight"/>
          <w:b/>
          <w:color w:val="001489"/>
          <w:spacing w:val="-1"/>
          <w:sz w:val="32"/>
          <w:szCs w:val="32"/>
        </w:rPr>
        <w:t>Comunicato</w:t>
      </w:r>
      <w:r w:rsidRPr="00EF5242">
        <w:rPr>
          <w:rFonts w:ascii="Inter Tight" w:hAnsi="Inter Tight" w:cs="Inter Tight"/>
          <w:b/>
          <w:color w:val="001489"/>
          <w:spacing w:val="-4"/>
          <w:sz w:val="32"/>
          <w:szCs w:val="32"/>
        </w:rPr>
        <w:t xml:space="preserve"> </w:t>
      </w:r>
      <w:r w:rsidRPr="00EF5242">
        <w:rPr>
          <w:rFonts w:ascii="Inter Tight" w:hAnsi="Inter Tight" w:cs="Inter Tight"/>
          <w:b/>
          <w:color w:val="001489"/>
          <w:spacing w:val="-1"/>
          <w:sz w:val="32"/>
          <w:szCs w:val="32"/>
        </w:rPr>
        <w:t>Ufficiale</w:t>
      </w:r>
      <w:r w:rsidRPr="00EF5242">
        <w:rPr>
          <w:rFonts w:ascii="Inter Tight" w:hAnsi="Inter Tight" w:cs="Inter Tight"/>
          <w:b/>
          <w:color w:val="001489"/>
          <w:spacing w:val="-3"/>
          <w:sz w:val="32"/>
          <w:szCs w:val="32"/>
        </w:rPr>
        <w:t xml:space="preserve"> N. </w:t>
      </w:r>
      <w:r w:rsidR="002573A3">
        <w:rPr>
          <w:rFonts w:ascii="Inter Tight" w:hAnsi="Inter Tight" w:cs="Inter Tight"/>
          <w:b/>
          <w:color w:val="001489"/>
          <w:spacing w:val="-3"/>
          <w:sz w:val="32"/>
          <w:szCs w:val="32"/>
        </w:rPr>
        <w:t>7</w:t>
      </w:r>
      <w:r w:rsidRPr="00EF5242">
        <w:rPr>
          <w:rFonts w:ascii="Inter Tight" w:hAnsi="Inter Tight" w:cs="Inter Tight"/>
          <w:b/>
          <w:color w:val="001489"/>
          <w:spacing w:val="-1"/>
          <w:sz w:val="32"/>
          <w:szCs w:val="32"/>
        </w:rPr>
        <w:t xml:space="preserve"> </w:t>
      </w:r>
      <w:r w:rsidRPr="00EF5242">
        <w:rPr>
          <w:rFonts w:ascii="Inter Tight" w:hAnsi="Inter Tight" w:cs="Inter Tight"/>
          <w:b/>
          <w:color w:val="001489"/>
          <w:sz w:val="32"/>
          <w:szCs w:val="32"/>
        </w:rPr>
        <w:t xml:space="preserve">del </w:t>
      </w:r>
      <w:r w:rsidR="002573A3">
        <w:rPr>
          <w:rFonts w:ascii="Inter Tight" w:hAnsi="Inter Tight" w:cs="Inter Tight"/>
          <w:b/>
          <w:color w:val="001489"/>
          <w:sz w:val="32"/>
          <w:szCs w:val="32"/>
        </w:rPr>
        <w:t>1</w:t>
      </w:r>
      <w:r w:rsidR="00E11EE7">
        <w:rPr>
          <w:rFonts w:ascii="Inter Tight" w:hAnsi="Inter Tight" w:cs="Inter Tight"/>
          <w:b/>
          <w:color w:val="001489"/>
          <w:sz w:val="32"/>
          <w:szCs w:val="32"/>
        </w:rPr>
        <w:t>1</w:t>
      </w:r>
      <w:r w:rsidRPr="00EF5242">
        <w:rPr>
          <w:rFonts w:ascii="Inter Tight" w:hAnsi="Inter Tight" w:cs="Inter Tight"/>
          <w:b/>
          <w:color w:val="001489"/>
          <w:sz w:val="32"/>
          <w:szCs w:val="32"/>
        </w:rPr>
        <w:t xml:space="preserve"> </w:t>
      </w:r>
      <w:r w:rsidR="002573A3">
        <w:rPr>
          <w:rFonts w:ascii="Inter Tight" w:hAnsi="Inter Tight" w:cs="Inter Tight"/>
          <w:b/>
          <w:color w:val="001489"/>
          <w:sz w:val="32"/>
          <w:szCs w:val="32"/>
        </w:rPr>
        <w:t>Settembre</w:t>
      </w:r>
      <w:r w:rsidRPr="00EF5242">
        <w:rPr>
          <w:rFonts w:ascii="Inter Tight" w:hAnsi="Inter Tight" w:cs="Inter Tight"/>
          <w:b/>
          <w:color w:val="001489"/>
          <w:sz w:val="32"/>
          <w:szCs w:val="32"/>
        </w:rPr>
        <w:t xml:space="preserve"> </w:t>
      </w:r>
      <w:r w:rsidRPr="00EF5242">
        <w:rPr>
          <w:rFonts w:ascii="Inter Tight" w:hAnsi="Inter Tight" w:cs="Inter Tight"/>
          <w:b/>
          <w:color w:val="001489"/>
          <w:spacing w:val="-5"/>
          <w:sz w:val="32"/>
          <w:szCs w:val="32"/>
        </w:rPr>
        <w:t>2026</w:t>
      </w:r>
    </w:p>
    <w:p w14:paraId="6DEED314" w14:textId="77777777" w:rsidR="00A46889" w:rsidRPr="00A46889" w:rsidRDefault="00A46889" w:rsidP="00A46889">
      <w:pPr>
        <w:spacing w:after="0" w:line="240" w:lineRule="auto"/>
        <w:jc w:val="center"/>
        <w:rPr>
          <w:rFonts w:ascii="Arial" w:eastAsia="Calibri" w:hAnsi="Arial" w:cs="Arial"/>
          <w:b/>
          <w:bCs/>
          <w:i/>
          <w:iCs/>
          <w:kern w:val="0"/>
          <w:sz w:val="12"/>
          <w:szCs w:val="12"/>
          <w14:ligatures w14:val="none"/>
        </w:rPr>
      </w:pPr>
    </w:p>
    <w:p w14:paraId="7E248F50" w14:textId="77777777" w:rsidR="00A46889" w:rsidRPr="00A46889" w:rsidRDefault="00A46889" w:rsidP="00A46889">
      <w:pPr>
        <w:pBdr>
          <w:top w:val="single" w:sz="4" w:space="1" w:color="auto"/>
          <w:left w:val="single" w:sz="4" w:space="4" w:color="auto"/>
          <w:bottom w:val="single" w:sz="4" w:space="1" w:color="auto"/>
          <w:right w:val="single" w:sz="4" w:space="4" w:color="auto"/>
        </w:pBdr>
        <w:spacing w:after="0" w:line="240" w:lineRule="auto"/>
        <w:jc w:val="center"/>
        <w:rPr>
          <w:rFonts w:ascii="VTF Redzone Classic" w:eastAsia="Calibri" w:hAnsi="VTF Redzone Classic" w:cs="Inter Tight"/>
          <w:b/>
          <w:kern w:val="0"/>
          <w:sz w:val="32"/>
          <w:szCs w:val="32"/>
          <w14:ligatures w14:val="none"/>
        </w:rPr>
      </w:pPr>
      <w:r w:rsidRPr="00A46889">
        <w:rPr>
          <w:rFonts w:ascii="VTF Redzone Classic" w:eastAsia="Calibri" w:hAnsi="VTF Redzone Classic" w:cs="Inter Tight"/>
          <w:b/>
          <w:kern w:val="0"/>
          <w:sz w:val="32"/>
          <w:szCs w:val="32"/>
          <w14:ligatures w14:val="none"/>
        </w:rPr>
        <w:t>SCADENZA ISCRIZIONE ON-LINE - CAMPIONATI E TORNEI PROVINCIALI</w:t>
      </w:r>
    </w:p>
    <w:p w14:paraId="5B9AE360" w14:textId="77777777" w:rsidR="00A46889" w:rsidRPr="00A46889" w:rsidRDefault="00A46889" w:rsidP="00A46889">
      <w:pPr>
        <w:spacing w:after="0" w:line="240" w:lineRule="auto"/>
        <w:ind w:firstLine="708"/>
        <w:rPr>
          <w:rFonts w:ascii="Tahoma" w:eastAsia="Calibri" w:hAnsi="Tahoma" w:cs="Tahoma"/>
          <w:b/>
          <w:color w:val="0000CC"/>
          <w:kern w:val="0"/>
          <w:sz w:val="16"/>
          <w:szCs w:val="16"/>
          <w14:ligatures w14:val="none"/>
        </w:rPr>
      </w:pPr>
    </w:p>
    <w:p w14:paraId="6011C8B1" w14:textId="77777777"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Tahoma" w:eastAsia="Calibri" w:hAnsi="Tahoma" w:cs="Tahoma"/>
          <w:b/>
          <w:color w:val="C00000"/>
          <w:kern w:val="0"/>
          <w:sz w:val="24"/>
          <w:szCs w:val="24"/>
          <w14:ligatures w14:val="none"/>
        </w:rPr>
      </w:pPr>
    </w:p>
    <w:p w14:paraId="254D20F1" w14:textId="5C9FEEFE"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Terza Categoria</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AF593F2" w14:textId="6E56D35F"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Under 19 Regionale a 11 - Fase Prov.le</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5A396EF3" w14:textId="24B759F5"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Calcio a 5 Serie “D” - Maschile</w:t>
      </w:r>
      <w:r w:rsidRPr="00A46889">
        <w:rPr>
          <w:rFonts w:ascii="Inter Tight" w:eastAsia="Calibri" w:hAnsi="Inter Tight" w:cs="Inter Tight"/>
          <w:b/>
          <w:color w:val="C00000"/>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6862376B" w14:textId="6D5E167A"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Camp. Regionale Calcio a 5 Femminile</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AF4E73B" w14:textId="3FE148E4"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Under 17 Prov.le - Maschile a 11</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4057705D" w14:textId="255B6AA2"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Under 15 Prov.le - Maschile a 11</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757E86E2" w14:textId="6218D5B9"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Under 17 Prov.le - Maschile a 5</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20989E9" w14:textId="44F69B2D"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Under 15 Prov.le - Maschile a 5</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2FC6239" w14:textId="3685DA74"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Under 15 Prov.le - Femminile a 5</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7750EF7B" w14:textId="57A4C75C"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Esordienti a 9 -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 xml:space="preserve">ore  17:00 </w:t>
      </w:r>
    </w:p>
    <w:p w14:paraId="77004C86" w14:textId="5CBC3E69"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Esordienti a 5 -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6184A0D8" w14:textId="3F003BD0"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Pulcini Misti a 7 -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381B7B86" w14:textId="2A9E04B4"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Pulcini a 5 -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15EA397" w14:textId="7AF8EA38"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Piccoli Amici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r w:rsidRPr="00A46889">
        <w:rPr>
          <w:rFonts w:ascii="Inter Tight" w:eastAsia="Calibri" w:hAnsi="Inter Tight" w:cs="Inter Tight"/>
          <w:b/>
          <w:kern w:val="0"/>
          <w:sz w:val="24"/>
          <w:szCs w:val="24"/>
          <w14:ligatures w14:val="none"/>
        </w:rPr>
        <w:tab/>
        <w:t xml:space="preserve"> </w:t>
      </w:r>
    </w:p>
    <w:p w14:paraId="76B69E83" w14:textId="033F253C"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Primi Calci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56EBEC71" w14:textId="77777777"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rPr>
          <w:rFonts w:ascii="Inter Tight" w:eastAsia="Calibri" w:hAnsi="Inter Tight" w:cs="Inter Tight"/>
          <w:b/>
          <w:kern w:val="0"/>
          <w:sz w:val="24"/>
          <w:szCs w:val="24"/>
          <w14:ligatures w14:val="none"/>
        </w:rPr>
      </w:pPr>
    </w:p>
    <w:p w14:paraId="3C634368" w14:textId="77777777" w:rsidR="000A2FDE" w:rsidRDefault="000A2FDE" w:rsidP="000A2FDE">
      <w:pPr>
        <w:pStyle w:val="LndNormale1"/>
        <w:shd w:val="clear" w:color="auto" w:fill="FFFFFF" w:themeFill="background1"/>
        <w:jc w:val="center"/>
        <w:rPr>
          <w:rFonts w:ascii="VTF Redzone Classic" w:hAnsi="VTF Redzone Classic"/>
          <w:b/>
          <w:bCs/>
          <w:color w:val="001489"/>
          <w:sz w:val="24"/>
          <w:szCs w:val="24"/>
        </w:rPr>
      </w:pPr>
    </w:p>
    <w:bookmarkEnd w:id="0"/>
    <w:p w14:paraId="02E2B1FD" w14:textId="10A9FB80" w:rsidR="00CC3DAC" w:rsidRPr="004D5E89" w:rsidRDefault="00A86601"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1</w:t>
      </w:r>
      <w:r w:rsidR="00CC3DAC" w:rsidRPr="004D5E89">
        <w:rPr>
          <w:rFonts w:ascii="VTF Redzone Classic" w:hAnsi="VTF Redzone Classic" w:cs="Inter Tight"/>
          <w:b/>
          <w:color w:val="001489"/>
          <w:sz w:val="40"/>
          <w:szCs w:val="40"/>
        </w:rPr>
        <w:t xml:space="preserve">.  </w:t>
      </w:r>
      <w:r w:rsidR="00CC3DAC" w:rsidRPr="004D5E89">
        <w:rPr>
          <w:rFonts w:ascii="VTF Redzone Classic" w:hAnsi="VTF Redzone Classic" w:cs="Inter Tight"/>
          <w:b/>
          <w:color w:val="001489"/>
          <w:sz w:val="40"/>
          <w:szCs w:val="40"/>
          <w:u w:val="single"/>
        </w:rPr>
        <w:t xml:space="preserve">COMUNICAZIONI DELLA L.N.D. </w:t>
      </w:r>
    </w:p>
    <w:p w14:paraId="62138DF1" w14:textId="77777777" w:rsidR="00037474" w:rsidRPr="00037474" w:rsidRDefault="00037474" w:rsidP="00037474">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037474">
        <w:rPr>
          <w:rFonts w:ascii="Inter Tight" w:eastAsia="Calibri" w:hAnsi="Inter Tight" w:cs="Inter Tight"/>
          <w:b/>
          <w:bCs/>
          <w:color w:val="000000"/>
          <w:kern w:val="0"/>
          <w:sz w:val="24"/>
          <w:szCs w:val="32"/>
          <w:u w:val="single"/>
          <w:lang w:eastAsia="it-IT"/>
          <w14:ligatures w14:val="none"/>
        </w:rPr>
        <w:t xml:space="preserve">COMUNICATO UFFICIALE n.90  – pubblicato il 31 agosto 2026 </w:t>
      </w:r>
    </w:p>
    <w:p w14:paraId="23394B4B" w14:textId="77777777" w:rsidR="00037474" w:rsidRPr="00037474" w:rsidRDefault="00037474" w:rsidP="00037474">
      <w:pPr>
        <w:autoSpaceDE w:val="0"/>
        <w:autoSpaceDN w:val="0"/>
        <w:adjustRightInd w:val="0"/>
        <w:spacing w:after="0" w:line="240" w:lineRule="auto"/>
        <w:ind w:left="-142"/>
        <w:jc w:val="both"/>
        <w:rPr>
          <w:rFonts w:ascii="Inter Tight" w:eastAsia="Calibri" w:hAnsi="Inter Tight" w:cs="Inter Tight"/>
          <w:noProof/>
          <w:color w:val="000000"/>
          <w:kern w:val="0"/>
          <w:szCs w:val="32"/>
          <w:lang w:eastAsia="it-IT"/>
          <w14:ligatures w14:val="none"/>
        </w:rPr>
      </w:pPr>
      <w:r w:rsidRPr="00037474">
        <w:rPr>
          <w:rFonts w:ascii="Inter Tight" w:eastAsia="Calibri" w:hAnsi="Inter Tight" w:cs="Inter Tight"/>
          <w:noProof/>
          <w:color w:val="000000"/>
          <w:kern w:val="0"/>
          <w:szCs w:val="32"/>
          <w:lang w:eastAsia="it-IT"/>
          <w14:ligatures w14:val="none"/>
        </w:rPr>
        <w:drawing>
          <wp:inline distT="0" distB="0" distL="0" distR="0" wp14:anchorId="424E2B2E" wp14:editId="4BDB595B">
            <wp:extent cx="6124575" cy="7429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4575" cy="742950"/>
                    </a:xfrm>
                    <a:prstGeom prst="rect">
                      <a:avLst/>
                    </a:prstGeom>
                    <a:noFill/>
                    <a:ln>
                      <a:noFill/>
                    </a:ln>
                  </pic:spPr>
                </pic:pic>
              </a:graphicData>
            </a:graphic>
          </wp:inline>
        </w:drawing>
      </w:r>
    </w:p>
    <w:p w14:paraId="680A2F92" w14:textId="77777777" w:rsidR="00037474" w:rsidRPr="00037474" w:rsidRDefault="00037474" w:rsidP="00037474">
      <w:pPr>
        <w:autoSpaceDE w:val="0"/>
        <w:autoSpaceDN w:val="0"/>
        <w:adjustRightInd w:val="0"/>
        <w:spacing w:after="0" w:line="240" w:lineRule="auto"/>
        <w:ind w:left="-142"/>
        <w:jc w:val="both"/>
        <w:rPr>
          <w:rFonts w:ascii="Inter Tight" w:eastAsia="Calibri" w:hAnsi="Inter Tight" w:cs="Inter Tight"/>
          <w:color w:val="000000"/>
          <w:kern w:val="0"/>
          <w:sz w:val="16"/>
          <w:lang w:eastAsia="it-IT"/>
          <w14:ligatures w14:val="none"/>
        </w:rPr>
      </w:pPr>
      <w:hyperlink r:id="rId13" w:history="1">
        <w:r w:rsidRPr="00037474">
          <w:rPr>
            <w:rFonts w:ascii="Inter Tight" w:eastAsia="Calibri" w:hAnsi="Inter Tight" w:cs="Inter Tight"/>
            <w:color w:val="0000FF"/>
            <w:kern w:val="0"/>
            <w:sz w:val="16"/>
            <w:u w:val="single"/>
            <w:lang w:eastAsia="it-IT"/>
            <w14:ligatures w14:val="none"/>
          </w:rPr>
          <w:t>https://comunicati.lnd.it/storage/comunicati/2026/2027/LND/1788242401_CU_N__37_A_FIGC_-_Convocazione_Assemblea_Straordinaria_Elettiva_Lega_Italiana_Calcio_Professionistico_e_modulo_candidatura_Componenti_non_indipendenti_Consiglio_Direttivo.pdf</w:t>
        </w:r>
      </w:hyperlink>
    </w:p>
    <w:p w14:paraId="69CFDE23" w14:textId="77777777" w:rsidR="00037474" w:rsidRPr="00037474" w:rsidRDefault="00037474" w:rsidP="00037474">
      <w:pPr>
        <w:autoSpaceDE w:val="0"/>
        <w:autoSpaceDN w:val="0"/>
        <w:adjustRightInd w:val="0"/>
        <w:spacing w:after="0" w:line="240" w:lineRule="auto"/>
        <w:ind w:left="-142"/>
        <w:jc w:val="both"/>
        <w:rPr>
          <w:rFonts w:ascii="Inter Tight" w:eastAsia="Calibri" w:hAnsi="Inter Tight" w:cs="Inter Tight"/>
          <w:color w:val="000000"/>
          <w:kern w:val="0"/>
          <w:sz w:val="16"/>
          <w:lang w:eastAsia="it-IT"/>
          <w14:ligatures w14:val="none"/>
        </w:rPr>
      </w:pPr>
    </w:p>
    <w:p w14:paraId="4E8B11CF" w14:textId="77777777" w:rsidR="00037474" w:rsidRPr="00037474" w:rsidRDefault="00037474" w:rsidP="00037474">
      <w:pPr>
        <w:spacing w:after="0" w:line="240" w:lineRule="auto"/>
        <w:jc w:val="both"/>
        <w:rPr>
          <w:rFonts w:ascii="Inter Tight" w:eastAsia="Calibri" w:hAnsi="Inter Tight" w:cs="Inter Tight"/>
          <w:noProof/>
          <w:kern w:val="0"/>
          <w14:ligatures w14:val="none"/>
        </w:rPr>
      </w:pPr>
      <w:r w:rsidRPr="00037474">
        <w:rPr>
          <w:rFonts w:ascii="Inter Tight" w:eastAsia="Calibri" w:hAnsi="Inter Tight" w:cs="Inter Tight"/>
          <w:b/>
          <w:kern w:val="0"/>
          <w:sz w:val="24"/>
          <w:u w:val="single"/>
          <w14:ligatures w14:val="none"/>
        </w:rPr>
        <w:t>CIRCOLARE n.15 del 31</w:t>
      </w:r>
      <w:r w:rsidRPr="00037474">
        <w:rPr>
          <w:rFonts w:ascii="Inter Tight" w:eastAsia="Calibri" w:hAnsi="Inter Tight" w:cs="Inter Tight"/>
          <w:b/>
          <w:bCs/>
          <w:color w:val="000000"/>
          <w:kern w:val="0"/>
          <w:sz w:val="24"/>
          <w:szCs w:val="32"/>
          <w:u w:val="single"/>
          <w:lang w:eastAsia="it-IT"/>
          <w14:ligatures w14:val="none"/>
        </w:rPr>
        <w:t xml:space="preserve"> agosto 2026</w:t>
      </w:r>
    </w:p>
    <w:p w14:paraId="483704FF" w14:textId="77777777" w:rsidR="00037474" w:rsidRPr="00037474" w:rsidRDefault="00037474" w:rsidP="00037474">
      <w:pPr>
        <w:spacing w:after="0" w:line="240" w:lineRule="auto"/>
        <w:jc w:val="both"/>
        <w:rPr>
          <w:rFonts w:ascii="Inter Tight" w:eastAsia="Calibri" w:hAnsi="Inter Tight" w:cs="Inter Tight"/>
          <w:b/>
          <w:kern w:val="0"/>
          <w:szCs w:val="20"/>
          <w14:ligatures w14:val="none"/>
        </w:rPr>
      </w:pPr>
      <w:r w:rsidRPr="00037474">
        <w:rPr>
          <w:rFonts w:ascii="Inter Tight" w:eastAsia="Calibri" w:hAnsi="Inter Tight" w:cs="Inter Tight"/>
          <w:b/>
          <w:kern w:val="0"/>
          <w:szCs w:val="20"/>
          <w14:ligatures w14:val="none"/>
        </w:rPr>
        <w:t>Oggetto: Provvedimento dell’Agenzia delle Entrate del 28 agosto 2026, in materia di liquidazione dell’IVA nel caso di omessa dichiarazione –</w:t>
      </w:r>
    </w:p>
    <w:p w14:paraId="01C77977" w14:textId="77777777" w:rsidR="00037474" w:rsidRPr="00037474" w:rsidRDefault="00037474" w:rsidP="00037474">
      <w:pPr>
        <w:spacing w:after="0" w:line="240" w:lineRule="auto"/>
        <w:jc w:val="both"/>
        <w:rPr>
          <w:rFonts w:ascii="Inter Tight" w:eastAsia="Calibri" w:hAnsi="Inter Tight" w:cs="Inter Tight"/>
          <w:bCs/>
          <w:kern w:val="0"/>
          <w:szCs w:val="20"/>
          <w14:ligatures w14:val="none"/>
        </w:rPr>
      </w:pPr>
      <w:r w:rsidRPr="00037474">
        <w:rPr>
          <w:rFonts w:ascii="Inter Tight" w:eastAsia="Calibri" w:hAnsi="Inter Tight" w:cs="Inter Tight"/>
          <w:bCs/>
          <w:kern w:val="0"/>
          <w:szCs w:val="20"/>
          <w14:ligatures w14:val="none"/>
        </w:rPr>
        <w:t>Si trasmette, per opportuna conoscenza, copia della Circolare n. 27-2026 elaborata dal Centro Studi Tributari della L.N.D., inerente l’oggetto.</w:t>
      </w:r>
    </w:p>
    <w:p w14:paraId="5C8B8100" w14:textId="77777777" w:rsidR="00037474" w:rsidRPr="00037474" w:rsidRDefault="00037474" w:rsidP="00037474">
      <w:pPr>
        <w:spacing w:after="0" w:line="240" w:lineRule="auto"/>
        <w:jc w:val="both"/>
        <w:rPr>
          <w:rFonts w:ascii="Inter Tight" w:eastAsia="Calibri" w:hAnsi="Inter Tight" w:cs="Inter Tight"/>
          <w:b/>
          <w:kern w:val="0"/>
          <w:sz w:val="16"/>
          <w:szCs w:val="14"/>
          <w14:ligatures w14:val="none"/>
        </w:rPr>
      </w:pPr>
      <w:hyperlink r:id="rId14" w:history="1">
        <w:r w:rsidRPr="00037474">
          <w:rPr>
            <w:rFonts w:ascii="Inter Tight" w:eastAsia="Calibri" w:hAnsi="Inter Tight" w:cs="Inter Tight"/>
            <w:b/>
            <w:color w:val="0000FF"/>
            <w:kern w:val="0"/>
            <w:sz w:val="16"/>
            <w:szCs w:val="14"/>
            <w:u w:val="single"/>
            <w14:ligatures w14:val="none"/>
          </w:rPr>
          <w:t>https://comunicati.lnd.it/storage/comunicati/2026/2027/LND/1788167086_CIRCOLARE_N__27-2026_Centro_Studi_Tributari_LND.pdf</w:t>
        </w:r>
      </w:hyperlink>
    </w:p>
    <w:p w14:paraId="6EE0D4BC" w14:textId="77777777" w:rsidR="00037474" w:rsidRPr="00037474" w:rsidRDefault="00037474" w:rsidP="00037474">
      <w:pPr>
        <w:spacing w:after="0" w:line="240" w:lineRule="auto"/>
        <w:jc w:val="both"/>
        <w:rPr>
          <w:rFonts w:ascii="Inter Tight" w:eastAsia="Calibri" w:hAnsi="Inter Tight" w:cs="Inter Tight"/>
          <w:b/>
          <w:kern w:val="0"/>
          <w:sz w:val="16"/>
          <w:szCs w:val="14"/>
          <w14:ligatures w14:val="none"/>
        </w:rPr>
      </w:pPr>
    </w:p>
    <w:p w14:paraId="22105D3A" w14:textId="77777777" w:rsidR="00091D27" w:rsidRPr="00091D27" w:rsidRDefault="00091D27" w:rsidP="00091D27">
      <w:pPr>
        <w:spacing w:after="0" w:line="240" w:lineRule="auto"/>
        <w:rPr>
          <w:rFonts w:ascii="VTF Redzone Classic" w:eastAsia="Calibri" w:hAnsi="VTF Redzone Classic" w:cs="Inter Tight"/>
          <w:b/>
          <w:color w:val="001489"/>
          <w:kern w:val="0"/>
          <w:sz w:val="24"/>
          <w:szCs w:val="24"/>
          <w14:ligatures w14:val="none"/>
        </w:rPr>
      </w:pPr>
    </w:p>
    <w:p w14:paraId="467C13F8" w14:textId="32974727" w:rsidR="00CC3DAC" w:rsidRPr="006C78E5" w:rsidRDefault="00952895"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2</w:t>
      </w:r>
      <w:r w:rsidR="00CC3DAC" w:rsidRPr="006C78E5">
        <w:rPr>
          <w:rFonts w:ascii="VTF Redzone Classic" w:hAnsi="VTF Redzone Classic" w:cs="Inter Tight"/>
          <w:b/>
          <w:color w:val="001489"/>
          <w:sz w:val="40"/>
          <w:szCs w:val="40"/>
        </w:rPr>
        <w:t xml:space="preserve">.  </w:t>
      </w:r>
      <w:r w:rsidR="00CC3DAC" w:rsidRPr="006C78E5">
        <w:rPr>
          <w:rFonts w:ascii="VTF Redzone Classic" w:hAnsi="VTF Redzone Classic" w:cs="Inter Tight"/>
          <w:b/>
          <w:color w:val="001489"/>
          <w:sz w:val="40"/>
          <w:szCs w:val="40"/>
          <w:u w:val="single"/>
        </w:rPr>
        <w:t xml:space="preserve">COMUNICAZIONI DEL COMITATO REGIONALE </w:t>
      </w:r>
    </w:p>
    <w:p w14:paraId="07576435" w14:textId="77777777" w:rsidR="009A11DE" w:rsidRPr="009A11DE" w:rsidRDefault="009A11DE" w:rsidP="009A11DE">
      <w:pPr>
        <w:shd w:val="clear" w:color="auto" w:fill="FFFFFF"/>
        <w:spacing w:after="0" w:line="240" w:lineRule="auto"/>
        <w:jc w:val="both"/>
        <w:rPr>
          <w:rFonts w:ascii="Inter Tight" w:eastAsia="MS Mincho" w:hAnsi="Inter Tight" w:cs="Inter Tight"/>
          <w:b/>
          <w:bCs/>
          <w:color w:val="001489"/>
          <w:sz w:val="32"/>
          <w:u w:val="single"/>
        </w:rPr>
      </w:pPr>
      <w:bookmarkStart w:id="1" w:name="_Hlk173232016"/>
      <w:r w:rsidRPr="009A11DE">
        <w:rPr>
          <w:rFonts w:ascii="Inter Tight" w:eastAsia="MS Mincho" w:hAnsi="Inter Tight" w:cs="Inter Tight"/>
          <w:b/>
          <w:bCs/>
          <w:color w:val="001489"/>
          <w:sz w:val="32"/>
          <w:u w:val="single"/>
        </w:rPr>
        <w:t>CAMPIONATO DI PROMOZIONE – Stagione Sportiva 2026/2027</w:t>
      </w:r>
    </w:p>
    <w:p w14:paraId="3EABFAD4" w14:textId="77777777" w:rsidR="009A11DE" w:rsidRPr="009A11DE" w:rsidRDefault="009A11DE" w:rsidP="009A11DE">
      <w:pPr>
        <w:spacing w:after="0" w:line="240" w:lineRule="auto"/>
        <w:jc w:val="both"/>
        <w:rPr>
          <w:rFonts w:ascii="Arial" w:eastAsia="MS Mincho" w:hAnsi="Arial" w:cs="Arial"/>
          <w:bCs/>
          <w:sz w:val="14"/>
          <w:szCs w:val="14"/>
        </w:rPr>
      </w:pPr>
    </w:p>
    <w:p w14:paraId="66C26BFB" w14:textId="77777777" w:rsidR="009A11DE" w:rsidRPr="009A11DE" w:rsidRDefault="009A11DE" w:rsidP="009A11DE">
      <w:pPr>
        <w:spacing w:after="0" w:line="240" w:lineRule="auto"/>
        <w:jc w:val="both"/>
        <w:rPr>
          <w:rFonts w:ascii="Inter Tight" w:eastAsia="MS Mincho" w:hAnsi="Inter Tight" w:cs="Inter Tight"/>
          <w:b/>
          <w:color w:val="001489"/>
        </w:rPr>
      </w:pPr>
      <w:r w:rsidRPr="009A11DE">
        <w:rPr>
          <w:rFonts w:ascii="Inter Tight" w:eastAsia="MS Mincho" w:hAnsi="Inter Tight" w:cs="Inter Tight"/>
          <w:b/>
          <w:color w:val="000108"/>
        </w:rPr>
        <w:t>CONSIDERATO:</w:t>
      </w:r>
    </w:p>
    <w:p w14:paraId="4BB57BA3" w14:textId="77777777" w:rsidR="009A11DE" w:rsidRPr="009A11DE" w:rsidRDefault="009A11DE" w:rsidP="009A11DE">
      <w:pPr>
        <w:spacing w:after="0" w:line="240" w:lineRule="auto"/>
        <w:jc w:val="both"/>
        <w:rPr>
          <w:rFonts w:ascii="Inter Tight" w:eastAsia="MS Mincho" w:hAnsi="Inter Tight" w:cs="Inter Tight"/>
          <w:b/>
          <w:sz w:val="12"/>
          <w:szCs w:val="12"/>
        </w:rPr>
      </w:pPr>
    </w:p>
    <w:p w14:paraId="0C54F4EF"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color w:val="001489"/>
        </w:rPr>
        <w:t xml:space="preserve"> </w:t>
      </w:r>
      <w:r w:rsidRPr="009A11DE">
        <w:rPr>
          <w:rFonts w:ascii="Inter Tight" w:eastAsia="MS Mincho" w:hAnsi="Inter Tight" w:cs="Inter Tight"/>
          <w:bCs/>
        </w:rPr>
        <w:t xml:space="preserve"> nell’organico del Campionato di Promozione, in data 30 Giugno 2026, le Società aventi diritto  risultavano  essere </w:t>
      </w:r>
      <w:r w:rsidRPr="009A11DE">
        <w:rPr>
          <w:rFonts w:ascii="Inter Tight" w:eastAsia="MS Mincho" w:hAnsi="Inter Tight" w:cs="Inter Tight"/>
          <w:b/>
          <w:color w:val="000108"/>
        </w:rPr>
        <w:t>N. 63</w:t>
      </w:r>
      <w:r w:rsidRPr="009A11DE">
        <w:rPr>
          <w:rFonts w:ascii="Inter Tight" w:eastAsia="MS Mincho" w:hAnsi="Inter Tight" w:cs="Inter Tight"/>
          <w:b/>
        </w:rPr>
        <w:t>;</w:t>
      </w:r>
      <w:r w:rsidRPr="009A11DE">
        <w:rPr>
          <w:rFonts w:ascii="Inter Tight" w:eastAsia="MS Mincho" w:hAnsi="Inter Tight" w:cs="Inter Tight"/>
          <w:bCs/>
        </w:rPr>
        <w:t xml:space="preserve"> </w:t>
      </w:r>
    </w:p>
    <w:p w14:paraId="32452AB3" w14:textId="77777777" w:rsidR="009A11DE" w:rsidRPr="009A11DE" w:rsidRDefault="009A11DE" w:rsidP="009A11DE">
      <w:pPr>
        <w:spacing w:after="0" w:line="240" w:lineRule="auto"/>
        <w:jc w:val="both"/>
        <w:rPr>
          <w:rFonts w:ascii="Inter Tight" w:eastAsia="MS Mincho" w:hAnsi="Inter Tight" w:cs="Inter Tight"/>
          <w:bCs/>
          <w:sz w:val="14"/>
          <w:szCs w:val="14"/>
        </w:rPr>
      </w:pPr>
    </w:p>
    <w:p w14:paraId="2283DF82" w14:textId="77777777" w:rsidR="009A11DE" w:rsidRPr="009A11DE" w:rsidRDefault="009A11DE" w:rsidP="009A11DE">
      <w:pPr>
        <w:spacing w:after="0" w:line="240" w:lineRule="auto"/>
        <w:jc w:val="both"/>
        <w:rPr>
          <w:rFonts w:ascii="Inter Tight" w:eastAsia="MS Mincho" w:hAnsi="Inter Tight" w:cs="Inter Tight"/>
          <w:b/>
          <w:color w:val="000108"/>
        </w:rPr>
      </w:pPr>
      <w:r w:rsidRPr="009A11DE">
        <w:rPr>
          <w:rFonts w:ascii="Inter Tight" w:eastAsia="MS Mincho" w:hAnsi="Inter Tight" w:cs="Inter Tight"/>
          <w:b/>
          <w:color w:val="000108"/>
        </w:rPr>
        <w:t>CHE</w:t>
      </w:r>
      <w:r w:rsidRPr="009A11DE">
        <w:rPr>
          <w:rFonts w:ascii="Inter Tight" w:eastAsia="MS Mincho" w:hAnsi="Inter Tight" w:cs="Inter Tight"/>
          <w:b/>
          <w:color w:val="001489"/>
        </w:rPr>
        <w:t>,</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ordinatorio</w:t>
      </w:r>
      <w:r w:rsidRPr="009A11DE">
        <w:rPr>
          <w:rFonts w:ascii="Inter Tight" w:eastAsia="MS Mincho" w:hAnsi="Inter Tight" w:cs="Inter Tight"/>
          <w:bCs/>
          <w:color w:val="001489"/>
        </w:rPr>
        <w:t xml:space="preserve"> </w:t>
      </w:r>
      <w:r w:rsidRPr="009A11DE">
        <w:rPr>
          <w:rFonts w:ascii="Inter Tight" w:eastAsia="MS Mincho" w:hAnsi="Inter Tight" w:cs="Inter Tight"/>
          <w:b/>
          <w:color w:val="000108"/>
        </w:rPr>
        <w:t>del 24 agosto 2026</w:t>
      </w:r>
      <w:r w:rsidRPr="009A11DE">
        <w:rPr>
          <w:rFonts w:ascii="Inter Tight" w:eastAsia="MS Mincho" w:hAnsi="Inter Tight" w:cs="Inter Tight"/>
          <w:bCs/>
        </w:rPr>
        <w:t xml:space="preserve"> - termine fissato con C.U. N. 1 del 3 Luglio 2026, le Società </w:t>
      </w:r>
      <w:r w:rsidRPr="009A11DE">
        <w:rPr>
          <w:rFonts w:ascii="Inter Tight" w:eastAsia="MS Mincho" w:hAnsi="Inter Tight" w:cs="Inter Tight"/>
          <w:b/>
        </w:rPr>
        <w:t xml:space="preserve">953905 ACCADEMIA TRAPANI SSD ARL, </w:t>
      </w:r>
      <w:r w:rsidRPr="009A11DE">
        <w:rPr>
          <w:rFonts w:ascii="Inter Tight" w:eastAsia="MS Mincho" w:hAnsi="Inter Tight" w:cs="Inter Tight"/>
          <w:b/>
          <w:color w:val="000108"/>
        </w:rPr>
        <w:t>953840 A.S.D. FOLGORE CALCIO C.VETRANO, 941984   POL. DIL. SF ACQUEDOLCESE, non</w:t>
      </w:r>
      <w:r w:rsidRPr="009A11DE">
        <w:rPr>
          <w:rFonts w:ascii="Inter Tight" w:eastAsia="MS Mincho" w:hAnsi="Inter Tight" w:cs="Inter Tight"/>
          <w:bCs/>
          <w:color w:val="000108"/>
        </w:rPr>
        <w:t xml:space="preserve">  </w:t>
      </w:r>
      <w:r w:rsidRPr="009A11DE">
        <w:rPr>
          <w:rFonts w:ascii="Inter Tight" w:eastAsia="MS Mincho" w:hAnsi="Inter Tight" w:cs="Inter Tight"/>
          <w:b/>
          <w:color w:val="000108"/>
        </w:rPr>
        <w:t>hanno  provveduto ad iscriversi on-line;</w:t>
      </w:r>
    </w:p>
    <w:p w14:paraId="382246D5" w14:textId="77777777" w:rsidR="009A11DE" w:rsidRPr="009A11DE" w:rsidRDefault="009A11DE" w:rsidP="009A11DE">
      <w:pPr>
        <w:spacing w:after="0" w:line="240" w:lineRule="auto"/>
        <w:jc w:val="both"/>
        <w:rPr>
          <w:rFonts w:ascii="Inter Tight" w:eastAsia="MS Mincho" w:hAnsi="Inter Tight" w:cs="Inter Tight"/>
          <w:b/>
          <w:color w:val="001489"/>
          <w:sz w:val="14"/>
          <w:szCs w:val="14"/>
        </w:rPr>
      </w:pPr>
    </w:p>
    <w:p w14:paraId="1604339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perentorio</w:t>
      </w:r>
      <w:r w:rsidRPr="009A11DE">
        <w:rPr>
          <w:rFonts w:ascii="Inter Tight" w:eastAsia="MS Mincho" w:hAnsi="Inter Tight" w:cs="Inter Tight"/>
          <w:b/>
          <w:color w:val="000108"/>
        </w:rPr>
        <w:t xml:space="preserve"> del 3 settembre 2026</w:t>
      </w:r>
      <w:r w:rsidRPr="009A11DE">
        <w:rPr>
          <w:rFonts w:ascii="Inter Tight" w:eastAsia="MS Mincho" w:hAnsi="Inter Tight" w:cs="Inter Tight"/>
          <w:bCs/>
        </w:rPr>
        <w:t xml:space="preserve"> – termine fissato con C.U. n. 1 del 3 luglio 2026 -  la Società </w:t>
      </w:r>
      <w:r w:rsidRPr="009A11DE">
        <w:rPr>
          <w:rFonts w:ascii="Inter Tight" w:eastAsia="MS Mincho" w:hAnsi="Inter Tight" w:cs="Inter Tight"/>
          <w:b/>
          <w:color w:val="000108"/>
        </w:rPr>
        <w:t>26130 A.S.D. LEONFORTESE</w:t>
      </w:r>
      <w:r w:rsidRPr="009A11DE">
        <w:rPr>
          <w:rFonts w:ascii="Inter Tight" w:eastAsia="MS Mincho" w:hAnsi="Inter Tight" w:cs="Inter Tight"/>
          <w:b/>
          <w:color w:val="001489"/>
        </w:rPr>
        <w:t>,</w:t>
      </w:r>
      <w:r w:rsidRPr="009A11DE">
        <w:rPr>
          <w:rFonts w:ascii="Inter Tight" w:eastAsia="MS Mincho" w:hAnsi="Inter Tight" w:cs="Inter Tight"/>
          <w:bCs/>
        </w:rPr>
        <w:t xml:space="preserve"> benchè iscritta on-line entro il termine ordinatorio del 24 agosto 2026, </w:t>
      </w:r>
      <w:r w:rsidRPr="009A11DE">
        <w:rPr>
          <w:rFonts w:ascii="Inter Tight" w:eastAsia="MS Mincho" w:hAnsi="Inter Tight" w:cs="Inter Tight"/>
          <w:b/>
          <w:color w:val="000108"/>
        </w:rPr>
        <w:t>non ha ottemperato agli adempimenti previsti</w:t>
      </w:r>
      <w:r w:rsidRPr="009A11DE">
        <w:rPr>
          <w:rFonts w:ascii="Inter Tight" w:eastAsia="MS Mincho" w:hAnsi="Inter Tight" w:cs="Inter Tight"/>
          <w:bCs/>
        </w:rPr>
        <w:t xml:space="preserve"> secondo le prescrizioni di cui all’art. 31, comma 2, del Regolamento LND;</w:t>
      </w:r>
    </w:p>
    <w:p w14:paraId="3A3C1C5F" w14:textId="77777777" w:rsidR="009A11DE" w:rsidRPr="009A11DE" w:rsidRDefault="009A11DE" w:rsidP="009A11DE">
      <w:pPr>
        <w:spacing w:after="0" w:line="240" w:lineRule="auto"/>
        <w:jc w:val="both"/>
        <w:rPr>
          <w:rFonts w:ascii="Inter Tight" w:eastAsia="MS Mincho" w:hAnsi="Inter Tight" w:cs="Inter Tight"/>
          <w:b/>
        </w:rPr>
      </w:pPr>
    </w:p>
    <w:p w14:paraId="2F192D4C" w14:textId="77777777" w:rsidR="009A11DE" w:rsidRPr="009A11DE" w:rsidRDefault="009A11DE" w:rsidP="009A11DE">
      <w:pPr>
        <w:spacing w:after="0" w:line="240" w:lineRule="auto"/>
        <w:rPr>
          <w:rFonts w:ascii="Inter Tight" w:eastAsia="MS Mincho" w:hAnsi="Inter Tight" w:cs="Inter Tight"/>
          <w:bCs/>
        </w:rPr>
      </w:pPr>
      <w:r w:rsidRPr="009A11DE">
        <w:rPr>
          <w:rFonts w:ascii="Inter Tight" w:eastAsia="MS Mincho" w:hAnsi="Inter Tight" w:cs="Inter Tight"/>
          <w:b/>
        </w:rPr>
        <w:t xml:space="preserve">CHE </w:t>
      </w:r>
      <w:r w:rsidRPr="009A11DE">
        <w:rPr>
          <w:rFonts w:ascii="Inter Tight" w:eastAsia="MS Mincho" w:hAnsi="Inter Tight" w:cs="Inter Tight"/>
          <w:bCs/>
        </w:rPr>
        <w:t xml:space="preserve">la Società </w:t>
      </w:r>
      <w:r w:rsidRPr="009A11DE">
        <w:rPr>
          <w:rFonts w:ascii="Inter Tight" w:eastAsia="MS Mincho" w:hAnsi="Inter Tight" w:cs="Inter Tight"/>
          <w:b/>
        </w:rPr>
        <w:t>950228 A.S.D. RIVIERA NORD</w:t>
      </w:r>
      <w:r w:rsidRPr="009A11DE">
        <w:rPr>
          <w:rFonts w:ascii="Inter Tight" w:eastAsia="MS Mincho" w:hAnsi="Inter Tight" w:cs="Inter Tight"/>
          <w:bCs/>
        </w:rPr>
        <w:t xml:space="preserve"> ha fatto fusione con la Società U.S.D. Messana 1966 di Eccellenza; </w:t>
      </w:r>
    </w:p>
    <w:p w14:paraId="73EB8CB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l’organico si riduce a </w:t>
      </w:r>
      <w:r w:rsidRPr="009A11DE">
        <w:rPr>
          <w:rFonts w:ascii="Inter Tight" w:eastAsia="MS Mincho" w:hAnsi="Inter Tight" w:cs="Inter Tight"/>
          <w:b/>
          <w:color w:val="000108"/>
        </w:rPr>
        <w:t>n. 58 Società</w:t>
      </w:r>
      <w:r w:rsidRPr="009A11DE">
        <w:rPr>
          <w:rFonts w:ascii="Inter Tight" w:eastAsia="MS Mincho" w:hAnsi="Inter Tight" w:cs="Inter Tight"/>
          <w:bCs/>
        </w:rPr>
        <w:t>;</w:t>
      </w:r>
    </w:p>
    <w:p w14:paraId="2E81DC43" w14:textId="77777777" w:rsidR="009A11DE" w:rsidRPr="009A11DE" w:rsidRDefault="009A11DE" w:rsidP="009A11DE">
      <w:pPr>
        <w:spacing w:after="0" w:line="240" w:lineRule="auto"/>
        <w:jc w:val="both"/>
        <w:rPr>
          <w:rFonts w:ascii="Inter Tight" w:eastAsia="MS Mincho" w:hAnsi="Inter Tight" w:cs="Inter Tight"/>
          <w:bCs/>
        </w:rPr>
      </w:pPr>
    </w:p>
    <w:p w14:paraId="46EBCE6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rPr>
        <w:t xml:space="preserve">CHE </w:t>
      </w:r>
      <w:r w:rsidRPr="009A11DE">
        <w:rPr>
          <w:rFonts w:ascii="Inter Tight" w:eastAsia="MS Mincho" w:hAnsi="Inter Tight" w:cs="Inter Tight"/>
          <w:bCs/>
        </w:rPr>
        <w:t xml:space="preserve"> sono state ripescate nel Campionato di Eccellenza le Società: </w:t>
      </w:r>
    </w:p>
    <w:p w14:paraId="5F59497C" w14:textId="77777777" w:rsidR="009A11DE" w:rsidRPr="009A11DE" w:rsidRDefault="009A11DE" w:rsidP="009A11DE">
      <w:pPr>
        <w:spacing w:after="0" w:line="240" w:lineRule="auto"/>
        <w:jc w:val="both"/>
        <w:rPr>
          <w:rFonts w:ascii="Inter Tight" w:eastAsia="MS Mincho" w:hAnsi="Inter Tight" w:cs="Inter Tight"/>
          <w:bCs/>
          <w:sz w:val="16"/>
          <w:szCs w:val="16"/>
        </w:rPr>
      </w:pPr>
    </w:p>
    <w:p w14:paraId="7F65099D"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rPr>
        <w:t>A.S.D. JONICA F.C.</w:t>
      </w:r>
      <w:r w:rsidRPr="009A11DE">
        <w:rPr>
          <w:rFonts w:ascii="Inter Tight" w:eastAsia="MS Mincho" w:hAnsi="Inter Tight" w:cs="Inter Tight"/>
          <w:b/>
          <w:bCs/>
        </w:rPr>
        <w:tab/>
      </w:r>
      <w:r w:rsidRPr="009A11DE">
        <w:rPr>
          <w:rFonts w:ascii="Inter Tight" w:eastAsia="MS Mincho" w:hAnsi="Inter Tight" w:cs="Inter Tight"/>
          <w:b/>
          <w:bCs/>
        </w:rPr>
        <w:tab/>
      </w:r>
    </w:p>
    <w:p w14:paraId="622EB7A1" w14:textId="77777777" w:rsidR="009A11DE" w:rsidRPr="009A11DE" w:rsidRDefault="009A11DE" w:rsidP="009A11DE">
      <w:pPr>
        <w:widowControl w:val="0"/>
        <w:overflowPunct w:val="0"/>
        <w:autoSpaceDE w:val="0"/>
        <w:autoSpaceDN w:val="0"/>
        <w:adjustRightInd w:val="0"/>
        <w:spacing w:after="0" w:line="240" w:lineRule="auto"/>
        <w:ind w:left="360"/>
        <w:jc w:val="both"/>
        <w:textAlignment w:val="baseline"/>
        <w:rPr>
          <w:rFonts w:ascii="Inter Tight" w:eastAsia="MS Mincho" w:hAnsi="Inter Tight" w:cs="Inter Tight"/>
          <w:bCs/>
          <w:sz w:val="8"/>
          <w:szCs w:val="8"/>
        </w:rPr>
      </w:pPr>
    </w:p>
    <w:p w14:paraId="35479566" w14:textId="77777777" w:rsidR="009A11DE" w:rsidRPr="009A11DE" w:rsidRDefault="009A11DE" w:rsidP="009A11DE">
      <w:pPr>
        <w:spacing w:after="0" w:line="240" w:lineRule="auto"/>
        <w:jc w:val="both"/>
        <w:rPr>
          <w:rFonts w:ascii="Inter Tight" w:eastAsia="MS Mincho" w:hAnsi="Inter Tight" w:cs="Inter Tight"/>
          <w:b/>
          <w:bCs/>
        </w:rPr>
      </w:pPr>
      <w:r w:rsidRPr="009A11DE">
        <w:rPr>
          <w:rFonts w:ascii="Inter Tight" w:eastAsia="MS Mincho" w:hAnsi="Inter Tight" w:cs="Inter Tight"/>
          <w:b/>
          <w:bCs/>
        </w:rPr>
        <w:t>A.S.D. FC GYMNICA SCORDIA</w:t>
      </w:r>
    </w:p>
    <w:p w14:paraId="163B31D7" w14:textId="77777777" w:rsidR="009A11DE" w:rsidRPr="009A11DE" w:rsidRDefault="009A11DE" w:rsidP="009A11DE">
      <w:pPr>
        <w:spacing w:after="0" w:line="240" w:lineRule="auto"/>
        <w:jc w:val="both"/>
        <w:rPr>
          <w:rFonts w:ascii="Inter Tight" w:eastAsia="MS Mincho" w:hAnsi="Inter Tight" w:cs="Inter Tight"/>
          <w:b/>
          <w:bCs/>
          <w:color w:val="000108"/>
          <w:sz w:val="18"/>
          <w:szCs w:val="18"/>
        </w:rPr>
      </w:pPr>
    </w:p>
    <w:p w14:paraId="77F3B907"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l’organico si riduce a </w:t>
      </w:r>
      <w:r w:rsidRPr="009A11DE">
        <w:rPr>
          <w:rFonts w:ascii="Inter Tight" w:eastAsia="MS Mincho" w:hAnsi="Inter Tight" w:cs="Inter Tight"/>
          <w:b/>
          <w:color w:val="000108"/>
        </w:rPr>
        <w:t>n. 56 Società</w:t>
      </w:r>
      <w:r w:rsidRPr="009A11DE">
        <w:rPr>
          <w:rFonts w:ascii="Inter Tight" w:eastAsia="MS Mincho" w:hAnsi="Inter Tight" w:cs="Inter Tight"/>
          <w:bCs/>
        </w:rPr>
        <w:t>;</w:t>
      </w:r>
    </w:p>
    <w:p w14:paraId="5C0E3D06"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2947F635" w14:textId="77777777" w:rsidR="009A11DE" w:rsidRPr="009A11DE" w:rsidRDefault="009A11DE" w:rsidP="009A11DE">
      <w:pPr>
        <w:spacing w:after="0" w:line="240" w:lineRule="auto"/>
        <w:jc w:val="both"/>
        <w:rPr>
          <w:rFonts w:ascii="Inter Tight" w:eastAsia="MS Mincho" w:hAnsi="Inter Tight" w:cs="Inter Tight"/>
          <w:b/>
          <w:bCs/>
          <w:color w:val="000108"/>
        </w:rPr>
      </w:pPr>
      <w:r w:rsidRPr="009A11DE">
        <w:rPr>
          <w:rFonts w:ascii="Inter Tight" w:eastAsia="MS Mincho" w:hAnsi="Inter Tight" w:cs="Inter Tight"/>
          <w:b/>
          <w:bCs/>
          <w:color w:val="000108"/>
        </w:rPr>
        <w:t>CHE</w:t>
      </w:r>
      <w:r w:rsidRPr="009A11DE">
        <w:rPr>
          <w:rFonts w:ascii="Inter Tight" w:eastAsia="MS Mincho" w:hAnsi="Inter Tight" w:cs="Inter Tight"/>
          <w:color w:val="001489"/>
        </w:rPr>
        <w:t xml:space="preserve"> </w:t>
      </w:r>
      <w:r w:rsidRPr="009A11DE">
        <w:rPr>
          <w:rFonts w:ascii="Inter Tight" w:eastAsia="MS Mincho" w:hAnsi="Inter Tight" w:cs="Inter Tight"/>
        </w:rPr>
        <w:t xml:space="preserve">per raggiungere N. 60/64 Società in organico (previsteo </w:t>
      </w:r>
      <w:r w:rsidRPr="009A11DE">
        <w:rPr>
          <w:rFonts w:ascii="Inter Tight" w:eastAsia="MS Mincho" w:hAnsi="Inter Tight" w:cs="Inter Tight"/>
          <w:color w:val="000526"/>
        </w:rPr>
        <w:t>con C.U. n. 1 del 3 luglio 2026)</w:t>
      </w:r>
      <w:r w:rsidRPr="009A11DE">
        <w:rPr>
          <w:rFonts w:ascii="Inter Tight" w:eastAsia="MS Mincho" w:hAnsi="Inter Tight" w:cs="Inter Tight"/>
        </w:rPr>
        <w:t xml:space="preserve">, </w:t>
      </w:r>
      <w:r w:rsidRPr="009A11DE">
        <w:rPr>
          <w:rFonts w:ascii="Inter Tight" w:eastAsia="MS Mincho" w:hAnsi="Inter Tight" w:cs="Inter Tight"/>
          <w:b/>
          <w:bCs/>
          <w:color w:val="000108"/>
        </w:rPr>
        <w:t>occorrerà  procedere all’ammissione di N. 4/8 Società;</w:t>
      </w:r>
    </w:p>
    <w:p w14:paraId="48BD1FBA"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1A76FF8F"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r w:rsidRPr="009A11DE">
        <w:rPr>
          <w:rFonts w:ascii="Inter Tight" w:eastAsia="MS Mincho" w:hAnsi="Inter Tight" w:cs="Inter Tight"/>
        </w:rPr>
        <w:t xml:space="preserve">Viste le domande di “Ripescaggio” pervenute entro il “Termine Perentorio” di Venerdì 24 agosto 2026 – stabilito con C.U. N. 1 del 3 Luglio 2026 - ed esaminate dalla Commissione per i “Ripescaggi”, che ha attribuito il relativo punteggio, </w:t>
      </w:r>
      <w:r w:rsidRPr="009A11DE">
        <w:rPr>
          <w:rFonts w:ascii="Inter Tight" w:eastAsia="MS Mincho" w:hAnsi="Inter Tight" w:cs="Inter Tight"/>
          <w:b/>
          <w:bCs/>
          <w:color w:val="000108"/>
        </w:rPr>
        <w:t xml:space="preserve">il Consiglio Direttivo, </w:t>
      </w:r>
      <w:r w:rsidRPr="009A11DE">
        <w:rPr>
          <w:rFonts w:ascii="Inter Tight" w:eastAsia="MS Mincho" w:hAnsi="Inter Tight" w:cs="Inter Tight"/>
          <w:color w:val="000108"/>
        </w:rPr>
        <w:t>nella Riunione del 9 settembre 2026,  ha stilato la seguente graduatoria,</w:t>
      </w:r>
      <w:r w:rsidRPr="009A11DE">
        <w:rPr>
          <w:rFonts w:ascii="Inter Tight" w:eastAsia="MS Mincho" w:hAnsi="Inter Tight" w:cs="Inter Tight"/>
          <w:b/>
          <w:bCs/>
          <w:color w:val="000108"/>
        </w:rPr>
        <w:t xml:space="preserve">  deliberando l’allargamento dell’organico del Campionato di Promozione a 64 Società, ammettendo al Campionato di Promozione le seguenti 8 Società:</w:t>
      </w:r>
    </w:p>
    <w:p w14:paraId="6236D462"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sz w:val="6"/>
          <w:szCs w:val="6"/>
        </w:rPr>
      </w:pPr>
    </w:p>
    <w:p w14:paraId="6C7E9FB8"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sz w:val="4"/>
          <w:szCs w:val="4"/>
        </w:rPr>
      </w:pPr>
    </w:p>
    <w:p w14:paraId="50C25A2B"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EE0000"/>
        </w:rPr>
      </w:pPr>
      <w:r w:rsidRPr="009A11DE">
        <w:rPr>
          <w:rFonts w:ascii="Inter Tight" w:eastAsia="MS Mincho" w:hAnsi="Inter Tight" w:cs="Inter Tight"/>
          <w:b/>
          <w:bCs/>
        </w:rPr>
        <w:t>FADA FOOTBALLCLUB SSDARL</w:t>
      </w:r>
      <w:r w:rsidRPr="009A11DE">
        <w:rPr>
          <w:rFonts w:ascii="Inter Tight" w:eastAsia="MS Mincho" w:hAnsi="Inter Tight" w:cs="Inter Tight"/>
          <w:b/>
          <w:bCs/>
        </w:rPr>
        <w:tab/>
      </w:r>
      <w:r w:rsidRPr="009A11DE">
        <w:rPr>
          <w:rFonts w:ascii="Inter Tight" w:eastAsia="MS Mincho" w:hAnsi="Inter Tight" w:cs="Inter Tight"/>
          <w:b/>
          <w:bCs/>
        </w:rPr>
        <w:tab/>
        <w:t>di Palermo</w:t>
      </w:r>
      <w:r w:rsidRPr="009A11DE">
        <w:rPr>
          <w:rFonts w:ascii="Inter Tight" w:eastAsia="MS Mincho" w:hAnsi="Inter Tight" w:cs="Inter Tight"/>
          <w:b/>
          <w:bCs/>
        </w:rPr>
        <w:tab/>
      </w:r>
      <w:r w:rsidRPr="009A11DE">
        <w:rPr>
          <w:rFonts w:ascii="Inter Tight" w:eastAsia="MS Mincho" w:hAnsi="Inter Tight" w:cs="Inter Tight"/>
          <w:b/>
          <w:bCs/>
        </w:rPr>
        <w:tab/>
        <w:t>Punti</w:t>
      </w:r>
      <w:r w:rsidRPr="009A11DE">
        <w:rPr>
          <w:rFonts w:ascii="Inter Tight" w:eastAsia="MS Mincho" w:hAnsi="Inter Tight" w:cs="Inter Tight"/>
          <w:b/>
          <w:bCs/>
        </w:rPr>
        <w:tab/>
        <w:t xml:space="preserve"> 65,40</w:t>
      </w:r>
      <w:r w:rsidRPr="009A11DE">
        <w:rPr>
          <w:rFonts w:ascii="Inter Tight" w:eastAsia="MS Mincho" w:hAnsi="Inter Tight" w:cs="Inter Tight"/>
          <w:b/>
          <w:bCs/>
        </w:rPr>
        <w:tab/>
      </w:r>
      <w:r w:rsidRPr="009A11DE">
        <w:rPr>
          <w:rFonts w:ascii="Inter Tight" w:eastAsia="MS Mincho" w:hAnsi="Inter Tight" w:cs="Inter Tight"/>
          <w:b/>
          <w:bCs/>
        </w:rPr>
        <w:tab/>
      </w:r>
      <w:r w:rsidRPr="009A11DE">
        <w:rPr>
          <w:rFonts w:ascii="Inter Tight" w:eastAsia="MS Mincho" w:hAnsi="Inter Tight" w:cs="Inter Tight"/>
          <w:b/>
          <w:bCs/>
          <w:color w:val="001489"/>
        </w:rPr>
        <w:t>Play Off</w:t>
      </w:r>
    </w:p>
    <w:p w14:paraId="4B09F511"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1489"/>
        </w:rPr>
      </w:pPr>
      <w:r w:rsidRPr="009A11DE">
        <w:rPr>
          <w:rFonts w:ascii="Inter Tight" w:eastAsia="MS Mincho" w:hAnsi="Inter Tight" w:cs="Inter Tight"/>
          <w:b/>
          <w:bCs/>
        </w:rPr>
        <w:t>A.S.D.CASMENARUMCOMISO 1962</w:t>
      </w:r>
      <w:r w:rsidRPr="009A11DE">
        <w:rPr>
          <w:rFonts w:ascii="Inter Tight" w:eastAsia="MS Mincho" w:hAnsi="Inter Tight" w:cs="Inter Tight"/>
          <w:b/>
          <w:bCs/>
        </w:rPr>
        <w:tab/>
        <w:t xml:space="preserve">di Ragusa </w:t>
      </w:r>
      <w:r w:rsidRPr="009A11DE">
        <w:rPr>
          <w:rFonts w:ascii="Inter Tight" w:eastAsia="MS Mincho" w:hAnsi="Inter Tight" w:cs="Inter Tight"/>
          <w:b/>
          <w:bCs/>
        </w:rPr>
        <w:tab/>
      </w:r>
      <w:r w:rsidRPr="009A11DE">
        <w:rPr>
          <w:rFonts w:ascii="Inter Tight" w:eastAsia="MS Mincho" w:hAnsi="Inter Tight" w:cs="Inter Tight"/>
          <w:b/>
          <w:bCs/>
        </w:rPr>
        <w:tab/>
        <w:t>Punti</w:t>
      </w:r>
      <w:r w:rsidRPr="009A11DE">
        <w:rPr>
          <w:rFonts w:ascii="Inter Tight" w:eastAsia="MS Mincho" w:hAnsi="Inter Tight" w:cs="Inter Tight"/>
          <w:b/>
          <w:bCs/>
        </w:rPr>
        <w:tab/>
        <w:t>62,00</w:t>
      </w:r>
      <w:r w:rsidRPr="009A11DE">
        <w:rPr>
          <w:rFonts w:ascii="Inter Tight" w:eastAsia="MS Mincho" w:hAnsi="Inter Tight" w:cs="Inter Tight"/>
          <w:b/>
          <w:bCs/>
        </w:rPr>
        <w:tab/>
      </w:r>
      <w:r w:rsidRPr="009A11DE">
        <w:rPr>
          <w:rFonts w:ascii="Inter Tight" w:eastAsia="MS Mincho" w:hAnsi="Inter Tight" w:cs="Inter Tight"/>
          <w:b/>
          <w:bCs/>
        </w:rPr>
        <w:tab/>
      </w:r>
      <w:r w:rsidRPr="009A11DE">
        <w:rPr>
          <w:rFonts w:ascii="Inter Tight" w:eastAsia="MS Mincho" w:hAnsi="Inter Tight" w:cs="Inter Tight"/>
          <w:b/>
          <w:bCs/>
          <w:color w:val="001489"/>
        </w:rPr>
        <w:t>Play Off</w:t>
      </w:r>
    </w:p>
    <w:p w14:paraId="580B7806"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1489"/>
        </w:rPr>
      </w:pPr>
      <w:r w:rsidRPr="009A11DE">
        <w:rPr>
          <w:rFonts w:ascii="Inter Tight" w:eastAsia="MS Mincho" w:hAnsi="Inter Tight" w:cs="Inter Tight"/>
          <w:b/>
          <w:bCs/>
        </w:rPr>
        <w:t xml:space="preserve">A.S.D. CASSIBILE FONTANE BIANCHE </w:t>
      </w:r>
      <w:r w:rsidRPr="009A11DE">
        <w:rPr>
          <w:rFonts w:ascii="Inter Tight" w:eastAsia="MS Mincho" w:hAnsi="Inter Tight" w:cs="Inter Tight"/>
          <w:b/>
          <w:bCs/>
        </w:rPr>
        <w:tab/>
        <w:t>di Siracusa</w:t>
      </w:r>
      <w:r w:rsidRPr="009A11DE">
        <w:rPr>
          <w:rFonts w:ascii="Inter Tight" w:eastAsia="MS Mincho" w:hAnsi="Inter Tight" w:cs="Inter Tight"/>
          <w:b/>
          <w:bCs/>
        </w:rPr>
        <w:tab/>
      </w:r>
      <w:r w:rsidRPr="009A11DE">
        <w:rPr>
          <w:rFonts w:ascii="Inter Tight" w:eastAsia="MS Mincho" w:hAnsi="Inter Tight" w:cs="Inter Tight"/>
          <w:b/>
          <w:bCs/>
        </w:rPr>
        <w:tab/>
        <w:t>Punti</w:t>
      </w:r>
      <w:r w:rsidRPr="009A11DE">
        <w:rPr>
          <w:rFonts w:ascii="Inter Tight" w:eastAsia="MS Mincho" w:hAnsi="Inter Tight" w:cs="Inter Tight"/>
          <w:b/>
          <w:bCs/>
        </w:rPr>
        <w:tab/>
        <w:t>44,00</w:t>
      </w:r>
      <w:r w:rsidRPr="009A11DE">
        <w:rPr>
          <w:rFonts w:ascii="Inter Tight" w:eastAsia="MS Mincho" w:hAnsi="Inter Tight" w:cs="Inter Tight"/>
          <w:b/>
          <w:bCs/>
        </w:rPr>
        <w:tab/>
      </w:r>
      <w:r w:rsidRPr="009A11DE">
        <w:rPr>
          <w:rFonts w:ascii="Inter Tight" w:eastAsia="MS Mincho" w:hAnsi="Inter Tight" w:cs="Inter Tight"/>
          <w:b/>
          <w:bCs/>
        </w:rPr>
        <w:tab/>
      </w:r>
      <w:r w:rsidRPr="009A11DE">
        <w:rPr>
          <w:rFonts w:ascii="Inter Tight" w:eastAsia="MS Mincho" w:hAnsi="Inter Tight" w:cs="Inter Tight"/>
          <w:b/>
          <w:bCs/>
          <w:color w:val="001489"/>
        </w:rPr>
        <w:t>Play Off</w:t>
      </w:r>
    </w:p>
    <w:p w14:paraId="4B0858C5"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1489"/>
        </w:rPr>
      </w:pPr>
      <w:r w:rsidRPr="009A11DE">
        <w:rPr>
          <w:rFonts w:ascii="Inter Tight" w:eastAsia="MS Mincho" w:hAnsi="Inter Tight" w:cs="Inter Tight"/>
          <w:b/>
          <w:bCs/>
          <w:color w:val="000526"/>
        </w:rPr>
        <w:t>SICILIA FOOTBALL CLUB ASD</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 xml:space="preserve">di Palermo </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Punti</w:t>
      </w:r>
      <w:r w:rsidRPr="009A11DE">
        <w:rPr>
          <w:rFonts w:ascii="Inter Tight" w:eastAsia="MS Mincho" w:hAnsi="Inter Tight" w:cs="Inter Tight"/>
          <w:b/>
          <w:bCs/>
          <w:color w:val="000526"/>
        </w:rPr>
        <w:tab/>
        <w:t>38,00</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1489"/>
        </w:rPr>
        <w:t>Play Off</w:t>
      </w:r>
    </w:p>
    <w:p w14:paraId="1A424833"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0526"/>
        </w:rPr>
      </w:pPr>
      <w:r w:rsidRPr="009A11DE">
        <w:rPr>
          <w:rFonts w:ascii="Inter Tight" w:eastAsia="MS Mincho" w:hAnsi="Inter Tight" w:cs="Inter Tight"/>
          <w:b/>
          <w:bCs/>
          <w:color w:val="000526"/>
        </w:rPr>
        <w:t>A.D.P. SINAGRA CALCIO</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Sinagra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Punti</w:t>
      </w:r>
      <w:r w:rsidRPr="009A11DE">
        <w:rPr>
          <w:rFonts w:ascii="Inter Tight" w:eastAsia="MS Mincho" w:hAnsi="Inter Tight" w:cs="Inter Tight"/>
          <w:b/>
          <w:bCs/>
          <w:color w:val="000526"/>
        </w:rPr>
        <w:tab/>
        <w:t>78,00</w:t>
      </w:r>
    </w:p>
    <w:p w14:paraId="7BD87CB4"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0526"/>
        </w:rPr>
      </w:pPr>
      <w:r w:rsidRPr="009A11DE">
        <w:rPr>
          <w:rFonts w:ascii="Inter Tight" w:eastAsia="MS Mincho" w:hAnsi="Inter Tight" w:cs="Inter Tight"/>
          <w:b/>
          <w:bCs/>
          <w:color w:val="000526"/>
        </w:rPr>
        <w:t>A.S.D RAGUSA BOYS</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Ragusa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Punti</w:t>
      </w:r>
      <w:r w:rsidRPr="009A11DE">
        <w:rPr>
          <w:rFonts w:ascii="Inter Tight" w:eastAsia="MS Mincho" w:hAnsi="Inter Tight" w:cs="Inter Tight"/>
          <w:b/>
          <w:bCs/>
          <w:color w:val="000526"/>
        </w:rPr>
        <w:tab/>
        <w:t>57,40</w:t>
      </w:r>
      <w:r w:rsidRPr="009A11DE">
        <w:rPr>
          <w:rFonts w:ascii="Inter Tight" w:eastAsia="MS Mincho" w:hAnsi="Inter Tight" w:cs="Inter Tight"/>
          <w:b/>
          <w:bCs/>
          <w:color w:val="000526"/>
        </w:rPr>
        <w:tab/>
      </w:r>
    </w:p>
    <w:p w14:paraId="3B34FDBA"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0526"/>
        </w:rPr>
      </w:pPr>
      <w:r w:rsidRPr="009A11DE">
        <w:rPr>
          <w:rFonts w:ascii="Inter Tight" w:eastAsia="MS Mincho" w:hAnsi="Inter Tight" w:cs="Inter Tight"/>
          <w:b/>
          <w:bCs/>
          <w:color w:val="000526"/>
        </w:rPr>
        <w:t xml:space="preserve">A.S.D. REAL GELA </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Gela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Punti</w:t>
      </w:r>
      <w:r w:rsidRPr="009A11DE">
        <w:rPr>
          <w:rFonts w:ascii="Inter Tight" w:eastAsia="MS Mincho" w:hAnsi="Inter Tight" w:cs="Inter Tight"/>
          <w:b/>
          <w:bCs/>
          <w:color w:val="000526"/>
        </w:rPr>
        <w:tab/>
        <w:t>43,80</w:t>
      </w:r>
    </w:p>
    <w:p w14:paraId="7AF6979E"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0526"/>
        </w:rPr>
      </w:pPr>
      <w:r w:rsidRPr="009A11DE">
        <w:rPr>
          <w:rFonts w:ascii="Inter Tight" w:eastAsia="MS Mincho" w:hAnsi="Inter Tight" w:cs="Inter Tight"/>
          <w:b/>
          <w:bCs/>
          <w:color w:val="000526"/>
        </w:rPr>
        <w:t xml:space="preserve">A.S.D S.ANNA ENNA </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Enna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 xml:space="preserve">Punti </w:t>
      </w:r>
      <w:r w:rsidRPr="009A11DE">
        <w:rPr>
          <w:rFonts w:ascii="Inter Tight" w:eastAsia="MS Mincho" w:hAnsi="Inter Tight" w:cs="Inter Tight"/>
          <w:b/>
          <w:bCs/>
          <w:color w:val="000526"/>
        </w:rPr>
        <w:tab/>
        <w:t>42,80</w:t>
      </w:r>
    </w:p>
    <w:p w14:paraId="61237A70"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i/>
          <w:iCs/>
          <w:color w:val="001489"/>
        </w:rPr>
      </w:pPr>
      <w:r w:rsidRPr="009A11DE">
        <w:rPr>
          <w:rFonts w:ascii="Inter Tight" w:eastAsia="MS Mincho" w:hAnsi="Inter Tight" w:cs="Inter Tight"/>
          <w:b/>
          <w:bCs/>
          <w:i/>
          <w:iCs/>
          <w:color w:val="001489"/>
        </w:rPr>
        <w:t>Seguono in graduatoria:</w:t>
      </w:r>
    </w:p>
    <w:p w14:paraId="291D0636"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0526"/>
        </w:rPr>
      </w:pPr>
      <w:r w:rsidRPr="009A11DE">
        <w:rPr>
          <w:rFonts w:ascii="Inter Tight" w:eastAsia="MS Mincho" w:hAnsi="Inter Tight" w:cs="Inter Tight"/>
          <w:b/>
          <w:bCs/>
          <w:color w:val="000526"/>
        </w:rPr>
        <w:t>A.S.D. PRIMAVERA MARSALA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Marsala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Punti 41,20</w:t>
      </w:r>
    </w:p>
    <w:p w14:paraId="59841231" w14:textId="77777777" w:rsidR="009A11DE" w:rsidRPr="009A11DE" w:rsidRDefault="009A11DE" w:rsidP="009A11DE">
      <w:pPr>
        <w:widowControl w:val="0"/>
        <w:overflowPunct w:val="0"/>
        <w:autoSpaceDE w:val="0"/>
        <w:autoSpaceDN w:val="0"/>
        <w:adjustRightInd w:val="0"/>
        <w:spacing w:after="0" w:line="240" w:lineRule="auto"/>
        <w:ind w:left="4248" w:right="-143" w:hanging="4248"/>
        <w:jc w:val="both"/>
        <w:textAlignment w:val="baseline"/>
        <w:rPr>
          <w:rFonts w:ascii="Inter Tight" w:eastAsia="MS Mincho" w:hAnsi="Inter Tight" w:cs="Inter Tight"/>
          <w:color w:val="000526"/>
        </w:rPr>
      </w:pPr>
    </w:p>
    <w:p w14:paraId="3ABAD411" w14:textId="77777777" w:rsidR="009A11DE" w:rsidRPr="009A11DE" w:rsidRDefault="009A11DE" w:rsidP="009A11DE">
      <w:pPr>
        <w:widowControl w:val="0"/>
        <w:overflowPunct w:val="0"/>
        <w:autoSpaceDE w:val="0"/>
        <w:autoSpaceDN w:val="0"/>
        <w:adjustRightInd w:val="0"/>
        <w:spacing w:after="0" w:line="240" w:lineRule="auto"/>
        <w:ind w:left="4248" w:right="-143" w:hanging="4248"/>
        <w:jc w:val="both"/>
        <w:textAlignment w:val="baseline"/>
        <w:rPr>
          <w:rFonts w:ascii="Inter Tight" w:eastAsia="MS Mincho" w:hAnsi="Inter Tight" w:cs="Inter Tight"/>
          <w:b/>
          <w:bCs/>
          <w:color w:val="001489"/>
        </w:rPr>
      </w:pPr>
      <w:r w:rsidRPr="009A11DE">
        <w:rPr>
          <w:rFonts w:ascii="Inter Tight" w:eastAsia="MS Mincho" w:hAnsi="Inter Tight" w:cs="Inter Tight"/>
          <w:b/>
          <w:bCs/>
          <w:color w:val="000526"/>
        </w:rPr>
        <w:t>ASD    MONFORTE MARINA</w:t>
      </w:r>
      <w:r w:rsidRPr="009A11DE">
        <w:rPr>
          <w:rFonts w:ascii="Inter Tight" w:eastAsia="MS Mincho" w:hAnsi="Inter Tight" w:cs="Inter Tight"/>
          <w:b/>
          <w:bCs/>
          <w:color w:val="000526"/>
        </w:rPr>
        <w:tab/>
        <w:t>di Monforte S. Giorgio</w:t>
      </w:r>
      <w:r w:rsidRPr="009A11DE">
        <w:rPr>
          <w:rFonts w:ascii="Inter Tight" w:eastAsia="MS Mincho" w:hAnsi="Inter Tight" w:cs="Inter Tight"/>
          <w:b/>
          <w:bCs/>
          <w:color w:val="000526"/>
        </w:rPr>
        <w:tab/>
        <w:t>Punti 75,40</w:t>
      </w:r>
      <w:r w:rsidRPr="009A11DE">
        <w:rPr>
          <w:rFonts w:ascii="Inter Tight" w:eastAsia="MS Mincho" w:hAnsi="Inter Tight" w:cs="Inter Tight"/>
          <w:b/>
          <w:bCs/>
          <w:color w:val="000526"/>
        </w:rPr>
        <w:tab/>
      </w:r>
      <w:r w:rsidRPr="009A11DE">
        <w:rPr>
          <w:rFonts w:ascii="Inter Tight" w:eastAsia="MS Mincho" w:hAnsi="Inter Tight" w:cs="Inter Tight"/>
          <w:b/>
          <w:bCs/>
          <w:color w:val="001489"/>
        </w:rPr>
        <w:t>Retrocessa dirett.</w:t>
      </w:r>
    </w:p>
    <w:p w14:paraId="2C666A17" w14:textId="77777777" w:rsidR="009A11DE" w:rsidRPr="009A11DE" w:rsidRDefault="009A11DE" w:rsidP="009A11DE">
      <w:pPr>
        <w:widowControl w:val="0"/>
        <w:overflowPunct w:val="0"/>
        <w:autoSpaceDE w:val="0"/>
        <w:autoSpaceDN w:val="0"/>
        <w:adjustRightInd w:val="0"/>
        <w:spacing w:after="0" w:line="240" w:lineRule="auto"/>
        <w:ind w:left="4248" w:right="-143" w:hanging="4248"/>
        <w:jc w:val="both"/>
        <w:textAlignment w:val="baseline"/>
        <w:rPr>
          <w:rFonts w:ascii="Inter Tight" w:eastAsia="MS Mincho" w:hAnsi="Inter Tight" w:cs="Inter Tight"/>
          <w:b/>
          <w:bCs/>
          <w:color w:val="001489"/>
          <w:sz w:val="14"/>
          <w:szCs w:val="14"/>
        </w:rPr>
      </w:pPr>
    </w:p>
    <w:p w14:paraId="7000CCFE" w14:textId="77777777" w:rsidR="009A11DE" w:rsidRPr="009A11DE" w:rsidRDefault="009A11DE" w:rsidP="009A11DE">
      <w:pPr>
        <w:widowControl w:val="0"/>
        <w:overflowPunct w:val="0"/>
        <w:autoSpaceDE w:val="0"/>
        <w:autoSpaceDN w:val="0"/>
        <w:adjustRightInd w:val="0"/>
        <w:spacing w:after="0" w:line="240" w:lineRule="auto"/>
        <w:ind w:left="4248" w:right="-143" w:hanging="4248"/>
        <w:jc w:val="both"/>
        <w:textAlignment w:val="baseline"/>
        <w:rPr>
          <w:rFonts w:ascii="Inter Tight" w:eastAsia="MS Mincho" w:hAnsi="Inter Tight" w:cs="Inter Tight"/>
          <w:b/>
          <w:bCs/>
          <w:color w:val="001489"/>
          <w:sz w:val="20"/>
          <w:szCs w:val="20"/>
        </w:rPr>
      </w:pPr>
      <w:r w:rsidRPr="009A11DE">
        <w:rPr>
          <w:rFonts w:ascii="Inter Tight" w:eastAsia="MS Mincho" w:hAnsi="Inter Tight" w:cs="Inter Tight"/>
          <w:b/>
          <w:bCs/>
          <w:color w:val="000526"/>
        </w:rPr>
        <w:t>U.S.D. ATLETICO CATANIA</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Catania</w:t>
      </w:r>
      <w:r w:rsidRPr="009A11DE">
        <w:rPr>
          <w:rFonts w:ascii="Inter Tight" w:eastAsia="MS Mincho" w:hAnsi="Inter Tight" w:cs="Inter Tight"/>
          <w:color w:val="000526"/>
        </w:rPr>
        <w:tab/>
      </w:r>
      <w:r w:rsidRPr="009A11DE">
        <w:rPr>
          <w:rFonts w:ascii="Inter Tight" w:eastAsia="MS Mincho" w:hAnsi="Inter Tight" w:cs="Inter Tight"/>
          <w:color w:val="000526"/>
        </w:rPr>
        <w:tab/>
      </w:r>
      <w:r w:rsidRPr="009A11DE">
        <w:rPr>
          <w:rFonts w:ascii="Inter Tight" w:eastAsia="MS Mincho" w:hAnsi="Inter Tight" w:cs="Inter Tight"/>
          <w:b/>
          <w:bCs/>
          <w:color w:val="000526"/>
        </w:rPr>
        <w:t>Punti 68,90</w:t>
      </w:r>
      <w:r w:rsidRPr="009A11DE">
        <w:rPr>
          <w:rFonts w:ascii="Inter Tight" w:eastAsia="MS Mincho" w:hAnsi="Inter Tight" w:cs="Inter Tight"/>
          <w:color w:val="000526"/>
        </w:rPr>
        <w:t xml:space="preserve"> </w:t>
      </w:r>
      <w:r w:rsidRPr="009A11DE">
        <w:rPr>
          <w:rFonts w:ascii="Inter Tight" w:eastAsia="MS Mincho" w:hAnsi="Inter Tight" w:cs="Inter Tight"/>
          <w:color w:val="000526"/>
        </w:rPr>
        <w:tab/>
      </w:r>
      <w:r w:rsidRPr="009A11DE">
        <w:rPr>
          <w:rFonts w:ascii="Inter Tight" w:eastAsia="MS Mincho" w:hAnsi="Inter Tight" w:cs="Inter Tight"/>
          <w:b/>
          <w:bCs/>
          <w:color w:val="001489"/>
        </w:rPr>
        <w:t>Perdente Play Out</w:t>
      </w:r>
    </w:p>
    <w:p w14:paraId="69C527E7" w14:textId="77777777" w:rsidR="009A11DE" w:rsidRPr="009A11DE" w:rsidRDefault="009A11DE" w:rsidP="009A11DE">
      <w:pPr>
        <w:widowControl w:val="0"/>
        <w:overflowPunct w:val="0"/>
        <w:autoSpaceDE w:val="0"/>
        <w:autoSpaceDN w:val="0"/>
        <w:adjustRightInd w:val="0"/>
        <w:spacing w:after="0" w:line="240" w:lineRule="auto"/>
        <w:ind w:left="4247"/>
        <w:jc w:val="both"/>
        <w:textAlignment w:val="baseline"/>
        <w:rPr>
          <w:rFonts w:ascii="Inter Tight" w:eastAsia="MS Mincho" w:hAnsi="Inter Tight" w:cs="Inter Tight"/>
          <w:color w:val="001489"/>
        </w:rPr>
      </w:pPr>
      <w:r w:rsidRPr="009A11DE">
        <w:rPr>
          <w:rFonts w:ascii="Inter Tight" w:eastAsia="MS Mincho" w:hAnsi="Inter Tight" w:cs="Inter Tight"/>
          <w:color w:val="001489"/>
        </w:rPr>
        <w:t>non ha partecipato al Campionato Juniores, avendone l’obbligo</w:t>
      </w:r>
    </w:p>
    <w:p w14:paraId="4B98BE08"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color w:val="000526"/>
          <w:sz w:val="8"/>
          <w:szCs w:val="8"/>
        </w:rPr>
      </w:pPr>
    </w:p>
    <w:p w14:paraId="3DBF0F13" w14:textId="77777777" w:rsidR="009A11DE" w:rsidRPr="009A11DE" w:rsidRDefault="009A11DE" w:rsidP="009A11DE">
      <w:pPr>
        <w:widowControl w:val="0"/>
        <w:overflowPunct w:val="0"/>
        <w:autoSpaceDE w:val="0"/>
        <w:autoSpaceDN w:val="0"/>
        <w:adjustRightInd w:val="0"/>
        <w:spacing w:after="0" w:line="240" w:lineRule="auto"/>
        <w:ind w:left="4248" w:right="-143" w:hanging="4248"/>
        <w:jc w:val="both"/>
        <w:textAlignment w:val="baseline"/>
        <w:rPr>
          <w:rFonts w:ascii="Inter Tight" w:eastAsia="MS Mincho" w:hAnsi="Inter Tight" w:cs="Inter Tight"/>
          <w:b/>
          <w:bCs/>
          <w:color w:val="001489"/>
          <w:sz w:val="20"/>
          <w:szCs w:val="20"/>
        </w:rPr>
      </w:pPr>
      <w:r w:rsidRPr="009A11DE">
        <w:rPr>
          <w:rFonts w:ascii="Inter Tight" w:eastAsia="MS Mincho" w:hAnsi="Inter Tight" w:cs="Inter Tight"/>
          <w:b/>
          <w:bCs/>
          <w:color w:val="000526"/>
        </w:rPr>
        <w:t>U.S.D. CR. SCICLI</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Rosolini</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Punti 39,60</w:t>
      </w:r>
      <w:r w:rsidRPr="009A11DE">
        <w:rPr>
          <w:rFonts w:ascii="Inter Tight" w:eastAsia="MS Mincho" w:hAnsi="Inter Tight" w:cs="Inter Tight"/>
          <w:color w:val="000526"/>
        </w:rPr>
        <w:tab/>
      </w:r>
      <w:r w:rsidRPr="009A11DE">
        <w:rPr>
          <w:rFonts w:ascii="Inter Tight" w:eastAsia="MS Mincho" w:hAnsi="Inter Tight" w:cs="Inter Tight"/>
          <w:b/>
          <w:bCs/>
          <w:color w:val="001489"/>
        </w:rPr>
        <w:t>Perdente Play Out</w:t>
      </w:r>
    </w:p>
    <w:p w14:paraId="65B22165" w14:textId="77777777" w:rsidR="009A11DE" w:rsidRPr="009A11DE" w:rsidRDefault="009A11DE" w:rsidP="009A11DE">
      <w:pPr>
        <w:widowControl w:val="0"/>
        <w:overflowPunct w:val="0"/>
        <w:autoSpaceDE w:val="0"/>
        <w:autoSpaceDN w:val="0"/>
        <w:adjustRightInd w:val="0"/>
        <w:spacing w:after="0" w:line="240" w:lineRule="auto"/>
        <w:ind w:left="4247"/>
        <w:jc w:val="both"/>
        <w:textAlignment w:val="baseline"/>
        <w:rPr>
          <w:rFonts w:ascii="Inter Tight" w:eastAsia="MS Mincho" w:hAnsi="Inter Tight" w:cs="Inter Tight"/>
          <w:color w:val="001489"/>
        </w:rPr>
      </w:pPr>
      <w:r w:rsidRPr="009A11DE">
        <w:rPr>
          <w:rFonts w:ascii="Inter Tight" w:eastAsia="MS Mincho" w:hAnsi="Inter Tight" w:cs="Inter Tight"/>
          <w:color w:val="001489"/>
        </w:rPr>
        <w:t>non ha partecipato al Campionato Juniores, avendone l’obbligo</w:t>
      </w:r>
    </w:p>
    <w:p w14:paraId="7DB80331"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1489"/>
        </w:rPr>
      </w:pPr>
      <w:r w:rsidRPr="009A11DE">
        <w:rPr>
          <w:rFonts w:ascii="Inter Tight" w:eastAsia="MS Mincho" w:hAnsi="Inter Tight" w:cs="Inter Tight"/>
          <w:b/>
          <w:bCs/>
          <w:i/>
          <w:iCs/>
          <w:color w:val="001489"/>
        </w:rPr>
        <w:t xml:space="preserve">Vengono escluse: </w:t>
      </w:r>
    </w:p>
    <w:p w14:paraId="175F7766"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1489"/>
        </w:rPr>
      </w:pPr>
    </w:p>
    <w:p w14:paraId="44743CA0"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1489"/>
        </w:rPr>
      </w:pPr>
      <w:r w:rsidRPr="009A11DE">
        <w:rPr>
          <w:rFonts w:ascii="Inter Tight" w:eastAsia="MS Mincho" w:hAnsi="Inter Tight" w:cs="Inter Tight"/>
          <w:b/>
          <w:bCs/>
          <w:color w:val="000526"/>
        </w:rPr>
        <w:t>A.S.D. DON BOSCO 2000</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Aidone</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1489"/>
        </w:rPr>
        <w:t>Esclusa Art. 1 - Lettera  B)</w:t>
      </w:r>
    </w:p>
    <w:p w14:paraId="3A46A549" w14:textId="77777777" w:rsidR="009A11DE" w:rsidRPr="009A11DE" w:rsidRDefault="009A11DE" w:rsidP="009A11DE">
      <w:pPr>
        <w:widowControl w:val="0"/>
        <w:overflowPunct w:val="0"/>
        <w:autoSpaceDE w:val="0"/>
        <w:autoSpaceDN w:val="0"/>
        <w:adjustRightInd w:val="0"/>
        <w:spacing w:after="0" w:line="360" w:lineRule="auto"/>
        <w:jc w:val="both"/>
        <w:textAlignment w:val="baseline"/>
        <w:rPr>
          <w:rFonts w:ascii="Inter Tight" w:eastAsia="MS Mincho" w:hAnsi="Inter Tight" w:cs="Inter Tight"/>
          <w:b/>
          <w:bCs/>
          <w:color w:val="000526"/>
        </w:rPr>
      </w:pPr>
      <w:r w:rsidRPr="009A11DE">
        <w:rPr>
          <w:rFonts w:ascii="Inter Tight" w:eastAsia="MS Mincho" w:hAnsi="Inter Tight" w:cs="Inter Tight"/>
          <w:b/>
          <w:bCs/>
          <w:color w:val="000526"/>
        </w:rPr>
        <w:t>A.S.D. TREMESTIERI ETNEO</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t>di Tremestieri E.</w:t>
      </w:r>
      <w:r w:rsidRPr="009A11DE">
        <w:rPr>
          <w:rFonts w:ascii="Inter Tight" w:eastAsia="MS Mincho" w:hAnsi="Inter Tight" w:cs="Inter Tight"/>
          <w:b/>
          <w:bCs/>
          <w:color w:val="000526"/>
        </w:rPr>
        <w:tab/>
      </w:r>
      <w:r w:rsidRPr="009A11DE">
        <w:rPr>
          <w:rFonts w:ascii="Inter Tight" w:eastAsia="MS Mincho" w:hAnsi="Inter Tight" w:cs="Inter Tight"/>
          <w:b/>
          <w:bCs/>
          <w:color w:val="001489"/>
        </w:rPr>
        <w:t>Esclusa Art. 1 - Lettera  B)</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p>
    <w:p w14:paraId="433FAF3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 il Consiglio Direttivo nella medesima seduta del 9 settembre 2026 ha provveduto, oltre agli adempimenti relativi alla formulazione dell’organico del Campionato di Promozione, al relativo completamento dello stesso con l’ammissione delle Società “Ripescate” sopra elencate, </w:t>
      </w:r>
      <w:r w:rsidRPr="009A11DE">
        <w:rPr>
          <w:rFonts w:ascii="Inter Tight" w:eastAsia="MS Mincho" w:hAnsi="Inter Tight" w:cs="Inter Tight"/>
          <w:bCs/>
          <w:color w:val="001489"/>
        </w:rPr>
        <w:t xml:space="preserve"> </w:t>
      </w:r>
      <w:r w:rsidRPr="009A11DE">
        <w:rPr>
          <w:rFonts w:ascii="Inter Tight" w:eastAsia="MS Mincho" w:hAnsi="Inter Tight" w:cs="Inter Tight"/>
          <w:bCs/>
        </w:rPr>
        <w:t>anche al conferimento di Delega al Presidente del Comitato Regionale Sicilia di adottare in qualsiasi momento, all’esito di accertamento da parte di eventuali rinunce o cause di esclusione, i provvedimenti necessari per definire il completamento  dell’organico;</w:t>
      </w:r>
    </w:p>
    <w:p w14:paraId="7D31DF0B" w14:textId="77777777" w:rsidR="009A11DE" w:rsidRPr="009A11DE" w:rsidRDefault="009A11DE" w:rsidP="009A11DE">
      <w:pPr>
        <w:spacing w:after="0" w:line="240" w:lineRule="auto"/>
        <w:jc w:val="both"/>
        <w:rPr>
          <w:rFonts w:ascii="Inter Tight" w:eastAsia="MS Mincho" w:hAnsi="Inter Tight" w:cs="Inter Tight"/>
          <w:bCs/>
        </w:rPr>
      </w:pPr>
    </w:p>
    <w:p w14:paraId="7D4691D1" w14:textId="77777777" w:rsidR="009A11DE" w:rsidRPr="009A11DE" w:rsidRDefault="009A11DE" w:rsidP="009A11DE">
      <w:pPr>
        <w:spacing w:after="0" w:line="240" w:lineRule="auto"/>
        <w:jc w:val="both"/>
        <w:rPr>
          <w:rFonts w:ascii="Inter Tight" w:eastAsia="MS Mincho" w:hAnsi="Inter Tight" w:cs="Inter Tight"/>
          <w:bCs/>
          <w:sz w:val="12"/>
          <w:szCs w:val="12"/>
        </w:rPr>
      </w:pPr>
    </w:p>
    <w:p w14:paraId="175503A0"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color w:val="001489"/>
        </w:rPr>
        <w:t xml:space="preserve"> </w:t>
      </w:r>
      <w:r w:rsidRPr="009A11DE">
        <w:rPr>
          <w:rFonts w:ascii="Inter Tight" w:eastAsia="MS Mincho" w:hAnsi="Inter Tight" w:cs="Inter Tight"/>
          <w:bCs/>
        </w:rPr>
        <w:t xml:space="preserve"> l’Ufficio Ragioneria, con propria nota 9 settembre 2026, ha comunicato che tutte le Società iscritte al Campionato di Promozione risultano in regola con i richiesti adempimenti finanziari;</w:t>
      </w:r>
    </w:p>
    <w:p w14:paraId="3378DEFA" w14:textId="77777777" w:rsidR="009A11DE" w:rsidRPr="009A11DE" w:rsidRDefault="009A11DE" w:rsidP="009A11DE">
      <w:pPr>
        <w:spacing w:after="0" w:line="240" w:lineRule="auto"/>
        <w:jc w:val="both"/>
        <w:rPr>
          <w:rFonts w:ascii="Inter Tight" w:eastAsia="MS Mincho" w:hAnsi="Inter Tight" w:cs="Inter Tight"/>
          <w:b/>
          <w:color w:val="000108"/>
        </w:rPr>
      </w:pPr>
    </w:p>
    <w:p w14:paraId="3F0EEC1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nella stessa seduta il Consiglio Direttivo provvede a formulare  </w:t>
      </w:r>
      <w:r w:rsidRPr="009A11DE">
        <w:rPr>
          <w:rFonts w:ascii="Inter Tight" w:eastAsia="MS Mincho" w:hAnsi="Inter Tight" w:cs="Inter Tight"/>
          <w:b/>
        </w:rPr>
        <w:t>4 Gironi da 16 squadre ciascuno</w:t>
      </w:r>
      <w:r w:rsidRPr="009A11DE">
        <w:rPr>
          <w:rFonts w:ascii="Inter Tight" w:eastAsia="MS Mincho" w:hAnsi="Inter Tight" w:cs="Inter Tight"/>
          <w:bCs/>
        </w:rPr>
        <w:t xml:space="preserve">  </w:t>
      </w:r>
    </w:p>
    <w:p w14:paraId="3A84354D" w14:textId="77777777" w:rsidR="009A11DE" w:rsidRPr="009A11DE" w:rsidRDefault="009A11DE" w:rsidP="009A11DE">
      <w:pPr>
        <w:spacing w:after="0" w:line="240" w:lineRule="auto"/>
        <w:jc w:val="both"/>
        <w:rPr>
          <w:rFonts w:ascii="Inter Tight" w:eastAsia="MS Mincho" w:hAnsi="Inter Tight" w:cs="Inter Tight"/>
          <w:bCs/>
        </w:rPr>
      </w:pPr>
    </w:p>
    <w:p w14:paraId="5E01D1F4" w14:textId="77777777" w:rsidR="009A11DE" w:rsidRPr="009A11DE" w:rsidRDefault="009A11DE" w:rsidP="009A11DE">
      <w:pPr>
        <w:spacing w:after="0" w:line="240" w:lineRule="auto"/>
        <w:jc w:val="both"/>
        <w:rPr>
          <w:rFonts w:ascii="Inter Tight" w:eastAsia="MS Mincho" w:hAnsi="Inter Tight" w:cs="Inter Tight"/>
          <w:b/>
          <w:sz w:val="24"/>
          <w:szCs w:val="24"/>
          <w:u w:val="single"/>
        </w:rPr>
      </w:pPr>
      <w:r w:rsidRPr="009A11DE">
        <w:rPr>
          <w:rFonts w:ascii="Inter Tight" w:eastAsia="MS Mincho" w:hAnsi="Inter Tight" w:cs="Inter Tight"/>
          <w:b/>
          <w:sz w:val="24"/>
          <w:szCs w:val="24"/>
          <w:u w:val="single"/>
        </w:rPr>
        <w:t>Girone A</w:t>
      </w:r>
    </w:p>
    <w:p w14:paraId="06E069B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946291 A.S.D. </w:t>
      </w:r>
      <w:r w:rsidRPr="009A11DE">
        <w:rPr>
          <w:rFonts w:ascii="Inter Tight" w:eastAsia="MS Mincho" w:hAnsi="Inter Tight" w:cs="Inter Tight"/>
          <w:bCs/>
        </w:rPr>
        <w:tab/>
        <w:t xml:space="preserve">ARAGONA CALCIO           </w:t>
      </w:r>
    </w:p>
    <w:p w14:paraId="6A435BED"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938743 A.S.D. ATLETICO PARTINICO       </w:t>
      </w:r>
    </w:p>
    <w:p w14:paraId="352A8EE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949827 A.S.D. CAMPOREALE CALCIO 2018   </w:t>
      </w:r>
    </w:p>
    <w:p w14:paraId="3CB82A46"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  73462 A.S.D. CASTELTERMINI            </w:t>
      </w:r>
    </w:p>
    <w:p w14:paraId="003AA5C9"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963585 A.S.D. CASTELVETRANO 2024       </w:t>
      </w:r>
    </w:p>
    <w:p w14:paraId="64F6C82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952516 A.S.D. </w:t>
      </w:r>
      <w:r w:rsidRPr="009A11DE">
        <w:rPr>
          <w:rFonts w:ascii="Inter Tight" w:eastAsia="MS Mincho" w:hAnsi="Inter Tight" w:cs="Inter Tight"/>
          <w:bCs/>
        </w:rPr>
        <w:tab/>
        <w:t xml:space="preserve">CIANCIANA CALCIO         </w:t>
      </w:r>
    </w:p>
    <w:p w14:paraId="6A68E8CA"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740002 A.C.D. CITTA DI CASTELDACCIA    </w:t>
      </w:r>
    </w:p>
    <w:p w14:paraId="55B78232"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934292 A.C.D. CITTA DI CINISI          </w:t>
      </w:r>
    </w:p>
    <w:p w14:paraId="7C0A98D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939078 U.S.D. EMPEDOCLINA              </w:t>
      </w:r>
    </w:p>
    <w:p w14:paraId="3D95964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  66659 A.P.D. FULGATORE                </w:t>
      </w:r>
    </w:p>
    <w:p w14:paraId="2EB290C9"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943894 USD   GEMINI CALCIO            </w:t>
      </w:r>
    </w:p>
    <w:p w14:paraId="13693FF2" w14:textId="77777777" w:rsidR="009A11DE" w:rsidRPr="009A11DE" w:rsidRDefault="009A11DE" w:rsidP="009A11DE">
      <w:pPr>
        <w:spacing w:after="0" w:line="240" w:lineRule="auto"/>
        <w:jc w:val="both"/>
        <w:rPr>
          <w:rFonts w:ascii="Inter Tight" w:eastAsia="MS Mincho" w:hAnsi="Inter Tight" w:cs="Inter Tight"/>
          <w:bCs/>
          <w:lang w:val="pt-BR"/>
        </w:rPr>
      </w:pPr>
      <w:r w:rsidRPr="009A11DE">
        <w:rPr>
          <w:rFonts w:ascii="Inter Tight" w:eastAsia="MS Mincho" w:hAnsi="Inter Tight" w:cs="Inter Tight"/>
          <w:bCs/>
          <w:lang w:val="pt-BR"/>
        </w:rPr>
        <w:t xml:space="preserve">950522 U.S.   </w:t>
      </w:r>
      <w:r w:rsidRPr="009A11DE">
        <w:rPr>
          <w:rFonts w:ascii="Inter Tight" w:eastAsia="MS Mincho" w:hAnsi="Inter Tight" w:cs="Inter Tight"/>
          <w:bCs/>
          <w:lang w:val="pt-BR"/>
        </w:rPr>
        <w:tab/>
        <w:t xml:space="preserve">MARGHERITESE 2018 A.S.D. </w:t>
      </w:r>
    </w:p>
    <w:p w14:paraId="47C6E0FC" w14:textId="77777777" w:rsidR="009A11DE" w:rsidRPr="009A11DE" w:rsidRDefault="009A11DE" w:rsidP="009A11DE">
      <w:pPr>
        <w:spacing w:after="0" w:line="240" w:lineRule="auto"/>
        <w:jc w:val="both"/>
        <w:rPr>
          <w:rFonts w:ascii="Inter Tight" w:eastAsia="MS Mincho" w:hAnsi="Inter Tight" w:cs="Inter Tight"/>
          <w:bCs/>
          <w:lang w:val="pt-BR"/>
        </w:rPr>
      </w:pPr>
      <w:r w:rsidRPr="009A11DE">
        <w:rPr>
          <w:rFonts w:ascii="Inter Tight" w:eastAsia="MS Mincho" w:hAnsi="Inter Tight" w:cs="Inter Tight"/>
          <w:bCs/>
          <w:lang w:val="pt-BR"/>
        </w:rPr>
        <w:t>964073 ASD</w:t>
      </w:r>
      <w:r w:rsidRPr="009A11DE">
        <w:rPr>
          <w:rFonts w:ascii="Inter Tight" w:eastAsia="MS Mincho" w:hAnsi="Inter Tight" w:cs="Inter Tight"/>
          <w:bCs/>
          <w:lang w:val="pt-BR"/>
        </w:rPr>
        <w:tab/>
        <w:t xml:space="preserve">US MAZARA 1946              </w:t>
      </w:r>
    </w:p>
    <w:p w14:paraId="33B1F49F"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931617 A.S.D. </w:t>
      </w:r>
      <w:r w:rsidRPr="009A11DE">
        <w:rPr>
          <w:rFonts w:ascii="Inter Tight" w:eastAsia="MS Mincho" w:hAnsi="Inter Tight" w:cs="Inter Tight"/>
          <w:bCs/>
        </w:rPr>
        <w:tab/>
        <w:t>ORATORIO.S.CIRO E GIORGIO</w:t>
      </w:r>
    </w:p>
    <w:p w14:paraId="4D023FC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922818        </w:t>
      </w:r>
      <w:r w:rsidRPr="009A11DE">
        <w:rPr>
          <w:rFonts w:ascii="Inter Tight" w:eastAsia="MS Mincho" w:hAnsi="Inter Tight" w:cs="Inter Tight"/>
          <w:bCs/>
        </w:rPr>
        <w:tab/>
        <w:t>SFERRACAVALLO 2023 A.S.D.</w:t>
      </w:r>
    </w:p>
    <w:p w14:paraId="6A553165"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938761 A.S.D. VALDERICE CALCIO 2013    </w:t>
      </w:r>
    </w:p>
    <w:p w14:paraId="6154DECF"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ab/>
        <w:t>Totale n.16 squadre</w:t>
      </w:r>
    </w:p>
    <w:p w14:paraId="0FF4935A" w14:textId="77777777" w:rsidR="009A11DE" w:rsidRPr="009A11DE" w:rsidRDefault="009A11DE" w:rsidP="009A11DE">
      <w:pPr>
        <w:spacing w:after="0" w:line="240" w:lineRule="auto"/>
        <w:jc w:val="both"/>
        <w:rPr>
          <w:rFonts w:ascii="Inter Tight" w:eastAsia="MS Mincho" w:hAnsi="Inter Tight" w:cs="Inter Tight"/>
          <w:bCs/>
        </w:rPr>
      </w:pPr>
    </w:p>
    <w:p w14:paraId="43117B86" w14:textId="77777777" w:rsidR="009A11DE" w:rsidRPr="009A11DE" w:rsidRDefault="009A11DE" w:rsidP="009A11DE">
      <w:pPr>
        <w:spacing w:after="0" w:line="240" w:lineRule="auto"/>
        <w:jc w:val="both"/>
        <w:rPr>
          <w:rFonts w:ascii="Inter Tight" w:eastAsia="MS Mincho" w:hAnsi="Inter Tight" w:cs="Inter Tight"/>
          <w:b/>
          <w:sz w:val="24"/>
          <w:szCs w:val="24"/>
          <w:u w:val="single"/>
        </w:rPr>
      </w:pPr>
      <w:r w:rsidRPr="009A11DE">
        <w:rPr>
          <w:rFonts w:ascii="Inter Tight" w:eastAsia="MS Mincho" w:hAnsi="Inter Tight" w:cs="Inter Tight"/>
          <w:b/>
          <w:sz w:val="24"/>
          <w:szCs w:val="24"/>
          <w:u w:val="single"/>
        </w:rPr>
        <w:t>Girone B</w:t>
      </w:r>
    </w:p>
    <w:p w14:paraId="10BCA15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 65584 A.S.D. </w:t>
      </w:r>
      <w:r w:rsidRPr="009A11DE">
        <w:rPr>
          <w:rFonts w:ascii="Inter Tight" w:eastAsia="MS Mincho" w:hAnsi="Inter Tight" w:cs="Inter Tight"/>
          <w:bCs/>
        </w:rPr>
        <w:tab/>
        <w:t xml:space="preserve">ALUNTINA                 </w:t>
      </w:r>
    </w:p>
    <w:p w14:paraId="2F866265"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916525 A.S.D. </w:t>
      </w:r>
      <w:r w:rsidRPr="009A11DE">
        <w:rPr>
          <w:rFonts w:ascii="Inter Tight" w:eastAsia="MS Mincho" w:hAnsi="Inter Tight" w:cs="Inter Tight"/>
          <w:bCs/>
        </w:rPr>
        <w:tab/>
        <w:t xml:space="preserve">C.U.S. PALERMO           </w:t>
      </w:r>
    </w:p>
    <w:p w14:paraId="517983B9"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740739 POL.D. CITTA DI MISTRETTA       </w:t>
      </w:r>
    </w:p>
    <w:p w14:paraId="3DBF318A"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954923 ASD    COMPRENSORIO DEL TINDARI </w:t>
      </w:r>
    </w:p>
    <w:p w14:paraId="6ADC5319"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950176        </w:t>
      </w:r>
      <w:r w:rsidRPr="009A11DE">
        <w:rPr>
          <w:rFonts w:ascii="Inter Tight" w:eastAsia="MS Mincho" w:hAnsi="Inter Tight" w:cs="Inter Tight"/>
          <w:bCs/>
        </w:rPr>
        <w:tab/>
        <w:t>FADA FOOTBALL CLUB SSDARL</w:t>
      </w:r>
    </w:p>
    <w:p w14:paraId="216CC95D"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965089 A.S.D. FOOTBALL CLUB PRO MENDE  </w:t>
      </w:r>
    </w:p>
    <w:p w14:paraId="6575C22F"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913346 A.S.D. </w:t>
      </w:r>
      <w:r w:rsidRPr="009A11DE">
        <w:rPr>
          <w:rFonts w:ascii="Inter Tight" w:eastAsia="MS Mincho" w:hAnsi="Inter Tight" w:cs="Inter Tight"/>
          <w:bCs/>
        </w:rPr>
        <w:tab/>
        <w:t xml:space="preserve">GANGI                    </w:t>
      </w:r>
    </w:p>
    <w:p w14:paraId="71A77743"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lastRenderedPageBreak/>
        <w:t xml:space="preserve">965393 A.S.D. JSL BROLO                </w:t>
      </w:r>
    </w:p>
    <w:p w14:paraId="40973EA6"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740133 ASC.D. NUOVA RINASCITA          </w:t>
      </w:r>
    </w:p>
    <w:p w14:paraId="054B4325"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937738 A.S.D. </w:t>
      </w:r>
      <w:r w:rsidRPr="009A11DE">
        <w:rPr>
          <w:rFonts w:ascii="Inter Tight" w:eastAsia="MS Mincho" w:hAnsi="Inter Tight" w:cs="Inter Tight"/>
          <w:bCs/>
        </w:rPr>
        <w:tab/>
        <w:t xml:space="preserve">ORLANDINA CALCIO         </w:t>
      </w:r>
    </w:p>
    <w:p w14:paraId="335B97F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951480 A.S.D. </w:t>
      </w:r>
      <w:r w:rsidRPr="009A11DE">
        <w:rPr>
          <w:rFonts w:ascii="Inter Tight" w:eastAsia="MS Mincho" w:hAnsi="Inter Tight" w:cs="Inter Tight"/>
          <w:bCs/>
        </w:rPr>
        <w:tab/>
        <w:t xml:space="preserve">POLISPORTIVA NICOSIA     </w:t>
      </w:r>
    </w:p>
    <w:p w14:paraId="5BE0C68D"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931395 A.S.D. </w:t>
      </w:r>
      <w:r w:rsidRPr="009A11DE">
        <w:rPr>
          <w:rFonts w:ascii="Inter Tight" w:eastAsia="MS Mincho" w:hAnsi="Inter Tight" w:cs="Inter Tight"/>
          <w:bCs/>
        </w:rPr>
        <w:tab/>
        <w:t xml:space="preserve">PRO FALCONE              </w:t>
      </w:r>
    </w:p>
    <w:p w14:paraId="592DEC6F"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936704 A.S.D. ROSMARINO                </w:t>
      </w:r>
    </w:p>
    <w:p w14:paraId="51D436AA"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962542        </w:t>
      </w:r>
      <w:r w:rsidRPr="009A11DE">
        <w:rPr>
          <w:rFonts w:ascii="Inter Tight" w:eastAsia="MS Mincho" w:hAnsi="Inter Tight" w:cs="Inter Tight"/>
          <w:bCs/>
        </w:rPr>
        <w:tab/>
        <w:t>SICILIA FOOTBALL CLUB SSD</w:t>
      </w:r>
    </w:p>
    <w:p w14:paraId="5541F78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916079 A.D.P. </w:t>
      </w:r>
      <w:r w:rsidRPr="009A11DE">
        <w:rPr>
          <w:rFonts w:ascii="Inter Tight" w:eastAsia="MS Mincho" w:hAnsi="Inter Tight" w:cs="Inter Tight"/>
          <w:bCs/>
        </w:rPr>
        <w:tab/>
        <w:t xml:space="preserve">SINAGRA CALCIO           </w:t>
      </w:r>
    </w:p>
    <w:p w14:paraId="5EC16209"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954936 ASD    SPORT PALERMO            </w:t>
      </w:r>
    </w:p>
    <w:p w14:paraId="3BDAE05E"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ab/>
        <w:t>Totale n.16 squadre</w:t>
      </w:r>
    </w:p>
    <w:p w14:paraId="559D97B5" w14:textId="77777777" w:rsidR="009A11DE" w:rsidRPr="009A11DE" w:rsidRDefault="009A11DE" w:rsidP="009A11DE">
      <w:pPr>
        <w:spacing w:after="0" w:line="240" w:lineRule="auto"/>
        <w:jc w:val="both"/>
        <w:rPr>
          <w:rFonts w:ascii="Inter Tight" w:eastAsia="MS Mincho" w:hAnsi="Inter Tight" w:cs="Inter Tight"/>
          <w:bCs/>
        </w:rPr>
      </w:pPr>
    </w:p>
    <w:p w14:paraId="19D1E05C" w14:textId="77777777" w:rsidR="009A11DE" w:rsidRPr="009A11DE" w:rsidRDefault="009A11DE" w:rsidP="009A11DE">
      <w:pPr>
        <w:spacing w:after="0" w:line="240" w:lineRule="auto"/>
        <w:rPr>
          <w:rFonts w:ascii="Inter Tight" w:eastAsia="MS Mincho" w:hAnsi="Inter Tight" w:cs="Inter Tight"/>
          <w:b/>
          <w:kern w:val="0"/>
          <w:sz w:val="24"/>
          <w:szCs w:val="24"/>
          <w:u w:val="single"/>
          <w:lang w:eastAsia="it-IT"/>
          <w14:ligatures w14:val="none"/>
        </w:rPr>
      </w:pPr>
      <w:r w:rsidRPr="009A11DE">
        <w:rPr>
          <w:rFonts w:ascii="Inter Tight" w:eastAsia="MS Mincho" w:hAnsi="Inter Tight" w:cs="Inter Tight"/>
          <w:b/>
          <w:kern w:val="0"/>
          <w:sz w:val="24"/>
          <w:szCs w:val="24"/>
          <w:u w:val="single"/>
          <w:lang w:eastAsia="it-IT"/>
          <w14:ligatures w14:val="none"/>
        </w:rPr>
        <w:t>Girone C</w:t>
      </w:r>
    </w:p>
    <w:p w14:paraId="2398E897"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964364        </w:t>
      </w:r>
      <w:r w:rsidRPr="009A11DE">
        <w:rPr>
          <w:rFonts w:ascii="Inter Tight" w:eastAsia="MS Mincho" w:hAnsi="Inter Tight" w:cs="Inter Tight"/>
          <w:bCs/>
          <w:kern w:val="0"/>
          <w:lang w:eastAsia="it-IT"/>
          <w14:ligatures w14:val="none"/>
        </w:rPr>
        <w:tab/>
        <w:t xml:space="preserve">ACIBONACCORSI CALCIO ASD </w:t>
      </w:r>
    </w:p>
    <w:p w14:paraId="3C1FA10D"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962932        </w:t>
      </w:r>
      <w:r w:rsidRPr="009A11DE">
        <w:rPr>
          <w:rFonts w:ascii="Inter Tight" w:eastAsia="MS Mincho" w:hAnsi="Inter Tight" w:cs="Inter Tight"/>
          <w:bCs/>
          <w:kern w:val="0"/>
          <w:lang w:eastAsia="it-IT"/>
          <w14:ligatures w14:val="none"/>
        </w:rPr>
        <w:tab/>
        <w:t>ATLETICO CALCIO BRONTE SO</w:t>
      </w:r>
    </w:p>
    <w:p w14:paraId="24725268"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936466 ASD    ATLETICO MESSINA PROVINCI</w:t>
      </w:r>
    </w:p>
    <w:p w14:paraId="50D01BB9"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944230 A.S.D. CALCIO FURCI             </w:t>
      </w:r>
    </w:p>
    <w:p w14:paraId="5AC46E09"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963264        </w:t>
      </w:r>
      <w:r w:rsidRPr="009A11DE">
        <w:rPr>
          <w:rFonts w:ascii="Inter Tight" w:eastAsia="MS Mincho" w:hAnsi="Inter Tight" w:cs="Inter Tight"/>
          <w:bCs/>
          <w:kern w:val="0"/>
          <w:lang w:eastAsia="it-IT"/>
          <w14:ligatures w14:val="none"/>
        </w:rPr>
        <w:tab/>
        <w:t xml:space="preserve">CITTA DI MISTERBIANCO    </w:t>
      </w:r>
    </w:p>
    <w:p w14:paraId="3CBE2357"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931670 A.S.D. </w:t>
      </w:r>
      <w:r w:rsidRPr="009A11DE">
        <w:rPr>
          <w:rFonts w:ascii="Inter Tight" w:eastAsia="MS Mincho" w:hAnsi="Inter Tight" w:cs="Inter Tight"/>
          <w:bCs/>
          <w:kern w:val="0"/>
          <w:lang w:eastAsia="it-IT"/>
          <w14:ligatures w14:val="none"/>
        </w:rPr>
        <w:tab/>
        <w:t xml:space="preserve">CITTA DI VILLAFRANCA     </w:t>
      </w:r>
    </w:p>
    <w:p w14:paraId="655E92CD"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941681 A.S.D. </w:t>
      </w:r>
      <w:r w:rsidRPr="009A11DE">
        <w:rPr>
          <w:rFonts w:ascii="Inter Tight" w:eastAsia="MS Mincho" w:hAnsi="Inter Tight" w:cs="Inter Tight"/>
          <w:bCs/>
          <w:kern w:val="0"/>
          <w:lang w:eastAsia="it-IT"/>
          <w14:ligatures w14:val="none"/>
        </w:rPr>
        <w:tab/>
        <w:t xml:space="preserve">CLUB CALCIO SAN GREGORIO </w:t>
      </w:r>
    </w:p>
    <w:p w14:paraId="7832A646"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963636        </w:t>
      </w:r>
      <w:r w:rsidRPr="009A11DE">
        <w:rPr>
          <w:rFonts w:ascii="Inter Tight" w:eastAsia="MS Mincho" w:hAnsi="Inter Tight" w:cs="Inter Tight"/>
          <w:bCs/>
          <w:kern w:val="0"/>
          <w:lang w:eastAsia="it-IT"/>
          <w14:ligatures w14:val="none"/>
        </w:rPr>
        <w:tab/>
        <w:t xml:space="preserve">ETNEA CALCIO CLUB ASD    </w:t>
      </w:r>
    </w:p>
    <w:p w14:paraId="4A21C989"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952907 A.S.D. F.C. BELPASSO 2014       </w:t>
      </w:r>
    </w:p>
    <w:p w14:paraId="0D3D5B39"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910851 A.P.D. </w:t>
      </w:r>
      <w:r w:rsidRPr="009A11DE">
        <w:rPr>
          <w:rFonts w:ascii="Inter Tight" w:eastAsia="MS Mincho" w:hAnsi="Inter Tight" w:cs="Inter Tight"/>
          <w:bCs/>
          <w:kern w:val="0"/>
          <w:lang w:eastAsia="it-IT"/>
          <w14:ligatures w14:val="none"/>
        </w:rPr>
        <w:tab/>
        <w:t xml:space="preserve">FUTURA                   </w:t>
      </w:r>
    </w:p>
    <w:p w14:paraId="05E15401"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965193 A.S.D. </w:t>
      </w:r>
      <w:r w:rsidRPr="009A11DE">
        <w:rPr>
          <w:rFonts w:ascii="Inter Tight" w:eastAsia="MS Mincho" w:hAnsi="Inter Tight" w:cs="Inter Tight"/>
          <w:bCs/>
          <w:kern w:val="0"/>
          <w:lang w:eastAsia="it-IT"/>
          <w14:ligatures w14:val="none"/>
        </w:rPr>
        <w:tab/>
        <w:t xml:space="preserve">NUOVA PELORO             </w:t>
      </w:r>
    </w:p>
    <w:p w14:paraId="306069FB"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 75360 A.S.D. </w:t>
      </w:r>
      <w:r w:rsidRPr="009A11DE">
        <w:rPr>
          <w:rFonts w:ascii="Inter Tight" w:eastAsia="MS Mincho" w:hAnsi="Inter Tight" w:cs="Inter Tight"/>
          <w:bCs/>
          <w:kern w:val="0"/>
          <w:lang w:eastAsia="it-IT"/>
          <w14:ligatures w14:val="none"/>
        </w:rPr>
        <w:tab/>
        <w:t>POL SANTALESSIO TRE TORRI</w:t>
      </w:r>
    </w:p>
    <w:p w14:paraId="7DCE7DD3"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951545 A.S.D. </w:t>
      </w:r>
      <w:r w:rsidRPr="009A11DE">
        <w:rPr>
          <w:rFonts w:ascii="Inter Tight" w:eastAsia="MS Mincho" w:hAnsi="Inter Tight" w:cs="Inter Tight"/>
          <w:bCs/>
          <w:kern w:val="0"/>
          <w:lang w:eastAsia="it-IT"/>
          <w14:ligatures w14:val="none"/>
        </w:rPr>
        <w:tab/>
        <w:t xml:space="preserve">REAL ROCCHENERE          </w:t>
      </w:r>
    </w:p>
    <w:p w14:paraId="75BDF7F8"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922807        </w:t>
      </w:r>
      <w:r w:rsidRPr="009A11DE">
        <w:rPr>
          <w:rFonts w:ascii="Inter Tight" w:eastAsia="MS Mincho" w:hAnsi="Inter Tight" w:cs="Inter Tight"/>
          <w:bCs/>
          <w:kern w:val="0"/>
          <w:lang w:eastAsia="it-IT"/>
          <w14:ligatures w14:val="none"/>
        </w:rPr>
        <w:tab/>
        <w:t>SP CLUB CITTA ACI S.ANTON</w:t>
      </w:r>
    </w:p>
    <w:p w14:paraId="13DEC9BA"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951890 A.S.D. </w:t>
      </w:r>
      <w:r w:rsidRPr="009A11DE">
        <w:rPr>
          <w:rFonts w:ascii="Inter Tight" w:eastAsia="MS Mincho" w:hAnsi="Inter Tight" w:cs="Inter Tight"/>
          <w:bCs/>
          <w:kern w:val="0"/>
          <w:lang w:eastAsia="it-IT"/>
          <w14:ligatures w14:val="none"/>
        </w:rPr>
        <w:tab/>
        <w:t xml:space="preserve">TORREGROTTA 1973         </w:t>
      </w:r>
    </w:p>
    <w:p w14:paraId="64ED95F2" w14:textId="77777777" w:rsidR="009A11DE" w:rsidRPr="009A11DE" w:rsidRDefault="009A11DE" w:rsidP="009A11DE">
      <w:pPr>
        <w:spacing w:after="0" w:line="240" w:lineRule="auto"/>
        <w:rPr>
          <w:rFonts w:ascii="Inter Tight" w:eastAsia="MS Mincho" w:hAnsi="Inter Tight" w:cs="Inter Tight"/>
          <w:bCs/>
          <w:kern w:val="0"/>
          <w:lang w:eastAsia="it-IT"/>
          <w14:ligatures w14:val="none"/>
        </w:rPr>
      </w:pPr>
      <w:r w:rsidRPr="009A11DE">
        <w:rPr>
          <w:rFonts w:ascii="Inter Tight" w:eastAsia="MS Mincho" w:hAnsi="Inter Tight" w:cs="Inter Tight"/>
          <w:bCs/>
          <w:kern w:val="0"/>
          <w:lang w:eastAsia="it-IT"/>
          <w14:ligatures w14:val="none"/>
        </w:rPr>
        <w:t xml:space="preserve">945215 A.S.D. </w:t>
      </w:r>
      <w:r w:rsidRPr="009A11DE">
        <w:rPr>
          <w:rFonts w:ascii="Inter Tight" w:eastAsia="MS Mincho" w:hAnsi="Inter Tight" w:cs="Inter Tight"/>
          <w:bCs/>
          <w:kern w:val="0"/>
          <w:lang w:eastAsia="it-IT"/>
          <w14:ligatures w14:val="none"/>
        </w:rPr>
        <w:tab/>
        <w:t xml:space="preserve">VALDINISI CALCIO NIZZA   </w:t>
      </w:r>
    </w:p>
    <w:p w14:paraId="099E59A8"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16 squadre</w:t>
      </w:r>
    </w:p>
    <w:p w14:paraId="1AE2355C" w14:textId="77777777" w:rsidR="009A11DE" w:rsidRPr="009A11DE" w:rsidRDefault="009A11DE" w:rsidP="009A11DE">
      <w:pPr>
        <w:spacing w:after="0" w:line="240" w:lineRule="auto"/>
        <w:jc w:val="both"/>
        <w:rPr>
          <w:rFonts w:ascii="Inter Tight" w:eastAsia="MS Mincho" w:hAnsi="Inter Tight" w:cs="Inter Tight"/>
          <w:bCs/>
        </w:rPr>
      </w:pPr>
    </w:p>
    <w:p w14:paraId="7325CE27"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D</w:t>
      </w:r>
    </w:p>
    <w:p w14:paraId="0C62B62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962979        </w:t>
      </w:r>
      <w:r w:rsidRPr="009A11DE">
        <w:rPr>
          <w:rFonts w:ascii="Inter Tight" w:eastAsia="Calibri" w:hAnsi="Inter Tight" w:cs="Inter Tight"/>
          <w:kern w:val="0"/>
          <w14:ligatures w14:val="none"/>
        </w:rPr>
        <w:tab/>
        <w:t xml:space="preserve">ATLETICO MEGARA 1908 SSD </w:t>
      </w:r>
    </w:p>
    <w:p w14:paraId="41F336C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5760 A.S.D. BARRESE                  </w:t>
      </w:r>
    </w:p>
    <w:p w14:paraId="2A8A7CF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945822 A.S.D. CASMENARUMCOMISO 1962 ASD</w:t>
      </w:r>
    </w:p>
    <w:p w14:paraId="1DE8DA7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946244 A.S.D. CASSIBILE FONTANE BIANCHE</w:t>
      </w:r>
    </w:p>
    <w:p w14:paraId="0910B1D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740051 POL.D. CITTA DI CANICATTINI     </w:t>
      </w:r>
    </w:p>
    <w:p w14:paraId="60832C9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740815 A.P.D. </w:t>
      </w:r>
      <w:r w:rsidRPr="009A11DE">
        <w:rPr>
          <w:rFonts w:ascii="Inter Tight" w:eastAsia="Calibri" w:hAnsi="Inter Tight" w:cs="Inter Tight"/>
          <w:kern w:val="0"/>
          <w14:ligatures w14:val="none"/>
        </w:rPr>
        <w:tab/>
        <w:t xml:space="preserve">FRIGINTINI               </w:t>
      </w:r>
    </w:p>
    <w:p w14:paraId="2352927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954299 A.S.D. NOTO FC 2021             </w:t>
      </w:r>
    </w:p>
    <w:p w14:paraId="31CACC5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936876 A.S.D. PRO RAGUSA               </w:t>
      </w:r>
    </w:p>
    <w:p w14:paraId="4C0E9E1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954160 A.S.D. </w:t>
      </w:r>
      <w:r w:rsidRPr="009A11DE">
        <w:rPr>
          <w:rFonts w:ascii="Inter Tight" w:eastAsia="Calibri" w:hAnsi="Inter Tight" w:cs="Inter Tight"/>
          <w:kern w:val="0"/>
          <w14:ligatures w14:val="none"/>
        </w:rPr>
        <w:tab/>
        <w:t xml:space="preserve">QAL AT                   </w:t>
      </w:r>
    </w:p>
    <w:p w14:paraId="67D2D84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938567 A.S.D. RAGUSA BOYS              </w:t>
      </w:r>
    </w:p>
    <w:p w14:paraId="1EC0F1E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912527 A.S.D. </w:t>
      </w:r>
      <w:r w:rsidRPr="009A11DE">
        <w:rPr>
          <w:rFonts w:ascii="Inter Tight" w:eastAsia="Calibri" w:hAnsi="Inter Tight" w:cs="Inter Tight"/>
          <w:kern w:val="0"/>
          <w14:ligatures w14:val="none"/>
        </w:rPr>
        <w:tab/>
        <w:t xml:space="preserve">REAL GELA                </w:t>
      </w:r>
    </w:p>
    <w:p w14:paraId="6B0D8615"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945983 A.S.D. S.ANNA ENNA              </w:t>
      </w:r>
    </w:p>
    <w:p w14:paraId="00DDB8F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953335 A.S.D. S.S. MEGARESE            </w:t>
      </w:r>
    </w:p>
    <w:p w14:paraId="550C727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964120        </w:t>
      </w:r>
      <w:r w:rsidRPr="009A11DE">
        <w:rPr>
          <w:rFonts w:ascii="Inter Tight" w:eastAsia="Calibri" w:hAnsi="Inter Tight" w:cs="Inter Tight"/>
          <w:kern w:val="0"/>
          <w14:ligatures w14:val="none"/>
        </w:rPr>
        <w:tab/>
        <w:t xml:space="preserve">SANTA CROCE SOCCER ASD   </w:t>
      </w:r>
    </w:p>
    <w:p w14:paraId="5990A15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66806 F.C.D. </w:t>
      </w:r>
      <w:r w:rsidRPr="009A11DE">
        <w:rPr>
          <w:rFonts w:ascii="Inter Tight" w:eastAsia="Calibri" w:hAnsi="Inter Tight" w:cs="Inter Tight"/>
          <w:kern w:val="0"/>
          <w14:ligatures w14:val="none"/>
        </w:rPr>
        <w:tab/>
        <w:t xml:space="preserve">SERRADIFALCO             </w:t>
      </w:r>
    </w:p>
    <w:p w14:paraId="1C8B596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948121 A.P.D. </w:t>
      </w:r>
      <w:r w:rsidRPr="009A11DE">
        <w:rPr>
          <w:rFonts w:ascii="Inter Tight" w:eastAsia="Calibri" w:hAnsi="Inter Tight" w:cs="Inter Tight"/>
          <w:kern w:val="0"/>
          <w14:ligatures w14:val="none"/>
        </w:rPr>
        <w:tab/>
        <w:t xml:space="preserve">SOMMATINESE CALCIO       </w:t>
      </w:r>
    </w:p>
    <w:p w14:paraId="28F2B956"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16 squadre</w:t>
      </w:r>
    </w:p>
    <w:p w14:paraId="02BCF30F" w14:textId="77777777" w:rsidR="009A11DE" w:rsidRPr="009A11DE" w:rsidRDefault="009A11DE" w:rsidP="009A11DE">
      <w:pPr>
        <w:spacing w:after="0" w:line="240" w:lineRule="auto"/>
        <w:jc w:val="both"/>
        <w:rPr>
          <w:rFonts w:ascii="Inter Tight" w:eastAsia="MS Mincho" w:hAnsi="Inter Tight" w:cs="Inter Tight"/>
          <w:bCs/>
        </w:rPr>
      </w:pPr>
    </w:p>
    <w:p w14:paraId="25C53F9F"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sz w:val="6"/>
          <w:szCs w:val="6"/>
          <w:u w:val="single"/>
        </w:rPr>
      </w:pPr>
    </w:p>
    <w:p w14:paraId="1B2680F2"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2F2D87A7"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00B9CCF1"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72F7E0A9"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2A72AC8E"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0C529E07"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58852F3C"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0871EF96"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1600F85B"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3E446AA3"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u w:val="single"/>
        </w:rPr>
      </w:pPr>
    </w:p>
    <w:p w14:paraId="793B4EB3"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color w:val="001489"/>
          <w:sz w:val="28"/>
          <w:szCs w:val="28"/>
          <w:u w:val="single"/>
        </w:rPr>
      </w:pPr>
      <w:r w:rsidRPr="009A11DE">
        <w:rPr>
          <w:rFonts w:ascii="Inter Tight" w:eastAsia="MS Mincho" w:hAnsi="Inter Tight" w:cs="Inter Tight"/>
          <w:b/>
          <w:noProof/>
          <w:color w:val="001489"/>
          <w:sz w:val="28"/>
          <w:szCs w:val="28"/>
          <w:u w:val="single"/>
        </w:rPr>
        <w:t>CAMPIONATO DI PRIMA CATEGORIA – Stagione Sportiva 2026/2027</w:t>
      </w:r>
    </w:p>
    <w:p w14:paraId="73471B97" w14:textId="77777777" w:rsidR="009A11DE" w:rsidRPr="009A11DE" w:rsidRDefault="009A11DE" w:rsidP="009A11DE">
      <w:pPr>
        <w:spacing w:after="0" w:line="240" w:lineRule="auto"/>
        <w:jc w:val="both"/>
        <w:rPr>
          <w:rFonts w:ascii="Inter Tight" w:eastAsia="MS Mincho" w:hAnsi="Inter Tight" w:cs="Inter Tight"/>
          <w:b/>
          <w:bCs/>
          <w:color w:val="001489"/>
          <w:u w:val="single"/>
        </w:rPr>
      </w:pPr>
    </w:p>
    <w:p w14:paraId="09FA65B9" w14:textId="77777777" w:rsidR="009A11DE" w:rsidRPr="009A11DE" w:rsidRDefault="009A11DE" w:rsidP="009A11DE">
      <w:pPr>
        <w:spacing w:after="0" w:line="240" w:lineRule="auto"/>
        <w:jc w:val="both"/>
        <w:rPr>
          <w:rFonts w:ascii="Inter Tight" w:eastAsia="MS Mincho" w:hAnsi="Inter Tight" w:cs="Inter Tight"/>
          <w:b/>
          <w:color w:val="001489"/>
        </w:rPr>
      </w:pPr>
      <w:r w:rsidRPr="009A11DE">
        <w:rPr>
          <w:rFonts w:ascii="Inter Tight" w:eastAsia="MS Mincho" w:hAnsi="Inter Tight" w:cs="Inter Tight"/>
          <w:b/>
          <w:color w:val="001489"/>
        </w:rPr>
        <w:t>CONSIDERATO:</w:t>
      </w:r>
    </w:p>
    <w:p w14:paraId="661D130A" w14:textId="77777777" w:rsidR="009A11DE" w:rsidRPr="009A11DE" w:rsidRDefault="009A11DE" w:rsidP="009A11DE">
      <w:pPr>
        <w:spacing w:after="0" w:line="240" w:lineRule="auto"/>
        <w:jc w:val="both"/>
        <w:rPr>
          <w:rFonts w:ascii="Inter Tight" w:eastAsia="MS Mincho" w:hAnsi="Inter Tight" w:cs="Inter Tight"/>
          <w:b/>
          <w:sz w:val="12"/>
          <w:szCs w:val="12"/>
        </w:rPr>
      </w:pPr>
    </w:p>
    <w:p w14:paraId="0470669D"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 xml:space="preserve">CHE </w:t>
      </w:r>
      <w:r w:rsidRPr="009A11DE">
        <w:rPr>
          <w:rFonts w:ascii="Inter Tight" w:eastAsia="MS Mincho" w:hAnsi="Inter Tight" w:cs="Inter Tight"/>
          <w:bCs/>
        </w:rPr>
        <w:t xml:space="preserve"> nell’organico del Campionato di Prima Categoria , in data 30 Giugno 2026, le Società aventi diritto  risultavano  essere </w:t>
      </w:r>
      <w:r w:rsidRPr="009A11DE">
        <w:rPr>
          <w:rFonts w:ascii="Inter Tight" w:eastAsia="MS Mincho" w:hAnsi="Inter Tight" w:cs="Inter Tight"/>
          <w:b/>
          <w:color w:val="000108"/>
        </w:rPr>
        <w:t>N. 76</w:t>
      </w:r>
      <w:r w:rsidRPr="009A11DE">
        <w:rPr>
          <w:rFonts w:ascii="Inter Tight" w:eastAsia="MS Mincho" w:hAnsi="Inter Tight" w:cs="Inter Tight"/>
          <w:b/>
        </w:rPr>
        <w:t>;</w:t>
      </w:r>
      <w:r w:rsidRPr="009A11DE">
        <w:rPr>
          <w:rFonts w:ascii="Inter Tight" w:eastAsia="MS Mincho" w:hAnsi="Inter Tight" w:cs="Inter Tight"/>
          <w:bCs/>
        </w:rPr>
        <w:t xml:space="preserve"> </w:t>
      </w:r>
    </w:p>
    <w:p w14:paraId="671D51CD" w14:textId="77777777" w:rsidR="009A11DE" w:rsidRPr="009A11DE" w:rsidRDefault="009A11DE" w:rsidP="009A11DE">
      <w:pPr>
        <w:spacing w:after="0" w:line="240" w:lineRule="auto"/>
        <w:jc w:val="both"/>
        <w:rPr>
          <w:rFonts w:ascii="Inter Tight" w:eastAsia="MS Mincho" w:hAnsi="Inter Tight" w:cs="Inter Tight"/>
          <w:bCs/>
          <w:sz w:val="14"/>
          <w:szCs w:val="14"/>
        </w:rPr>
      </w:pPr>
    </w:p>
    <w:p w14:paraId="6AD80B39" w14:textId="77777777" w:rsidR="009A11DE" w:rsidRPr="009A11DE" w:rsidRDefault="009A11DE" w:rsidP="009A11DE">
      <w:pPr>
        <w:spacing w:after="0" w:line="240" w:lineRule="auto"/>
        <w:jc w:val="both"/>
        <w:rPr>
          <w:rFonts w:ascii="Inter Tight" w:eastAsia="MS Mincho" w:hAnsi="Inter Tight" w:cs="Inter Tight"/>
          <w:b/>
          <w:color w:val="000108"/>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ordinatorio</w:t>
      </w:r>
      <w:r w:rsidRPr="009A11DE">
        <w:rPr>
          <w:rFonts w:ascii="Inter Tight" w:eastAsia="MS Mincho" w:hAnsi="Inter Tight" w:cs="Inter Tight"/>
          <w:bCs/>
          <w:color w:val="001489"/>
        </w:rPr>
        <w:t xml:space="preserve"> </w:t>
      </w:r>
      <w:r w:rsidRPr="009A11DE">
        <w:rPr>
          <w:rFonts w:ascii="Inter Tight" w:eastAsia="MS Mincho" w:hAnsi="Inter Tight" w:cs="Inter Tight"/>
          <w:b/>
          <w:color w:val="000108"/>
        </w:rPr>
        <w:t>del 24 agosto 2026</w:t>
      </w:r>
      <w:r w:rsidRPr="009A11DE">
        <w:rPr>
          <w:rFonts w:ascii="Inter Tight" w:eastAsia="MS Mincho" w:hAnsi="Inter Tight" w:cs="Inter Tight"/>
          <w:bCs/>
        </w:rPr>
        <w:t xml:space="preserve"> - termine fissato con C.U. N. 1 del 3 Luglio 2026, le Società </w:t>
      </w:r>
      <w:r w:rsidRPr="009A11DE">
        <w:rPr>
          <w:rFonts w:ascii="Inter Tight" w:eastAsia="MS Mincho" w:hAnsi="Inter Tight" w:cs="Inter Tight"/>
          <w:b/>
        </w:rPr>
        <w:t>962867 S.S.D. ACADEMY RIBERA, 952950 A.S.D. ASPRA, 951924 SRL. VIGOR GELA</w:t>
      </w:r>
      <w:r w:rsidRPr="009A11DE">
        <w:rPr>
          <w:rFonts w:ascii="Inter Tight" w:eastAsia="MS Mincho" w:hAnsi="Inter Tight" w:cs="Inter Tight"/>
          <w:b/>
          <w:color w:val="000108"/>
        </w:rPr>
        <w:t>, non</w:t>
      </w:r>
      <w:r w:rsidRPr="009A11DE">
        <w:rPr>
          <w:rFonts w:ascii="Inter Tight" w:eastAsia="MS Mincho" w:hAnsi="Inter Tight" w:cs="Inter Tight"/>
          <w:bCs/>
          <w:color w:val="000108"/>
        </w:rPr>
        <w:t xml:space="preserve">  </w:t>
      </w:r>
      <w:r w:rsidRPr="009A11DE">
        <w:rPr>
          <w:rFonts w:ascii="Inter Tight" w:eastAsia="MS Mincho" w:hAnsi="Inter Tight" w:cs="Inter Tight"/>
          <w:b/>
          <w:color w:val="000108"/>
        </w:rPr>
        <w:t>hanno  provveduto ad iscriversi on-line;</w:t>
      </w:r>
    </w:p>
    <w:p w14:paraId="7D337D2B" w14:textId="77777777" w:rsidR="009A11DE" w:rsidRPr="009A11DE" w:rsidRDefault="009A11DE" w:rsidP="009A11DE">
      <w:pPr>
        <w:spacing w:after="0" w:line="240" w:lineRule="auto"/>
        <w:jc w:val="both"/>
        <w:rPr>
          <w:rFonts w:ascii="Inter Tight" w:eastAsia="MS Mincho" w:hAnsi="Inter Tight" w:cs="Inter Tight"/>
          <w:b/>
          <w:color w:val="000108"/>
        </w:rPr>
      </w:pPr>
    </w:p>
    <w:p w14:paraId="3B55D76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perentorio</w:t>
      </w:r>
      <w:r w:rsidRPr="009A11DE">
        <w:rPr>
          <w:rFonts w:ascii="Inter Tight" w:eastAsia="MS Mincho" w:hAnsi="Inter Tight" w:cs="Inter Tight"/>
          <w:b/>
          <w:color w:val="000108"/>
        </w:rPr>
        <w:t xml:space="preserve"> del 3 settembre 2026</w:t>
      </w:r>
      <w:r w:rsidRPr="009A11DE">
        <w:rPr>
          <w:rFonts w:ascii="Inter Tight" w:eastAsia="MS Mincho" w:hAnsi="Inter Tight" w:cs="Inter Tight"/>
          <w:bCs/>
        </w:rPr>
        <w:t xml:space="preserve"> – termine fissato con C.U. n. 1 del 3 luglio 2026 -  la Società </w:t>
      </w:r>
      <w:r w:rsidRPr="009A11DE">
        <w:rPr>
          <w:rFonts w:ascii="Inter Tight" w:eastAsia="MS Mincho" w:hAnsi="Inter Tight" w:cs="Inter Tight"/>
          <w:b/>
          <w:color w:val="000108"/>
        </w:rPr>
        <w:t>962533         MARINEO CALCIO ASD</w:t>
      </w:r>
      <w:r w:rsidRPr="009A11DE">
        <w:rPr>
          <w:rFonts w:ascii="Inter Tight" w:eastAsia="MS Mincho" w:hAnsi="Inter Tight" w:cs="Inter Tight"/>
          <w:b/>
          <w:color w:val="001489"/>
        </w:rPr>
        <w:t>,</w:t>
      </w:r>
      <w:r w:rsidRPr="009A11DE">
        <w:rPr>
          <w:rFonts w:ascii="Inter Tight" w:eastAsia="MS Mincho" w:hAnsi="Inter Tight" w:cs="Inter Tight"/>
          <w:bCs/>
        </w:rPr>
        <w:t xml:space="preserve"> benchè iscritta on-line entro il termine ordinatorio del 24 agosto 2026, </w:t>
      </w:r>
      <w:r w:rsidRPr="009A11DE">
        <w:rPr>
          <w:rFonts w:ascii="Inter Tight" w:eastAsia="MS Mincho" w:hAnsi="Inter Tight" w:cs="Inter Tight"/>
          <w:b/>
          <w:color w:val="000108"/>
        </w:rPr>
        <w:t>non ha ottemperato agli adempimenti previsti</w:t>
      </w:r>
      <w:r w:rsidRPr="009A11DE">
        <w:rPr>
          <w:rFonts w:ascii="Inter Tight" w:eastAsia="MS Mincho" w:hAnsi="Inter Tight" w:cs="Inter Tight"/>
          <w:bCs/>
        </w:rPr>
        <w:t xml:space="preserve"> secondo le prescrizioni di cui all’art. 31, comma 2, del Regolamento LND;</w:t>
      </w:r>
    </w:p>
    <w:p w14:paraId="67346859" w14:textId="77777777" w:rsidR="009A11DE" w:rsidRPr="009A11DE" w:rsidRDefault="009A11DE" w:rsidP="009A11DE">
      <w:pPr>
        <w:spacing w:after="0" w:line="240" w:lineRule="auto"/>
        <w:jc w:val="both"/>
        <w:rPr>
          <w:rFonts w:ascii="Inter Tight" w:eastAsia="MS Mincho" w:hAnsi="Inter Tight" w:cs="Inter Tight"/>
          <w:b/>
          <w:color w:val="001489"/>
          <w:sz w:val="14"/>
          <w:szCs w:val="14"/>
        </w:rPr>
      </w:pPr>
    </w:p>
    <w:p w14:paraId="6093FC7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l’organico si riduce a </w:t>
      </w:r>
      <w:r w:rsidRPr="009A11DE">
        <w:rPr>
          <w:rFonts w:ascii="Inter Tight" w:eastAsia="MS Mincho" w:hAnsi="Inter Tight" w:cs="Inter Tight"/>
          <w:b/>
          <w:color w:val="000108"/>
        </w:rPr>
        <w:t>n. 72 Società</w:t>
      </w:r>
      <w:r w:rsidRPr="009A11DE">
        <w:rPr>
          <w:rFonts w:ascii="Inter Tight" w:eastAsia="MS Mincho" w:hAnsi="Inter Tight" w:cs="Inter Tight"/>
          <w:bCs/>
        </w:rPr>
        <w:t>;</w:t>
      </w:r>
    </w:p>
    <w:p w14:paraId="28485A49" w14:textId="77777777" w:rsidR="009A11DE" w:rsidRPr="009A11DE" w:rsidRDefault="009A11DE" w:rsidP="009A11DE">
      <w:pPr>
        <w:spacing w:after="0" w:line="240" w:lineRule="auto"/>
        <w:jc w:val="both"/>
        <w:rPr>
          <w:rFonts w:ascii="Inter Tight" w:eastAsia="MS Mincho" w:hAnsi="Inter Tight" w:cs="Inter Tight"/>
          <w:bCs/>
        </w:rPr>
      </w:pPr>
    </w:p>
    <w:p w14:paraId="7ABC772F"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 sono state ripescate nel Campionato di Promozione le Società: </w:t>
      </w:r>
    </w:p>
    <w:p w14:paraId="2B355005" w14:textId="77777777" w:rsidR="009A11DE" w:rsidRPr="009A11DE" w:rsidRDefault="009A11DE" w:rsidP="009A11DE">
      <w:pPr>
        <w:spacing w:after="0" w:line="240" w:lineRule="auto"/>
        <w:jc w:val="both"/>
        <w:rPr>
          <w:rFonts w:ascii="Inter Tight" w:eastAsia="MS Mincho" w:hAnsi="Inter Tight" w:cs="Inter Tight"/>
          <w:bCs/>
        </w:rPr>
      </w:pPr>
    </w:p>
    <w:p w14:paraId="374B92BA"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rPr>
        <w:t>FADA FOOTBALLCLUB SSDARL</w:t>
      </w:r>
      <w:r w:rsidRPr="009A11DE">
        <w:rPr>
          <w:rFonts w:ascii="Inter Tight" w:eastAsia="MS Mincho" w:hAnsi="Inter Tight" w:cs="Inter Tight"/>
          <w:b/>
          <w:bCs/>
        </w:rPr>
        <w:tab/>
      </w:r>
    </w:p>
    <w:p w14:paraId="6948CB46"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rPr>
        <w:t>A.S.D.CASMENARUMCOMISO 1962</w:t>
      </w:r>
    </w:p>
    <w:p w14:paraId="28AB373D"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rPr>
        <w:t>A.S.D. CASSIBILE FONTANE BIANCH</w:t>
      </w:r>
    </w:p>
    <w:p w14:paraId="4B72EDD6"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color w:val="000526"/>
        </w:rPr>
        <w:t>SICILIA FOOTBALL CLUB ASD</w:t>
      </w:r>
      <w:r w:rsidRPr="009A11DE">
        <w:rPr>
          <w:rFonts w:ascii="Inter Tight" w:eastAsia="MS Mincho" w:hAnsi="Inter Tight" w:cs="Inter Tight"/>
          <w:b/>
          <w:bCs/>
          <w:color w:val="000526"/>
        </w:rPr>
        <w:tab/>
      </w:r>
    </w:p>
    <w:p w14:paraId="131AF9F2"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color w:val="000526"/>
        </w:rPr>
        <w:t>A.D.P. SINAGRA CALCIO</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p>
    <w:p w14:paraId="0CF36C2B"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bCs/>
          <w:color w:val="000526"/>
        </w:rPr>
        <w:t>A.S.D RAGUSA BOYS</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p>
    <w:p w14:paraId="71896A63" w14:textId="77777777" w:rsidR="009A11DE" w:rsidRPr="009A11DE" w:rsidRDefault="009A11DE" w:rsidP="009A11DE">
      <w:pPr>
        <w:spacing w:after="0" w:line="240" w:lineRule="auto"/>
        <w:jc w:val="both"/>
        <w:rPr>
          <w:rFonts w:ascii="Inter Tight" w:eastAsia="MS Mincho" w:hAnsi="Inter Tight" w:cs="Inter Tight"/>
          <w:bCs/>
          <w:lang w:val="pt-BR"/>
        </w:rPr>
      </w:pPr>
      <w:r w:rsidRPr="009A11DE">
        <w:rPr>
          <w:rFonts w:ascii="Inter Tight" w:eastAsia="MS Mincho" w:hAnsi="Inter Tight" w:cs="Inter Tight"/>
          <w:b/>
          <w:bCs/>
          <w:color w:val="000526"/>
          <w:lang w:val="pt-BR"/>
        </w:rPr>
        <w:t xml:space="preserve">A.S.D. REAL GELA </w:t>
      </w:r>
      <w:r w:rsidRPr="009A11DE">
        <w:rPr>
          <w:rFonts w:ascii="Inter Tight" w:eastAsia="MS Mincho" w:hAnsi="Inter Tight" w:cs="Inter Tight"/>
          <w:b/>
          <w:bCs/>
          <w:color w:val="000526"/>
          <w:lang w:val="pt-BR"/>
        </w:rPr>
        <w:tab/>
      </w:r>
      <w:r w:rsidRPr="009A11DE">
        <w:rPr>
          <w:rFonts w:ascii="Inter Tight" w:eastAsia="MS Mincho" w:hAnsi="Inter Tight" w:cs="Inter Tight"/>
          <w:b/>
          <w:bCs/>
          <w:color w:val="000526"/>
          <w:lang w:val="pt-BR"/>
        </w:rPr>
        <w:tab/>
      </w:r>
      <w:r w:rsidRPr="009A11DE">
        <w:rPr>
          <w:rFonts w:ascii="Inter Tight" w:eastAsia="MS Mincho" w:hAnsi="Inter Tight" w:cs="Inter Tight"/>
          <w:b/>
          <w:bCs/>
          <w:color w:val="000526"/>
          <w:lang w:val="pt-BR"/>
        </w:rPr>
        <w:tab/>
      </w:r>
      <w:r w:rsidRPr="009A11DE">
        <w:rPr>
          <w:rFonts w:ascii="Inter Tight" w:eastAsia="MS Mincho" w:hAnsi="Inter Tight" w:cs="Inter Tight"/>
          <w:b/>
          <w:bCs/>
          <w:lang w:val="pt-BR"/>
        </w:rPr>
        <w:tab/>
      </w:r>
    </w:p>
    <w:p w14:paraId="3FC33DB8"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Cs/>
          <w:sz w:val="8"/>
          <w:szCs w:val="8"/>
        </w:rPr>
      </w:pPr>
      <w:r w:rsidRPr="009A11DE">
        <w:rPr>
          <w:rFonts w:ascii="Inter Tight" w:eastAsia="MS Mincho" w:hAnsi="Inter Tight" w:cs="Inter Tight"/>
          <w:b/>
          <w:bCs/>
          <w:color w:val="000526"/>
        </w:rPr>
        <w:t xml:space="preserve">A.S.D S.ANNA ENNA </w:t>
      </w:r>
      <w:r w:rsidRPr="009A11DE">
        <w:rPr>
          <w:rFonts w:ascii="Inter Tight" w:eastAsia="MS Mincho" w:hAnsi="Inter Tight" w:cs="Inter Tight"/>
          <w:b/>
          <w:bCs/>
          <w:color w:val="000526"/>
        </w:rPr>
        <w:tab/>
      </w:r>
      <w:r w:rsidRPr="009A11DE">
        <w:rPr>
          <w:rFonts w:ascii="Inter Tight" w:eastAsia="MS Mincho" w:hAnsi="Inter Tight" w:cs="Inter Tight"/>
          <w:b/>
          <w:bCs/>
          <w:color w:val="000526"/>
        </w:rPr>
        <w:tab/>
      </w:r>
    </w:p>
    <w:p w14:paraId="40238918"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2E4F41F9"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l’organico si riduce a </w:t>
      </w:r>
      <w:r w:rsidRPr="009A11DE">
        <w:rPr>
          <w:rFonts w:ascii="Inter Tight" w:eastAsia="MS Mincho" w:hAnsi="Inter Tight" w:cs="Inter Tight"/>
          <w:b/>
          <w:color w:val="000108"/>
        </w:rPr>
        <w:t>n. 64 Società</w:t>
      </w:r>
      <w:r w:rsidRPr="009A11DE">
        <w:rPr>
          <w:rFonts w:ascii="Inter Tight" w:eastAsia="MS Mincho" w:hAnsi="Inter Tight" w:cs="Inter Tight"/>
          <w:bCs/>
        </w:rPr>
        <w:t>;</w:t>
      </w:r>
    </w:p>
    <w:p w14:paraId="31A2C8A5" w14:textId="77777777" w:rsidR="009A11DE" w:rsidRPr="009A11DE" w:rsidRDefault="009A11DE" w:rsidP="009A11DE">
      <w:pPr>
        <w:spacing w:after="0" w:line="240" w:lineRule="auto"/>
        <w:jc w:val="both"/>
        <w:rPr>
          <w:rFonts w:ascii="Inter Tight" w:eastAsia="MS Mincho" w:hAnsi="Inter Tight" w:cs="Inter Tight"/>
          <w:bCs/>
        </w:rPr>
      </w:pPr>
    </w:p>
    <w:p w14:paraId="4CF83DF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Premesso che il Comitato Regionale Sicilia ha rilevato un notevole e crescente interesse nelle iscrizioni a tutti i Campionati Regionali e, parallelamente, ha  registrato un significativo afflusso di domande di “Ripescaggio” per l’accesso ai Campionati superiori, a testimonianza dell’entusiasmo e della determinazione delle società sportive nel voler competere a livelli più alti;  Considerato, altresì, che l’obiettivo prioritario del Comitato è potenziare gli organici, rendere più competitivi e stimolanti i Campionati, valorizzando così il movimento calcistico siciliano ;  </w:t>
      </w:r>
    </w:p>
    <w:p w14:paraId="6A6D9593" w14:textId="77777777" w:rsidR="009A11DE" w:rsidRPr="009A11DE" w:rsidRDefault="009A11DE" w:rsidP="009A11DE">
      <w:pPr>
        <w:spacing w:after="0" w:line="240" w:lineRule="auto"/>
        <w:jc w:val="both"/>
        <w:rPr>
          <w:rFonts w:ascii="Inter Tight" w:eastAsia="MS Mincho" w:hAnsi="Inter Tight" w:cs="Inter Tight"/>
          <w:bCs/>
        </w:rPr>
      </w:pPr>
    </w:p>
    <w:p w14:paraId="091023BD"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r w:rsidRPr="009A11DE">
        <w:rPr>
          <w:rFonts w:ascii="Inter Tight" w:eastAsia="MS Mincho" w:hAnsi="Inter Tight" w:cs="Inter Tight"/>
        </w:rPr>
        <w:t xml:space="preserve">Viste le domande di “Ripescaggio” pervenute entro il “Termine Perentorio” di Venerdì 24 agosto 2026 – stabilito con C.U. N. 1 del 3 Luglio 2026 - ed esaminate dalla Commissione per i “Ripescaggi”, che ha attribuito il relativo punteggio, </w:t>
      </w:r>
      <w:r w:rsidRPr="009A11DE">
        <w:rPr>
          <w:rFonts w:ascii="Inter Tight" w:eastAsia="MS Mincho" w:hAnsi="Inter Tight" w:cs="Inter Tight"/>
          <w:b/>
          <w:bCs/>
          <w:color w:val="000108"/>
        </w:rPr>
        <w:t xml:space="preserve">il Consiglio Direttivo, </w:t>
      </w:r>
      <w:r w:rsidRPr="009A11DE">
        <w:rPr>
          <w:rFonts w:ascii="Inter Tight" w:eastAsia="MS Mincho" w:hAnsi="Inter Tight" w:cs="Inter Tight"/>
          <w:color w:val="000108"/>
        </w:rPr>
        <w:t>nella Riunione del 9 settembre 2026,  ha stilato la seguente graduatoria:</w:t>
      </w:r>
      <w:r w:rsidRPr="009A11DE">
        <w:rPr>
          <w:rFonts w:ascii="Inter Tight" w:eastAsia="MS Mincho" w:hAnsi="Inter Tight" w:cs="Inter Tight"/>
          <w:b/>
          <w:bCs/>
          <w:color w:val="000108"/>
        </w:rPr>
        <w:t xml:space="preserve"> </w:t>
      </w:r>
    </w:p>
    <w:p w14:paraId="4B37BC63"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3442FAAE" w14:textId="77777777" w:rsidR="009A11DE" w:rsidRPr="009A11DE" w:rsidRDefault="009A11DE" w:rsidP="009A11DE">
      <w:pPr>
        <w:tabs>
          <w:tab w:val="left" w:pos="5098"/>
        </w:tabs>
        <w:spacing w:after="0" w:line="360" w:lineRule="auto"/>
        <w:ind w:right="-568"/>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U.S.D. CALATAFIMI DON BOSCO             di Calatafimi Segesta</w:t>
      </w:r>
      <w:r w:rsidRPr="009A11DE">
        <w:rPr>
          <w:rFonts w:ascii="Inter Tight" w:eastAsia="Calibri" w:hAnsi="Inter Tight" w:cs="Inter Tight"/>
          <w:b/>
          <w:bCs/>
          <w:kern w:val="0"/>
          <w:sz w:val="20"/>
          <w:szCs w:val="20"/>
          <w14:ligatures w14:val="none"/>
        </w:rPr>
        <w:tab/>
        <w:t xml:space="preserve"> </w:t>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64,00 </w:t>
      </w:r>
      <w:r w:rsidRPr="009A11DE">
        <w:rPr>
          <w:rFonts w:ascii="Inter Tight" w:eastAsia="Calibri" w:hAnsi="Inter Tight" w:cs="Inter Tight"/>
          <w:b/>
          <w:bCs/>
          <w:color w:val="001489"/>
          <w:kern w:val="0"/>
          <w:sz w:val="20"/>
          <w:szCs w:val="20"/>
          <w14:ligatures w14:val="none"/>
        </w:rPr>
        <w:t>Play Off</w:t>
      </w:r>
    </w:p>
    <w:p w14:paraId="0897C174"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A.S.D. PEDARA                                                     dI Pedara </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57,80 </w:t>
      </w:r>
      <w:r w:rsidRPr="009A11DE">
        <w:rPr>
          <w:rFonts w:ascii="Inter Tight" w:eastAsia="Calibri" w:hAnsi="Inter Tight" w:cs="Inter Tight"/>
          <w:b/>
          <w:bCs/>
          <w:color w:val="001489"/>
          <w:kern w:val="0"/>
          <w:sz w:val="20"/>
          <w:szCs w:val="20"/>
          <w14:ligatures w14:val="none"/>
        </w:rPr>
        <w:t>Play Off</w:t>
      </w:r>
    </w:p>
    <w:p w14:paraId="40E52342"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A.S.D. CUS CATANIA                                       di Catania</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38,60 </w:t>
      </w:r>
      <w:r w:rsidRPr="009A11DE">
        <w:rPr>
          <w:rFonts w:ascii="Inter Tight" w:eastAsia="Calibri" w:hAnsi="Inter Tight" w:cs="Inter Tight"/>
          <w:b/>
          <w:bCs/>
          <w:color w:val="001489"/>
          <w:kern w:val="0"/>
          <w:sz w:val="20"/>
          <w:szCs w:val="20"/>
          <w14:ligatures w14:val="none"/>
        </w:rPr>
        <w:t>Play Off</w:t>
      </w:r>
    </w:p>
    <w:p w14:paraId="31866395"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A.S.D. ATLETICO NISSA                                 di Caltanisseta</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38,00 </w:t>
      </w:r>
      <w:r w:rsidRPr="009A11DE">
        <w:rPr>
          <w:rFonts w:ascii="Inter Tight" w:eastAsia="Calibri" w:hAnsi="Inter Tight" w:cs="Inter Tight"/>
          <w:b/>
          <w:bCs/>
          <w:color w:val="001489"/>
          <w:kern w:val="0"/>
          <w:sz w:val="20"/>
          <w:szCs w:val="20"/>
          <w14:ligatures w14:val="none"/>
        </w:rPr>
        <w:t>Play Off</w:t>
      </w:r>
    </w:p>
    <w:p w14:paraId="0BA72559"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A.S.D. PATTI CALCIO                                       di Patti</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36,00 </w:t>
      </w:r>
      <w:r w:rsidRPr="009A11DE">
        <w:rPr>
          <w:rFonts w:ascii="Inter Tight" w:eastAsia="Calibri" w:hAnsi="Inter Tight" w:cs="Inter Tight"/>
          <w:b/>
          <w:bCs/>
          <w:color w:val="001489"/>
          <w:kern w:val="0"/>
          <w:sz w:val="20"/>
          <w:szCs w:val="20"/>
          <w14:ligatures w14:val="none"/>
        </w:rPr>
        <w:t>Play Off</w:t>
      </w:r>
    </w:p>
    <w:p w14:paraId="26506F1F"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A.S.D. ATLETICO CONTESSE                     di Messina</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35,00 </w:t>
      </w:r>
      <w:r w:rsidRPr="009A11DE">
        <w:rPr>
          <w:rFonts w:ascii="Inter Tight" w:eastAsia="Calibri" w:hAnsi="Inter Tight" w:cs="Inter Tight"/>
          <w:b/>
          <w:bCs/>
          <w:color w:val="001489"/>
          <w:kern w:val="0"/>
          <w:sz w:val="20"/>
          <w:szCs w:val="20"/>
          <w14:ligatures w14:val="none"/>
        </w:rPr>
        <w:t>Play Off</w:t>
      </w:r>
    </w:p>
    <w:p w14:paraId="76C3BD0B"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A.S.D. CITTA ISOLA DELLE FEMMINE  di Isola delle Femmine</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23,20  </w:t>
      </w:r>
      <w:r w:rsidRPr="009A11DE">
        <w:rPr>
          <w:rFonts w:ascii="Inter Tight" w:eastAsia="Calibri" w:hAnsi="Inter Tight" w:cs="Inter Tight"/>
          <w:b/>
          <w:bCs/>
          <w:color w:val="001489"/>
          <w:kern w:val="0"/>
          <w:sz w:val="20"/>
          <w:szCs w:val="20"/>
          <w14:ligatures w14:val="none"/>
        </w:rPr>
        <w:t>Play Off</w:t>
      </w:r>
    </w:p>
    <w:p w14:paraId="4E384575"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lastRenderedPageBreak/>
        <w:t>CAMPOFRANCO ASD                                     di Aragona</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 xml:space="preserve">23,00 </w:t>
      </w:r>
      <w:r w:rsidRPr="009A11DE">
        <w:rPr>
          <w:rFonts w:ascii="Inter Tight" w:eastAsia="Calibri" w:hAnsi="Inter Tight" w:cs="Inter Tight"/>
          <w:b/>
          <w:bCs/>
          <w:color w:val="001489"/>
          <w:kern w:val="0"/>
          <w:sz w:val="20"/>
          <w:szCs w:val="20"/>
          <w14:ligatures w14:val="none"/>
        </w:rPr>
        <w:t>Play Off</w:t>
      </w:r>
    </w:p>
    <w:p w14:paraId="68D17D00" w14:textId="77777777" w:rsidR="009A11DE" w:rsidRPr="009A11DE" w:rsidRDefault="009A11DE" w:rsidP="009A11DE">
      <w:pPr>
        <w:spacing w:after="0" w:line="360" w:lineRule="auto"/>
        <w:ind w:right="-284"/>
        <w:rPr>
          <w:rFonts w:ascii="Inter Tight" w:eastAsia="Calibri" w:hAnsi="Inter Tight" w:cs="Inter Tight"/>
          <w:b/>
          <w:bCs/>
          <w:kern w:val="0"/>
          <w:sz w:val="20"/>
          <w:szCs w:val="20"/>
          <w14:ligatures w14:val="none"/>
        </w:rPr>
      </w:pPr>
      <w:r w:rsidRPr="009A11DE">
        <w:rPr>
          <w:rFonts w:ascii="Inter Tight" w:eastAsia="Calibri" w:hAnsi="Inter Tight" w:cs="Inter Tight"/>
          <w:b/>
          <w:bCs/>
          <w:kern w:val="0"/>
          <w:sz w:val="20"/>
          <w:szCs w:val="20"/>
          <w14:ligatures w14:val="none"/>
        </w:rPr>
        <w:t>CAMPANARAZZU A.S.D</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di Misterbianco</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 xml:space="preserve">Punti </w:t>
      </w:r>
      <w:r w:rsidRPr="009A11DE">
        <w:rPr>
          <w:rFonts w:ascii="Inter Tight" w:eastAsia="Calibri" w:hAnsi="Inter Tight" w:cs="Inter Tight"/>
          <w:b/>
          <w:bCs/>
          <w:kern w:val="0"/>
          <w:sz w:val="20"/>
          <w:szCs w:val="20"/>
          <w14:ligatures w14:val="none"/>
        </w:rPr>
        <w:tab/>
        <w:t xml:space="preserve">47,40  </w:t>
      </w:r>
      <w:r w:rsidRPr="009A11DE">
        <w:rPr>
          <w:rFonts w:ascii="Inter Tight" w:eastAsia="Calibri" w:hAnsi="Inter Tight" w:cs="Inter Tight"/>
          <w:b/>
          <w:bCs/>
          <w:color w:val="001489"/>
          <w:kern w:val="0"/>
          <w:sz w:val="20"/>
          <w:szCs w:val="20"/>
          <w14:ligatures w14:val="none"/>
        </w:rPr>
        <w:t>Perd. Play out</w:t>
      </w:r>
    </w:p>
    <w:p w14:paraId="47B54F21" w14:textId="77777777" w:rsidR="009A11DE" w:rsidRPr="009A11DE" w:rsidRDefault="009A11DE" w:rsidP="009A11DE">
      <w:pPr>
        <w:spacing w:after="0" w:line="360" w:lineRule="auto"/>
        <w:ind w:right="-284"/>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S.P. TORREGOTTA </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di Torregrottwe</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 xml:space="preserve">Punti </w:t>
      </w:r>
      <w:r w:rsidRPr="009A11DE">
        <w:rPr>
          <w:rFonts w:ascii="Inter Tight" w:eastAsia="Calibri" w:hAnsi="Inter Tight" w:cs="Inter Tight"/>
          <w:b/>
          <w:bCs/>
          <w:kern w:val="0"/>
          <w:sz w:val="20"/>
          <w:szCs w:val="20"/>
          <w14:ligatures w14:val="none"/>
        </w:rPr>
        <w:tab/>
        <w:t xml:space="preserve">20,00  </w:t>
      </w:r>
      <w:r w:rsidRPr="009A11DE">
        <w:rPr>
          <w:rFonts w:ascii="Inter Tight" w:eastAsia="Calibri" w:hAnsi="Inter Tight" w:cs="Inter Tight"/>
          <w:b/>
          <w:bCs/>
          <w:color w:val="001489"/>
          <w:kern w:val="0"/>
          <w:sz w:val="20"/>
          <w:szCs w:val="20"/>
          <w14:ligatures w14:val="none"/>
        </w:rPr>
        <w:t>Perd. Play Out</w:t>
      </w:r>
    </w:p>
    <w:p w14:paraId="11A96E92" w14:textId="77777777" w:rsidR="009A11DE" w:rsidRPr="009A11DE" w:rsidRDefault="009A11DE" w:rsidP="009A11DE">
      <w:pPr>
        <w:spacing w:after="0" w:line="360" w:lineRule="auto"/>
        <w:ind w:right="-284"/>
        <w:rPr>
          <w:rFonts w:ascii="Inter Tight" w:eastAsia="Calibri" w:hAnsi="Inter Tight" w:cs="Inter Tight"/>
          <w:b/>
          <w:bCs/>
          <w:kern w:val="0"/>
          <w:sz w:val="20"/>
          <w:szCs w:val="20"/>
          <w14:ligatures w14:val="none"/>
        </w:rPr>
      </w:pPr>
      <w:r w:rsidRPr="009A11DE">
        <w:rPr>
          <w:rFonts w:ascii="Inter Tight" w:eastAsia="Calibri" w:hAnsi="Inter Tight" w:cs="Inter Tight"/>
          <w:b/>
          <w:bCs/>
          <w:kern w:val="0"/>
          <w:sz w:val="20"/>
          <w:szCs w:val="20"/>
          <w14:ligatures w14:val="none"/>
        </w:rPr>
        <w:t>PIAZZA ARMERINAA.S.D.</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di Piazza Armerina</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t>Punti</w:t>
      </w:r>
      <w:r w:rsidRPr="009A11DE">
        <w:rPr>
          <w:rFonts w:ascii="Inter Tight" w:eastAsia="Calibri" w:hAnsi="Inter Tight" w:cs="Inter Tight"/>
          <w:b/>
          <w:bCs/>
          <w:kern w:val="0"/>
          <w:sz w:val="20"/>
          <w:szCs w:val="20"/>
          <w14:ligatures w14:val="none"/>
        </w:rPr>
        <w:tab/>
        <w:t>16,00</w:t>
      </w:r>
    </w:p>
    <w:p w14:paraId="2C0398C1" w14:textId="77777777" w:rsidR="009A11DE" w:rsidRPr="009A11DE" w:rsidRDefault="009A11DE" w:rsidP="009A11DE">
      <w:pPr>
        <w:spacing w:after="0" w:line="360" w:lineRule="auto"/>
        <w:ind w:right="-284"/>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NBI MISTERBIANCO</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 xml:space="preserve">di Misterbianco  </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 xml:space="preserve">Punti </w:t>
      </w:r>
      <w:r w:rsidRPr="009A11DE">
        <w:rPr>
          <w:rFonts w:ascii="Inter Tight" w:eastAsia="Calibri" w:hAnsi="Inter Tight" w:cs="Inter Tight"/>
          <w:b/>
          <w:bCs/>
          <w:kern w:val="0"/>
          <w14:ligatures w14:val="none"/>
        </w:rPr>
        <w:tab/>
        <w:t xml:space="preserve">34,40  </w:t>
      </w:r>
      <w:r w:rsidRPr="009A11DE">
        <w:rPr>
          <w:rFonts w:ascii="Inter Tight" w:eastAsia="Calibri" w:hAnsi="Inter Tight" w:cs="Inter Tight"/>
          <w:b/>
          <w:bCs/>
          <w:color w:val="001489"/>
          <w:kern w:val="0"/>
          <w14:ligatures w14:val="none"/>
        </w:rPr>
        <w:t>retrocessa</w:t>
      </w:r>
      <w:r w:rsidRPr="009A11DE">
        <w:rPr>
          <w:rFonts w:ascii="Inter Tight" w:eastAsia="Calibri" w:hAnsi="Inter Tight" w:cs="Inter Tight"/>
          <w:b/>
          <w:bCs/>
          <w:kern w:val="0"/>
          <w14:ligatures w14:val="none"/>
        </w:rPr>
        <w:t xml:space="preserve"> dir.</w:t>
      </w:r>
    </w:p>
    <w:p w14:paraId="2107E30E" w14:textId="77777777" w:rsidR="009A11DE" w:rsidRPr="009A11DE" w:rsidRDefault="009A11DE" w:rsidP="009A11DE">
      <w:pPr>
        <w:widowControl w:val="0"/>
        <w:overflowPunct w:val="0"/>
        <w:autoSpaceDE w:val="0"/>
        <w:autoSpaceDN w:val="0"/>
        <w:adjustRightInd w:val="0"/>
        <w:spacing w:after="0" w:line="240" w:lineRule="auto"/>
        <w:ind w:right="-283"/>
        <w:jc w:val="both"/>
        <w:textAlignment w:val="baseline"/>
        <w:rPr>
          <w:rFonts w:ascii="Inter Tight" w:eastAsia="MS Mincho" w:hAnsi="Inter Tight" w:cs="Inter Tight"/>
          <w:b/>
          <w:bCs/>
          <w:color w:val="000108"/>
        </w:rPr>
      </w:pPr>
    </w:p>
    <w:p w14:paraId="469E59BE"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r w:rsidRPr="009A11DE">
        <w:rPr>
          <w:rFonts w:ascii="Inter Tight" w:eastAsia="MS Mincho" w:hAnsi="Inter Tight" w:cs="Inter Tight"/>
          <w:b/>
          <w:bCs/>
          <w:color w:val="000108"/>
        </w:rPr>
        <w:t xml:space="preserve">deliberando l’allargamento dell’organico del Campionato di Prima Categoria a n. 76 Società </w:t>
      </w:r>
    </w:p>
    <w:p w14:paraId="43E596B4"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59D35892"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 il Consiglio Direttivo nella medesima seduta del 9 settembre 2026 ha provveduto, oltre agli adempimenti relativi alla formulazione dell’organico del Campionato di Prima Categoria, al relativo completamento dello stesso con l’ammissione delle Società “Ripescate” sopra elencate, </w:t>
      </w:r>
      <w:r w:rsidRPr="009A11DE">
        <w:rPr>
          <w:rFonts w:ascii="Inter Tight" w:eastAsia="MS Mincho" w:hAnsi="Inter Tight" w:cs="Inter Tight"/>
          <w:bCs/>
          <w:color w:val="001489"/>
        </w:rPr>
        <w:t xml:space="preserve"> </w:t>
      </w:r>
      <w:r w:rsidRPr="009A11DE">
        <w:rPr>
          <w:rFonts w:ascii="Inter Tight" w:eastAsia="MS Mincho" w:hAnsi="Inter Tight" w:cs="Inter Tight"/>
          <w:bCs/>
        </w:rPr>
        <w:t>anche al conferimento di Delega al Presidente del Comitato Regionale Sicilia di adottare in qualsiasi momento, all’esito di accertamento da parte di eventuali rinunce o cause di esclusione, i provvedimenti necessari per definire il completamento  dell’organico;</w:t>
      </w:r>
    </w:p>
    <w:p w14:paraId="1BF9C96F" w14:textId="77777777" w:rsidR="009A11DE" w:rsidRPr="009A11DE" w:rsidRDefault="009A11DE" w:rsidP="009A11DE">
      <w:pPr>
        <w:spacing w:after="0" w:line="240" w:lineRule="auto"/>
        <w:jc w:val="both"/>
        <w:rPr>
          <w:rFonts w:ascii="Inter Tight" w:eastAsia="MS Mincho" w:hAnsi="Inter Tight" w:cs="Inter Tight"/>
          <w:bCs/>
          <w:sz w:val="12"/>
          <w:szCs w:val="12"/>
        </w:rPr>
      </w:pPr>
    </w:p>
    <w:p w14:paraId="58B16C7B" w14:textId="77777777" w:rsidR="009A11DE" w:rsidRPr="009A11DE" w:rsidRDefault="009A11DE" w:rsidP="009A11DE">
      <w:pPr>
        <w:spacing w:after="0" w:line="240" w:lineRule="auto"/>
        <w:jc w:val="both"/>
        <w:rPr>
          <w:rFonts w:ascii="Inter Tight" w:eastAsia="MS Mincho" w:hAnsi="Inter Tight" w:cs="Inter Tight"/>
          <w:b/>
          <w:color w:val="000108"/>
        </w:rPr>
      </w:pPr>
    </w:p>
    <w:p w14:paraId="299B9DA0"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 xml:space="preserve">CHE </w:t>
      </w:r>
      <w:r w:rsidRPr="009A11DE">
        <w:rPr>
          <w:rFonts w:ascii="Inter Tight" w:eastAsia="MS Mincho" w:hAnsi="Inter Tight" w:cs="Inter Tight"/>
          <w:bCs/>
        </w:rPr>
        <w:t xml:space="preserve"> l’Ufficio Ragioneria, con propria nota 9 settembre 2026, ha comunicato che tutte le Società iscritte al Campionato di Prima Castegoria risultano in regola con i richiesti adempimenti finanziari;</w:t>
      </w:r>
    </w:p>
    <w:p w14:paraId="51FACF07"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1DE51976"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nella stessa seduta il Consiglio Direttivo provvede a formulare </w:t>
      </w:r>
      <w:r w:rsidRPr="009A11DE">
        <w:rPr>
          <w:rFonts w:ascii="Inter Tight" w:eastAsia="MS Mincho" w:hAnsi="Inter Tight" w:cs="Inter Tight"/>
          <w:b/>
        </w:rPr>
        <w:t>6 Gironi</w:t>
      </w:r>
      <w:r w:rsidRPr="009A11DE">
        <w:rPr>
          <w:rFonts w:ascii="Inter Tight" w:eastAsia="MS Mincho" w:hAnsi="Inter Tight" w:cs="Inter Tight"/>
          <w:bCs/>
        </w:rPr>
        <w:t xml:space="preserve">,  </w:t>
      </w:r>
      <w:r w:rsidRPr="009A11DE">
        <w:rPr>
          <w:rFonts w:ascii="Inter Tight" w:eastAsia="MS Mincho" w:hAnsi="Inter Tight" w:cs="Inter Tight"/>
          <w:b/>
        </w:rPr>
        <w:t>2 da 12 squadre</w:t>
      </w:r>
      <w:r w:rsidRPr="009A11DE">
        <w:rPr>
          <w:rFonts w:ascii="Inter Tight" w:eastAsia="MS Mincho" w:hAnsi="Inter Tight" w:cs="Inter Tight"/>
          <w:bCs/>
        </w:rPr>
        <w:t xml:space="preserve"> e </w:t>
      </w:r>
      <w:r w:rsidRPr="009A11DE">
        <w:rPr>
          <w:rFonts w:ascii="Inter Tight" w:eastAsia="MS Mincho" w:hAnsi="Inter Tight" w:cs="Inter Tight"/>
          <w:b/>
        </w:rPr>
        <w:t xml:space="preserve"> 4 da 13 squadre:</w:t>
      </w:r>
    </w:p>
    <w:p w14:paraId="790E7624" w14:textId="77777777" w:rsidR="009A11DE" w:rsidRPr="009A11DE" w:rsidRDefault="009A11DE" w:rsidP="009A11DE">
      <w:pPr>
        <w:spacing w:after="0" w:line="240" w:lineRule="auto"/>
        <w:jc w:val="both"/>
        <w:rPr>
          <w:rFonts w:ascii="Inter Tight" w:eastAsia="MS Mincho" w:hAnsi="Inter Tight" w:cs="Inter Tight"/>
          <w:b/>
        </w:rPr>
      </w:pPr>
    </w:p>
    <w:p w14:paraId="3AD73EB6"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A</w:t>
      </w:r>
    </w:p>
    <w:p w14:paraId="6E8D9AD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37200 A.S.D. </w:t>
      </w:r>
      <w:r w:rsidRPr="009A11DE">
        <w:rPr>
          <w:rFonts w:ascii="Inter Tight" w:eastAsia="Calibri" w:hAnsi="Inter Tight" w:cs="Inter Tight"/>
          <w:kern w:val="0"/>
          <w14:ligatures w14:val="none"/>
        </w:rPr>
        <w:tab/>
        <w:t xml:space="preserve">ATLETICO MARSALA         </w:t>
      </w:r>
    </w:p>
    <w:p w14:paraId="497B0CD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66408 U.S.D. </w:t>
      </w:r>
      <w:r w:rsidRPr="009A11DE">
        <w:rPr>
          <w:rFonts w:ascii="Inter Tight" w:eastAsia="Calibri" w:hAnsi="Inter Tight" w:cs="Inter Tight"/>
          <w:kern w:val="0"/>
          <w14:ligatures w14:val="none"/>
        </w:rPr>
        <w:tab/>
        <w:t xml:space="preserve">CALATAFIMI DON BOSCO     </w:t>
      </w:r>
    </w:p>
    <w:p w14:paraId="10A7839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915986 A.S.D. </w:t>
      </w:r>
      <w:r w:rsidRPr="009A11DE">
        <w:rPr>
          <w:rFonts w:ascii="Inter Tight" w:eastAsia="Calibri" w:hAnsi="Inter Tight" w:cs="Inter Tight"/>
          <w:kern w:val="0"/>
          <w14:ligatures w14:val="none"/>
        </w:rPr>
        <w:tab/>
        <w:t xml:space="preserve">CITTA DI MONREALE        </w:t>
      </w:r>
    </w:p>
    <w:p w14:paraId="056F431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910609 A.S.D. </w:t>
      </w:r>
      <w:r w:rsidRPr="009A11DE">
        <w:rPr>
          <w:rFonts w:ascii="Inter Tight" w:eastAsia="Calibri" w:hAnsi="Inter Tight" w:cs="Inter Tight"/>
          <w:kern w:val="0"/>
          <w14:ligatures w14:val="none"/>
        </w:rPr>
        <w:tab/>
        <w:t>CITTA ISOLA DELLE FEMMINE</w:t>
      </w:r>
    </w:p>
    <w:p w14:paraId="186EAFE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913371 ACS.D. COLOMBA BIANCA           </w:t>
      </w:r>
    </w:p>
    <w:p w14:paraId="695E771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951643 A.S.D. </w:t>
      </w:r>
      <w:r w:rsidRPr="009A11DE">
        <w:rPr>
          <w:rFonts w:ascii="Inter Tight" w:eastAsia="Calibri" w:hAnsi="Inter Tight" w:cs="Inter Tight"/>
          <w:kern w:val="0"/>
          <w14:ligatures w14:val="none"/>
        </w:rPr>
        <w:tab/>
        <w:t>DELFINI SPORTING ARENELLA</w:t>
      </w:r>
    </w:p>
    <w:p w14:paraId="680AE50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963555 ASD    FRONTE MARE SFERRACAVALLO</w:t>
      </w:r>
    </w:p>
    <w:p w14:paraId="0501F2B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962467        </w:t>
      </w:r>
      <w:r w:rsidRPr="009A11DE">
        <w:rPr>
          <w:rFonts w:ascii="Inter Tight" w:eastAsia="Calibri" w:hAnsi="Inter Tight" w:cs="Inter Tight"/>
          <w:kern w:val="0"/>
          <w14:ligatures w14:val="none"/>
        </w:rPr>
        <w:tab/>
        <w:t xml:space="preserve">POLISPORTIVA BELMONTESE  </w:t>
      </w:r>
    </w:p>
    <w:p w14:paraId="36C881B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942150 A.S.D. </w:t>
      </w:r>
      <w:r w:rsidRPr="009A11DE">
        <w:rPr>
          <w:rFonts w:ascii="Inter Tight" w:eastAsia="Calibri" w:hAnsi="Inter Tight" w:cs="Inter Tight"/>
          <w:kern w:val="0"/>
          <w14:ligatures w14:val="none"/>
        </w:rPr>
        <w:tab/>
        <w:t xml:space="preserve">PRIMAVERA MARSALA        </w:t>
      </w:r>
    </w:p>
    <w:p w14:paraId="4525F8C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932415 A.S.D. </w:t>
      </w:r>
      <w:r w:rsidRPr="009A11DE">
        <w:rPr>
          <w:rFonts w:ascii="Inter Tight" w:eastAsia="Calibri" w:hAnsi="Inter Tight" w:cs="Inter Tight"/>
          <w:kern w:val="0"/>
          <w14:ligatures w14:val="none"/>
        </w:rPr>
        <w:tab/>
        <w:t>RENZO LOPICCOLO TERRASINI</w:t>
      </w:r>
    </w:p>
    <w:p w14:paraId="5CC6420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953554 A.S.D. TERRASINI MUNDI          </w:t>
      </w:r>
    </w:p>
    <w:p w14:paraId="3CDF44C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740271 A.P.D. </w:t>
      </w:r>
      <w:r w:rsidRPr="009A11DE">
        <w:rPr>
          <w:rFonts w:ascii="Inter Tight" w:eastAsia="Calibri" w:hAnsi="Inter Tight" w:cs="Inter Tight"/>
          <w:kern w:val="0"/>
          <w14:ligatures w14:val="none"/>
        </w:rPr>
        <w:tab/>
        <w:t xml:space="preserve">VILLABATE                </w:t>
      </w:r>
    </w:p>
    <w:p w14:paraId="5C5D8DE2"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12 squadre</w:t>
      </w:r>
    </w:p>
    <w:p w14:paraId="0C18F4EA" w14:textId="77777777" w:rsidR="009A11DE" w:rsidRPr="009A11DE" w:rsidRDefault="009A11DE" w:rsidP="009A11DE">
      <w:pPr>
        <w:spacing w:after="0" w:line="240" w:lineRule="auto"/>
        <w:rPr>
          <w:rFonts w:ascii="Inter Tight" w:eastAsia="Calibri" w:hAnsi="Inter Tight" w:cs="Inter Tight"/>
          <w:kern w:val="0"/>
          <w14:ligatures w14:val="none"/>
        </w:rPr>
      </w:pPr>
    </w:p>
    <w:p w14:paraId="3478785F"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B</w:t>
      </w:r>
    </w:p>
    <w:p w14:paraId="0CAE934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740264 A.S.D. ACCADEMIA MAZZARINESE   </w:t>
      </w:r>
    </w:p>
    <w:p w14:paraId="2055D30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946066 A.S.D. ALESSANDRIA D.ROCCA 2016</w:t>
      </w:r>
    </w:p>
    <w:p w14:paraId="178E910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935083 A.S.D. ANIMOSA CIVITAS CORLEONE</w:t>
      </w:r>
    </w:p>
    <w:p w14:paraId="535DDA2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955352 A.S.D. ATLETICO CACCAMO        </w:t>
      </w:r>
    </w:p>
    <w:p w14:paraId="528727F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953755 A.S.D. </w:t>
      </w:r>
      <w:r w:rsidRPr="009A11DE">
        <w:rPr>
          <w:rFonts w:ascii="Inter Tight" w:eastAsia="Calibri" w:hAnsi="Inter Tight" w:cs="Inter Tight"/>
          <w:kern w:val="0"/>
          <w14:ligatures w14:val="none"/>
        </w:rPr>
        <w:tab/>
        <w:t xml:space="preserve">ATLETICO NISSA          </w:t>
      </w:r>
    </w:p>
    <w:p w14:paraId="26151D1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946169 A.S.D. </w:t>
      </w:r>
      <w:r w:rsidRPr="009A11DE">
        <w:rPr>
          <w:rFonts w:ascii="Inter Tight" w:eastAsia="Calibri" w:hAnsi="Inter Tight" w:cs="Inter Tight"/>
          <w:kern w:val="0"/>
          <w14:ligatures w14:val="none"/>
        </w:rPr>
        <w:tab/>
        <w:t xml:space="preserve">BELSITANA               </w:t>
      </w:r>
    </w:p>
    <w:p w14:paraId="130A374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963129 A.S.D. </w:t>
      </w:r>
      <w:r w:rsidRPr="009A11DE">
        <w:rPr>
          <w:rFonts w:ascii="Inter Tight" w:eastAsia="Calibri" w:hAnsi="Inter Tight" w:cs="Inter Tight"/>
          <w:kern w:val="0"/>
          <w14:ligatures w14:val="none"/>
        </w:rPr>
        <w:tab/>
        <w:t xml:space="preserve">CAMPOFRANCO             </w:t>
      </w:r>
    </w:p>
    <w:p w14:paraId="09F7678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740316 F.C.D. </w:t>
      </w:r>
      <w:r w:rsidRPr="009A11DE">
        <w:rPr>
          <w:rFonts w:ascii="Inter Tight" w:eastAsia="Calibri" w:hAnsi="Inter Tight" w:cs="Inter Tight"/>
          <w:kern w:val="0"/>
          <w14:ligatures w14:val="none"/>
        </w:rPr>
        <w:tab/>
        <w:t xml:space="preserve">CITTA DI CASTELLANA     </w:t>
      </w:r>
    </w:p>
    <w:p w14:paraId="734C4E0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950014 A.S.D. </w:t>
      </w:r>
      <w:r w:rsidRPr="009A11DE">
        <w:rPr>
          <w:rFonts w:ascii="Inter Tight" w:eastAsia="Calibri" w:hAnsi="Inter Tight" w:cs="Inter Tight"/>
          <w:kern w:val="0"/>
          <w14:ligatures w14:val="none"/>
        </w:rPr>
        <w:tab/>
        <w:t xml:space="preserve">GIOVANILE COLLESANO     </w:t>
      </w:r>
    </w:p>
    <w:p w14:paraId="51598EF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740919 U.S.D. </w:t>
      </w:r>
      <w:r w:rsidRPr="009A11DE">
        <w:rPr>
          <w:rFonts w:ascii="Inter Tight" w:eastAsia="Calibri" w:hAnsi="Inter Tight" w:cs="Inter Tight"/>
          <w:kern w:val="0"/>
          <w14:ligatures w14:val="none"/>
        </w:rPr>
        <w:tab/>
        <w:t xml:space="preserve">PRIZZI                  </w:t>
      </w:r>
    </w:p>
    <w:p w14:paraId="73CFB89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912935 A.P.D. </w:t>
      </w:r>
      <w:r w:rsidRPr="009A11DE">
        <w:rPr>
          <w:rFonts w:ascii="Inter Tight" w:eastAsia="Calibri" w:hAnsi="Inter Tight" w:cs="Inter Tight"/>
          <w:kern w:val="0"/>
          <w14:ligatures w14:val="none"/>
        </w:rPr>
        <w:tab/>
        <w:t xml:space="preserve">RIESI 2002              </w:t>
      </w:r>
    </w:p>
    <w:p w14:paraId="02EA08B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921571 A.S.D. </w:t>
      </w:r>
      <w:r w:rsidRPr="009A11DE">
        <w:rPr>
          <w:rFonts w:ascii="Inter Tight" w:eastAsia="Calibri" w:hAnsi="Inter Tight" w:cs="Inter Tight"/>
          <w:kern w:val="0"/>
          <w14:ligatures w14:val="none"/>
        </w:rPr>
        <w:tab/>
        <w:t xml:space="preserve">SPORTING TERMINI        </w:t>
      </w:r>
    </w:p>
    <w:p w14:paraId="675C6E34"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12 squadre</w:t>
      </w:r>
    </w:p>
    <w:p w14:paraId="5FFC9D0E" w14:textId="77777777" w:rsidR="009A11DE" w:rsidRPr="009A11DE" w:rsidRDefault="009A11DE" w:rsidP="009A11DE">
      <w:pPr>
        <w:spacing w:after="0" w:line="240" w:lineRule="auto"/>
        <w:rPr>
          <w:rFonts w:ascii="Inter Tight" w:eastAsia="Calibri" w:hAnsi="Inter Tight" w:cs="Inter Tight"/>
          <w:kern w:val="0"/>
          <w14:ligatures w14:val="none"/>
        </w:rPr>
      </w:pPr>
    </w:p>
    <w:p w14:paraId="08376C69" w14:textId="77777777" w:rsidR="00A86601" w:rsidRDefault="00A86601" w:rsidP="009A11DE">
      <w:pPr>
        <w:spacing w:after="0" w:line="240" w:lineRule="auto"/>
        <w:rPr>
          <w:rFonts w:ascii="Inter Tight" w:eastAsia="Calibri" w:hAnsi="Inter Tight" w:cs="Inter Tight"/>
          <w:b/>
          <w:bCs/>
          <w:kern w:val="0"/>
          <w:sz w:val="24"/>
          <w:szCs w:val="24"/>
          <w:u w:val="single"/>
          <w14:ligatures w14:val="none"/>
        </w:rPr>
      </w:pPr>
    </w:p>
    <w:p w14:paraId="7921FC99" w14:textId="6422056F"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lastRenderedPageBreak/>
        <w:t>Girone C</w:t>
      </w:r>
    </w:p>
    <w:p w14:paraId="27E4639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916584 A.S.D. </w:t>
      </w:r>
      <w:r w:rsidRPr="009A11DE">
        <w:rPr>
          <w:rFonts w:ascii="Inter Tight" w:eastAsia="Calibri" w:hAnsi="Inter Tight" w:cs="Inter Tight"/>
          <w:kern w:val="0"/>
          <w14:ligatures w14:val="none"/>
        </w:rPr>
        <w:tab/>
        <w:t xml:space="preserve">CITTA DI GALATI          </w:t>
      </w:r>
    </w:p>
    <w:p w14:paraId="7FCE0C0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962164        </w:t>
      </w:r>
      <w:r w:rsidRPr="009A11DE">
        <w:rPr>
          <w:rFonts w:ascii="Inter Tight" w:eastAsia="Calibri" w:hAnsi="Inter Tight" w:cs="Inter Tight"/>
          <w:kern w:val="0"/>
          <w14:ligatures w14:val="none"/>
        </w:rPr>
        <w:tab/>
        <w:t xml:space="preserve">CITTA DI SANTANGELO ASD  </w:t>
      </w:r>
    </w:p>
    <w:p w14:paraId="1EB100E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934462 A.S.D. CLUB SPORTIVO CALCIO     </w:t>
      </w:r>
    </w:p>
    <w:p w14:paraId="077D528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965363 A.S.D. LUDICA LIPARI            </w:t>
      </w:r>
    </w:p>
    <w:p w14:paraId="6DD4A58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952906 A.S.D. MELAS                    </w:t>
      </w:r>
    </w:p>
    <w:p w14:paraId="11DE9EE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955425 A.S.D. PATTI CALCIO             </w:t>
      </w:r>
    </w:p>
    <w:p w14:paraId="2483F28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964141 ASD    </w:t>
      </w:r>
      <w:r w:rsidRPr="009A11DE">
        <w:rPr>
          <w:rFonts w:ascii="Inter Tight" w:eastAsia="Calibri" w:hAnsi="Inter Tight" w:cs="Inter Tight"/>
          <w:kern w:val="0"/>
          <w14:ligatures w14:val="none"/>
        </w:rPr>
        <w:tab/>
        <w:t xml:space="preserve">POLISP TORRENOVESE 1971  </w:t>
      </w:r>
    </w:p>
    <w:p w14:paraId="74FC8F6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949224        </w:t>
      </w:r>
      <w:r w:rsidRPr="009A11DE">
        <w:rPr>
          <w:rFonts w:ascii="Inter Tight" w:eastAsia="Calibri" w:hAnsi="Inter Tight" w:cs="Inter Tight"/>
          <w:kern w:val="0"/>
          <w14:ligatures w14:val="none"/>
        </w:rPr>
        <w:tab/>
        <w:t>POLISPORTIVA OR.SA. A.S.D</w:t>
      </w:r>
    </w:p>
    <w:p w14:paraId="1816DC4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962351        </w:t>
      </w:r>
      <w:r w:rsidRPr="009A11DE">
        <w:rPr>
          <w:rFonts w:ascii="Inter Tight" w:eastAsia="Calibri" w:hAnsi="Inter Tight" w:cs="Inter Tight"/>
          <w:kern w:val="0"/>
          <w14:ligatures w14:val="none"/>
        </w:rPr>
        <w:tab/>
        <w:t xml:space="preserve">ROCCA 2023 POL DIL       </w:t>
      </w:r>
    </w:p>
    <w:p w14:paraId="400E6D7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962283        </w:t>
      </w:r>
      <w:r w:rsidRPr="009A11DE">
        <w:rPr>
          <w:rFonts w:ascii="Inter Tight" w:eastAsia="Calibri" w:hAnsi="Inter Tight" w:cs="Inter Tight"/>
          <w:kern w:val="0"/>
          <w14:ligatures w14:val="none"/>
        </w:rPr>
        <w:tab/>
        <w:t xml:space="preserve">SAN PIER NICETO ASD      </w:t>
      </w:r>
    </w:p>
    <w:p w14:paraId="048AFD0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962484        </w:t>
      </w:r>
      <w:r w:rsidRPr="009A11DE">
        <w:rPr>
          <w:rFonts w:ascii="Inter Tight" w:eastAsia="Calibri" w:hAnsi="Inter Tight" w:cs="Inter Tight"/>
          <w:kern w:val="0"/>
          <w14:ligatures w14:val="none"/>
        </w:rPr>
        <w:tab/>
        <w:t>SCUOLA CALCIO SAN BENEDET</w:t>
      </w:r>
    </w:p>
    <w:p w14:paraId="631993E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920357 A.S.D. STEFANO CATANIA          </w:t>
      </w:r>
    </w:p>
    <w:p w14:paraId="674B5AF5"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944319 USD    TORTORICI                </w:t>
      </w:r>
    </w:p>
    <w:p w14:paraId="50ED4DA2"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13 squadre</w:t>
      </w:r>
    </w:p>
    <w:p w14:paraId="3AC81785" w14:textId="77777777" w:rsidR="009A11DE" w:rsidRPr="009A11DE" w:rsidRDefault="009A11DE" w:rsidP="009A11DE">
      <w:pPr>
        <w:spacing w:after="0" w:line="240" w:lineRule="auto"/>
        <w:rPr>
          <w:rFonts w:ascii="Inter Tight" w:eastAsia="Calibri" w:hAnsi="Inter Tight" w:cs="Inter Tight"/>
          <w:kern w:val="0"/>
          <w14:ligatures w14:val="none"/>
        </w:rPr>
      </w:pPr>
    </w:p>
    <w:p w14:paraId="293B10BA"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D</w:t>
      </w:r>
    </w:p>
    <w:p w14:paraId="59FD6704"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14:ligatures w14:val="none"/>
        </w:rPr>
        <w:t xml:space="preserve">945775 A.S.D. </w:t>
      </w:r>
      <w:r w:rsidRPr="009A11DE">
        <w:rPr>
          <w:rFonts w:ascii="Inter Tight" w:eastAsia="Calibri" w:hAnsi="Inter Tight" w:cs="Inter Tight"/>
          <w:kern w:val="0"/>
          <w14:ligatures w14:val="none"/>
        </w:rPr>
        <w:tab/>
      </w:r>
      <w:r w:rsidRPr="009A11DE">
        <w:rPr>
          <w:rFonts w:ascii="Inter Tight" w:eastAsia="Calibri" w:hAnsi="Inter Tight" w:cs="Inter Tight"/>
          <w:kern w:val="0"/>
          <w:lang w:val="pt-BR"/>
          <w14:ligatures w14:val="none"/>
        </w:rPr>
        <w:t xml:space="preserve">ACADEMY JONICA           </w:t>
      </w:r>
    </w:p>
    <w:p w14:paraId="6965EE2D"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936468 ASD    ALKANTARA A.S.D.         </w:t>
      </w:r>
    </w:p>
    <w:p w14:paraId="066F198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965187 A.S.D. </w:t>
      </w:r>
      <w:r w:rsidRPr="009A11DE">
        <w:rPr>
          <w:rFonts w:ascii="Inter Tight" w:eastAsia="Calibri" w:hAnsi="Inter Tight" w:cs="Inter Tight"/>
          <w:kern w:val="0"/>
          <w14:ligatures w14:val="none"/>
        </w:rPr>
        <w:tab/>
        <w:t xml:space="preserve">ATLETICO CONTESSE        </w:t>
      </w:r>
    </w:p>
    <w:p w14:paraId="6F32259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953197 A.S.D. </w:t>
      </w:r>
      <w:r w:rsidRPr="009A11DE">
        <w:rPr>
          <w:rFonts w:ascii="Inter Tight" w:eastAsia="Calibri" w:hAnsi="Inter Tight" w:cs="Inter Tight"/>
          <w:kern w:val="0"/>
          <w14:ligatures w14:val="none"/>
        </w:rPr>
        <w:tab/>
        <w:t xml:space="preserve">CITTA DI SANTA TERESA    </w:t>
      </w:r>
    </w:p>
    <w:p w14:paraId="71D8960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915396 A.S.D. </w:t>
      </w:r>
      <w:r w:rsidRPr="009A11DE">
        <w:rPr>
          <w:rFonts w:ascii="Inter Tight" w:eastAsia="Calibri" w:hAnsi="Inter Tight" w:cs="Inter Tight"/>
          <w:kern w:val="0"/>
          <w14:ligatures w14:val="none"/>
        </w:rPr>
        <w:tab/>
        <w:t xml:space="preserve">CITTA DI TAORMINA        </w:t>
      </w:r>
    </w:p>
    <w:p w14:paraId="1D015128"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962506        </w:t>
      </w:r>
      <w:r w:rsidRPr="009A11DE">
        <w:rPr>
          <w:rFonts w:ascii="Inter Tight" w:eastAsia="Calibri" w:hAnsi="Inter Tight" w:cs="Inter Tight"/>
          <w:kern w:val="0"/>
          <w:lang w:val="pt-BR"/>
          <w14:ligatures w14:val="none"/>
        </w:rPr>
        <w:tab/>
        <w:t xml:space="preserve">FOOTBALL CLUB ALI TERME  </w:t>
      </w:r>
    </w:p>
    <w:p w14:paraId="56933CAD"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964121        </w:t>
      </w:r>
      <w:r w:rsidRPr="009A11DE">
        <w:rPr>
          <w:rFonts w:ascii="Inter Tight" w:eastAsia="Calibri" w:hAnsi="Inter Tight" w:cs="Inter Tight"/>
          <w:kern w:val="0"/>
          <w:lang w:val="pt-BR"/>
          <w14:ligatures w14:val="none"/>
        </w:rPr>
        <w:tab/>
        <w:t>FOOTBALL CLUB TAORMINA AS</w:t>
      </w:r>
    </w:p>
    <w:p w14:paraId="698BAE2F"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963164 ASD    MONFORTE MARINA          </w:t>
      </w:r>
    </w:p>
    <w:p w14:paraId="2EA62C26"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962335        </w:t>
      </w:r>
      <w:r w:rsidRPr="009A11DE">
        <w:rPr>
          <w:rFonts w:ascii="Inter Tight" w:eastAsia="Calibri" w:hAnsi="Inter Tight" w:cs="Inter Tight"/>
          <w:kern w:val="0"/>
          <w:lang w:val="pt-BR"/>
          <w14:ligatures w14:val="none"/>
        </w:rPr>
        <w:tab/>
        <w:t xml:space="preserve">REAL GESCAL ASD          </w:t>
      </w:r>
    </w:p>
    <w:p w14:paraId="37F876EF"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945584 A.S.D. REAL ITALA FRANCO ZAGAMI </w:t>
      </w:r>
    </w:p>
    <w:p w14:paraId="51F7937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lang w:val="pt-BR"/>
          <w14:ligatures w14:val="none"/>
        </w:rPr>
        <w:t xml:space="preserve"> </w:t>
      </w:r>
      <w:r w:rsidRPr="009A11DE">
        <w:rPr>
          <w:rFonts w:ascii="Inter Tight" w:eastAsia="Calibri" w:hAnsi="Inter Tight" w:cs="Inter Tight"/>
          <w:kern w:val="0"/>
          <w14:ligatures w14:val="none"/>
        </w:rPr>
        <w:t xml:space="preserve">65590 A.S.D. </w:t>
      </w:r>
      <w:r w:rsidRPr="009A11DE">
        <w:rPr>
          <w:rFonts w:ascii="Inter Tight" w:eastAsia="Calibri" w:hAnsi="Inter Tight" w:cs="Inter Tight"/>
          <w:kern w:val="0"/>
          <w14:ligatures w14:val="none"/>
        </w:rPr>
        <w:tab/>
        <w:t xml:space="preserve">S.DOMENICA VITTORIA      </w:t>
      </w:r>
    </w:p>
    <w:p w14:paraId="21E0A0CF"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955412 A.S.D. </w:t>
      </w:r>
      <w:r w:rsidRPr="009A11DE">
        <w:rPr>
          <w:rFonts w:ascii="Inter Tight" w:eastAsia="Calibri" w:hAnsi="Inter Tight" w:cs="Inter Tight"/>
          <w:kern w:val="0"/>
          <w:lang w:val="pt-BR"/>
          <w14:ligatures w14:val="none"/>
        </w:rPr>
        <w:tab/>
        <w:t xml:space="preserve">S.P. TORREGROTTA         </w:t>
      </w:r>
    </w:p>
    <w:p w14:paraId="4185EC9B"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955196 A.S.D. </w:t>
      </w:r>
      <w:r w:rsidRPr="009A11DE">
        <w:rPr>
          <w:rFonts w:ascii="Inter Tight" w:eastAsia="Calibri" w:hAnsi="Inter Tight" w:cs="Inter Tight"/>
          <w:kern w:val="0"/>
          <w:lang w:val="pt-BR"/>
          <w14:ligatures w14:val="none"/>
        </w:rPr>
        <w:tab/>
        <w:t xml:space="preserve">VIRTUS MESSINA           </w:t>
      </w:r>
    </w:p>
    <w:p w14:paraId="49D2D41E"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lang w:val="pt-BR"/>
          <w14:ligatures w14:val="none"/>
        </w:rPr>
        <w:tab/>
      </w:r>
      <w:r w:rsidRPr="009A11DE">
        <w:rPr>
          <w:rFonts w:ascii="Inter Tight" w:eastAsia="Calibri" w:hAnsi="Inter Tight" w:cs="Inter Tight"/>
          <w:b/>
          <w:bCs/>
          <w:kern w:val="0"/>
          <w14:ligatures w14:val="none"/>
        </w:rPr>
        <w:t>Totale 13 squadre</w:t>
      </w:r>
    </w:p>
    <w:p w14:paraId="38206CA0" w14:textId="77777777" w:rsidR="009A11DE" w:rsidRPr="009A11DE" w:rsidRDefault="009A11DE" w:rsidP="009A11DE">
      <w:pPr>
        <w:spacing w:after="0" w:line="240" w:lineRule="auto"/>
        <w:rPr>
          <w:rFonts w:ascii="Inter Tight" w:eastAsia="Calibri" w:hAnsi="Inter Tight" w:cs="Inter Tight"/>
          <w:kern w:val="0"/>
          <w14:ligatures w14:val="none"/>
        </w:rPr>
      </w:pPr>
    </w:p>
    <w:p w14:paraId="4EF3F4EA"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E</w:t>
      </w:r>
    </w:p>
    <w:p w14:paraId="0007971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948064 A.S.D. ACD ZAFFERANA            </w:t>
      </w:r>
    </w:p>
    <w:p w14:paraId="3E3C1E4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67339 A.S.D. AGIRA                    </w:t>
      </w:r>
    </w:p>
    <w:p w14:paraId="23626A3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740920 A.S.D. ATLETICO BIANCAVILLA     </w:t>
      </w:r>
    </w:p>
    <w:p w14:paraId="119211C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962400        </w:t>
      </w:r>
      <w:r w:rsidRPr="009A11DE">
        <w:rPr>
          <w:rFonts w:ascii="Inter Tight" w:eastAsia="Calibri" w:hAnsi="Inter Tight" w:cs="Inter Tight"/>
          <w:kern w:val="0"/>
          <w14:ligatures w14:val="none"/>
        </w:rPr>
        <w:tab/>
        <w:t xml:space="preserve">CITTA DI RIPOSTO FC  ASD </w:t>
      </w:r>
    </w:p>
    <w:p w14:paraId="2BC0EFE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955437 A.S.D. CITTA DI TROINA          </w:t>
      </w:r>
    </w:p>
    <w:p w14:paraId="23C097B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942096 A.S.D. DON BOSCO 2000           </w:t>
      </w:r>
    </w:p>
    <w:p w14:paraId="2E88E155"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949838 A.P.D. LAGOREAL 1981            </w:t>
      </w:r>
    </w:p>
    <w:p w14:paraId="543946E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lang w:val="pt-BR"/>
          <w14:ligatures w14:val="none"/>
        </w:rPr>
        <w:t xml:space="preserve">954161 A.S.D. </w:t>
      </w:r>
      <w:r w:rsidRPr="009A11DE">
        <w:rPr>
          <w:rFonts w:ascii="Inter Tight" w:eastAsia="Calibri" w:hAnsi="Inter Tight" w:cs="Inter Tight"/>
          <w:kern w:val="0"/>
          <w:lang w:val="pt-BR"/>
          <w14:ligatures w14:val="none"/>
        </w:rPr>
        <w:tab/>
      </w:r>
      <w:r w:rsidRPr="009A11DE">
        <w:rPr>
          <w:rFonts w:ascii="Inter Tight" w:eastAsia="Calibri" w:hAnsi="Inter Tight" w:cs="Inter Tight"/>
          <w:kern w:val="0"/>
          <w14:ligatures w14:val="none"/>
        </w:rPr>
        <w:t xml:space="preserve">PEDARA                   </w:t>
      </w:r>
    </w:p>
    <w:p w14:paraId="346201A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962545        </w:t>
      </w:r>
      <w:r w:rsidRPr="009A11DE">
        <w:rPr>
          <w:rFonts w:ascii="Inter Tight" w:eastAsia="Calibri" w:hAnsi="Inter Tight" w:cs="Inter Tight"/>
          <w:kern w:val="0"/>
          <w14:ligatures w14:val="none"/>
        </w:rPr>
        <w:tab/>
        <w:t xml:space="preserve">PIAZZA ARMERINA A.S.D.   </w:t>
      </w:r>
    </w:p>
    <w:p w14:paraId="2EE5650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954262 A.S.D. SPORTING CASALE          </w:t>
      </w:r>
    </w:p>
    <w:p w14:paraId="31620B8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917018 ASC.D. STELLA NASCENTE          </w:t>
      </w:r>
    </w:p>
    <w:p w14:paraId="1960D3D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918256 A.S.D. </w:t>
      </w:r>
      <w:r w:rsidRPr="009A11DE">
        <w:rPr>
          <w:rFonts w:ascii="Inter Tight" w:eastAsia="Calibri" w:hAnsi="Inter Tight" w:cs="Inter Tight"/>
          <w:kern w:val="0"/>
          <w14:ligatures w14:val="none"/>
        </w:rPr>
        <w:tab/>
        <w:t xml:space="preserve">VALGUARNERA              </w:t>
      </w:r>
    </w:p>
    <w:p w14:paraId="32AAE55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951572        </w:t>
      </w:r>
      <w:r w:rsidRPr="009A11DE">
        <w:rPr>
          <w:rFonts w:ascii="Inter Tight" w:eastAsia="Calibri" w:hAnsi="Inter Tight" w:cs="Inter Tight"/>
          <w:kern w:val="0"/>
          <w14:ligatures w14:val="none"/>
        </w:rPr>
        <w:tab/>
        <w:t>VIRTUS RUSSOCALCIO A.S.D.</w:t>
      </w:r>
    </w:p>
    <w:p w14:paraId="612D5ACD"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13 squadre</w:t>
      </w:r>
    </w:p>
    <w:p w14:paraId="240151A7" w14:textId="77777777" w:rsidR="009A11DE" w:rsidRPr="009A11DE" w:rsidRDefault="009A11DE" w:rsidP="009A11DE">
      <w:pPr>
        <w:spacing w:after="0" w:line="240" w:lineRule="auto"/>
        <w:rPr>
          <w:rFonts w:ascii="Inter Tight" w:eastAsia="Calibri" w:hAnsi="Inter Tight" w:cs="Inter Tight"/>
          <w:kern w:val="0"/>
          <w14:ligatures w14:val="none"/>
        </w:rPr>
      </w:pPr>
    </w:p>
    <w:p w14:paraId="61A62BB6" w14:textId="77777777" w:rsidR="009A11DE" w:rsidRPr="009A11DE" w:rsidRDefault="009A11DE" w:rsidP="009A11DE">
      <w:pPr>
        <w:spacing w:after="0" w:line="240" w:lineRule="auto"/>
        <w:rPr>
          <w:rFonts w:ascii="Inter Tight" w:eastAsia="Calibri" w:hAnsi="Inter Tight" w:cs="Inter Tight"/>
          <w:kern w:val="0"/>
          <w14:ligatures w14:val="none"/>
        </w:rPr>
      </w:pPr>
    </w:p>
    <w:p w14:paraId="3EE7E03A" w14:textId="77777777" w:rsidR="009A11DE" w:rsidRPr="009A11DE" w:rsidRDefault="009A11DE" w:rsidP="009A11DE">
      <w:pPr>
        <w:spacing w:after="0" w:line="240" w:lineRule="auto"/>
        <w:rPr>
          <w:rFonts w:ascii="Inter Tight" w:eastAsia="Calibri" w:hAnsi="Inter Tight" w:cs="Inter Tight"/>
          <w:kern w:val="0"/>
          <w14:ligatures w14:val="none"/>
        </w:rPr>
      </w:pPr>
    </w:p>
    <w:p w14:paraId="6091D541" w14:textId="77777777" w:rsidR="009A11DE" w:rsidRPr="009A11DE" w:rsidRDefault="009A11DE" w:rsidP="009A11DE">
      <w:pPr>
        <w:spacing w:after="0" w:line="240" w:lineRule="auto"/>
        <w:rPr>
          <w:rFonts w:ascii="Inter Tight" w:eastAsia="Calibri" w:hAnsi="Inter Tight" w:cs="Inter Tight"/>
          <w:kern w:val="0"/>
          <w14:ligatures w14:val="none"/>
        </w:rPr>
      </w:pPr>
    </w:p>
    <w:p w14:paraId="55AF03B1" w14:textId="77777777" w:rsidR="009A11DE" w:rsidRDefault="009A11DE" w:rsidP="009A11DE">
      <w:pPr>
        <w:spacing w:after="0" w:line="240" w:lineRule="auto"/>
        <w:rPr>
          <w:rFonts w:ascii="Inter Tight" w:eastAsia="Calibri" w:hAnsi="Inter Tight" w:cs="Inter Tight"/>
          <w:kern w:val="0"/>
          <w14:ligatures w14:val="none"/>
        </w:rPr>
      </w:pPr>
    </w:p>
    <w:p w14:paraId="2240A142" w14:textId="77777777" w:rsidR="00A86601" w:rsidRDefault="00A86601" w:rsidP="009A11DE">
      <w:pPr>
        <w:spacing w:after="0" w:line="240" w:lineRule="auto"/>
        <w:rPr>
          <w:rFonts w:ascii="Inter Tight" w:eastAsia="Calibri" w:hAnsi="Inter Tight" w:cs="Inter Tight"/>
          <w:kern w:val="0"/>
          <w14:ligatures w14:val="none"/>
        </w:rPr>
      </w:pPr>
    </w:p>
    <w:p w14:paraId="0BC504DD" w14:textId="77777777" w:rsidR="00A86601" w:rsidRPr="009A11DE" w:rsidRDefault="00A86601" w:rsidP="009A11DE">
      <w:pPr>
        <w:spacing w:after="0" w:line="240" w:lineRule="auto"/>
        <w:rPr>
          <w:rFonts w:ascii="Inter Tight" w:eastAsia="Calibri" w:hAnsi="Inter Tight" w:cs="Inter Tight"/>
          <w:kern w:val="0"/>
          <w14:ligatures w14:val="none"/>
        </w:rPr>
      </w:pPr>
    </w:p>
    <w:p w14:paraId="362D786A" w14:textId="77777777" w:rsidR="009A11DE" w:rsidRPr="009A11DE" w:rsidRDefault="009A11DE" w:rsidP="009A11DE">
      <w:pPr>
        <w:spacing w:after="0" w:line="240" w:lineRule="auto"/>
        <w:rPr>
          <w:rFonts w:ascii="Inter Tight" w:eastAsia="Calibri" w:hAnsi="Inter Tight" w:cs="Inter Tight"/>
          <w:kern w:val="0"/>
          <w14:ligatures w14:val="none"/>
        </w:rPr>
      </w:pPr>
    </w:p>
    <w:p w14:paraId="09714F8E"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lastRenderedPageBreak/>
        <w:t>Girone F</w:t>
      </w:r>
    </w:p>
    <w:p w14:paraId="5B05B44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65084 U.S.D. ATLETICO CATANIA         </w:t>
      </w:r>
    </w:p>
    <w:p w14:paraId="04E202C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955029 A.S.D. ATLETICO SIRACUSA        </w:t>
      </w:r>
    </w:p>
    <w:p w14:paraId="6D905C5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914723        </w:t>
      </w:r>
      <w:r w:rsidRPr="009A11DE">
        <w:rPr>
          <w:rFonts w:ascii="Inter Tight" w:eastAsia="Calibri" w:hAnsi="Inter Tight" w:cs="Inter Tight"/>
          <w:kern w:val="0"/>
          <w14:ligatures w14:val="none"/>
        </w:rPr>
        <w:tab/>
        <w:t xml:space="preserve">CAMPANARAZZU A.S.D.      </w:t>
      </w:r>
    </w:p>
    <w:p w14:paraId="563422B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947284 A.S.D. CITTÀ DI SANTA CROCE     </w:t>
      </w:r>
    </w:p>
    <w:p w14:paraId="2925AD77"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963504        </w:t>
      </w:r>
      <w:r w:rsidRPr="009A11DE">
        <w:rPr>
          <w:rFonts w:ascii="Inter Tight" w:eastAsia="Calibri" w:hAnsi="Inter Tight" w:cs="Inter Tight"/>
          <w:kern w:val="0"/>
          <w:lang w:val="pt-BR"/>
          <w14:ligatures w14:val="none"/>
        </w:rPr>
        <w:tab/>
        <w:t>CLUB REAL SICILIA 2024 AS</w:t>
      </w:r>
    </w:p>
    <w:p w14:paraId="257C6AED"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954038 U.S.D. CR SCICLI                </w:t>
      </w:r>
    </w:p>
    <w:p w14:paraId="311EBE85"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955642 A.S.D. CUS CATANIA              </w:t>
      </w:r>
    </w:p>
    <w:p w14:paraId="037FC58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lang w:val="pt-BR"/>
          <w14:ligatures w14:val="none"/>
        </w:rPr>
        <w:t xml:space="preserve">945751 A.S.D. </w:t>
      </w:r>
      <w:r w:rsidRPr="009A11DE">
        <w:rPr>
          <w:rFonts w:ascii="Inter Tight" w:eastAsia="Calibri" w:hAnsi="Inter Tight" w:cs="Inter Tight"/>
          <w:kern w:val="0"/>
          <w:lang w:val="pt-BR"/>
          <w14:ligatures w14:val="none"/>
        </w:rPr>
        <w:tab/>
      </w:r>
      <w:r w:rsidRPr="009A11DE">
        <w:rPr>
          <w:rFonts w:ascii="Inter Tight" w:eastAsia="Calibri" w:hAnsi="Inter Tight" w:cs="Inter Tight"/>
          <w:kern w:val="0"/>
          <w14:ligatures w14:val="none"/>
        </w:rPr>
        <w:t xml:space="preserve">MOTTA CALCIO             </w:t>
      </w:r>
    </w:p>
    <w:p w14:paraId="57CA151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935742 A.P.D. NBI MISTERBIANCO         </w:t>
      </w:r>
    </w:p>
    <w:p w14:paraId="7E9760D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941413 A.S.D. </w:t>
      </w:r>
      <w:r w:rsidRPr="009A11DE">
        <w:rPr>
          <w:rFonts w:ascii="Inter Tight" w:eastAsia="Calibri" w:hAnsi="Inter Tight" w:cs="Inter Tight"/>
          <w:kern w:val="0"/>
          <w14:ligatures w14:val="none"/>
        </w:rPr>
        <w:tab/>
        <w:t xml:space="preserve">POZZALLO                 </w:t>
      </w:r>
    </w:p>
    <w:p w14:paraId="106B7B1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964279        </w:t>
      </w:r>
      <w:r w:rsidRPr="009A11DE">
        <w:rPr>
          <w:rFonts w:ascii="Inter Tight" w:eastAsia="Calibri" w:hAnsi="Inter Tight" w:cs="Inter Tight"/>
          <w:kern w:val="0"/>
          <w14:ligatures w14:val="none"/>
        </w:rPr>
        <w:tab/>
        <w:t xml:space="preserve">S.P. CARLENTINI CALCIO   </w:t>
      </w:r>
    </w:p>
    <w:p w14:paraId="065CF60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949845 A.S.D. SAN PIETRO CALCIO        </w:t>
      </w:r>
    </w:p>
    <w:p w14:paraId="375601A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954159 A.S.D. </w:t>
      </w:r>
      <w:r w:rsidRPr="009A11DE">
        <w:rPr>
          <w:rFonts w:ascii="Inter Tight" w:eastAsia="Calibri" w:hAnsi="Inter Tight" w:cs="Inter Tight"/>
          <w:kern w:val="0"/>
          <w14:ligatures w14:val="none"/>
        </w:rPr>
        <w:tab/>
        <w:t xml:space="preserve">TREMESTIERI ETNEO        </w:t>
      </w:r>
    </w:p>
    <w:p w14:paraId="798AC247"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13 squadre</w:t>
      </w:r>
    </w:p>
    <w:p w14:paraId="5B4C10BB" w14:textId="77777777" w:rsidR="009A11DE" w:rsidRPr="009A11DE" w:rsidRDefault="009A11DE" w:rsidP="009A11DE">
      <w:pPr>
        <w:spacing w:after="0" w:line="240" w:lineRule="auto"/>
        <w:jc w:val="both"/>
        <w:rPr>
          <w:rFonts w:ascii="Inter Tight" w:eastAsia="MS Mincho" w:hAnsi="Inter Tight" w:cs="Inter Tight"/>
          <w:b/>
        </w:rPr>
      </w:pPr>
    </w:p>
    <w:p w14:paraId="102AC85A" w14:textId="77777777" w:rsidR="009A11DE" w:rsidRPr="009A11DE" w:rsidRDefault="009A11DE" w:rsidP="009A11DE">
      <w:pPr>
        <w:spacing w:after="0" w:line="240" w:lineRule="auto"/>
        <w:jc w:val="both"/>
        <w:rPr>
          <w:rFonts w:ascii="Inter Tight" w:eastAsia="MS Mincho" w:hAnsi="Inter Tight" w:cs="Inter Tight"/>
          <w:b/>
        </w:rPr>
      </w:pPr>
    </w:p>
    <w:p w14:paraId="5454E62F"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color w:val="001489"/>
          <w:sz w:val="28"/>
          <w:szCs w:val="28"/>
          <w:u w:val="single"/>
        </w:rPr>
      </w:pPr>
      <w:r w:rsidRPr="009A11DE">
        <w:rPr>
          <w:rFonts w:ascii="Inter Tight" w:eastAsia="MS Mincho" w:hAnsi="Inter Tight" w:cs="Inter Tight"/>
          <w:b/>
          <w:noProof/>
          <w:color w:val="001489"/>
          <w:sz w:val="28"/>
          <w:szCs w:val="28"/>
          <w:u w:val="single"/>
        </w:rPr>
        <w:t>CAMPIONATO DI SECONDA CATEGORIA– Stagione Sportiva 2026/2027</w:t>
      </w:r>
    </w:p>
    <w:p w14:paraId="580F6979" w14:textId="77777777" w:rsidR="009A11DE" w:rsidRPr="009A11DE" w:rsidRDefault="009A11DE" w:rsidP="009A11DE">
      <w:pPr>
        <w:spacing w:after="0" w:line="240" w:lineRule="auto"/>
        <w:jc w:val="both"/>
        <w:rPr>
          <w:rFonts w:ascii="Inter Tight" w:eastAsia="MS Mincho" w:hAnsi="Inter Tight" w:cs="Inter Tight"/>
          <w:b/>
          <w:bCs/>
          <w:color w:val="001489"/>
          <w:sz w:val="28"/>
          <w:szCs w:val="28"/>
          <w:u w:val="single"/>
        </w:rPr>
      </w:pPr>
    </w:p>
    <w:p w14:paraId="624E1CF9" w14:textId="77777777" w:rsidR="009A11DE" w:rsidRPr="009A11DE" w:rsidRDefault="009A11DE" w:rsidP="009A11DE">
      <w:pPr>
        <w:spacing w:after="0" w:line="240" w:lineRule="auto"/>
        <w:jc w:val="both"/>
        <w:rPr>
          <w:rFonts w:ascii="Inter Tight" w:eastAsia="MS Mincho" w:hAnsi="Inter Tight" w:cs="Inter Tight"/>
          <w:b/>
          <w:color w:val="001489"/>
        </w:rPr>
      </w:pPr>
      <w:r w:rsidRPr="009A11DE">
        <w:rPr>
          <w:rFonts w:ascii="Inter Tight" w:eastAsia="MS Mincho" w:hAnsi="Inter Tight" w:cs="Inter Tight"/>
          <w:b/>
          <w:color w:val="001489"/>
        </w:rPr>
        <w:t>CONSIDERATO</w:t>
      </w:r>
      <w:r w:rsidRPr="009A11DE">
        <w:rPr>
          <w:rFonts w:ascii="Inter Tight" w:eastAsia="MS Mincho" w:hAnsi="Inter Tight" w:cs="Inter Tight"/>
          <w:b/>
          <w:color w:val="000108"/>
        </w:rPr>
        <w:t>:</w:t>
      </w:r>
    </w:p>
    <w:p w14:paraId="69BA6A60" w14:textId="77777777" w:rsidR="009A11DE" w:rsidRPr="009A11DE" w:rsidRDefault="009A11DE" w:rsidP="009A11DE">
      <w:pPr>
        <w:spacing w:after="0" w:line="240" w:lineRule="auto"/>
        <w:jc w:val="both"/>
        <w:rPr>
          <w:rFonts w:ascii="Inter Tight" w:eastAsia="MS Mincho" w:hAnsi="Inter Tight" w:cs="Inter Tight"/>
          <w:b/>
          <w:sz w:val="12"/>
          <w:szCs w:val="12"/>
        </w:rPr>
      </w:pPr>
    </w:p>
    <w:p w14:paraId="2F8FD0A0"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 xml:space="preserve">CHE </w:t>
      </w:r>
      <w:r w:rsidRPr="009A11DE">
        <w:rPr>
          <w:rFonts w:ascii="Inter Tight" w:eastAsia="MS Mincho" w:hAnsi="Inter Tight" w:cs="Inter Tight"/>
          <w:bCs/>
        </w:rPr>
        <w:t xml:space="preserve"> nell’organico del Campionato di Seconda Categoria , in data 30 Giugno 2026, le Società aventi diritto  risultavano  essere </w:t>
      </w:r>
      <w:r w:rsidRPr="009A11DE">
        <w:rPr>
          <w:rFonts w:ascii="Inter Tight" w:eastAsia="MS Mincho" w:hAnsi="Inter Tight" w:cs="Inter Tight"/>
          <w:b/>
          <w:color w:val="000108"/>
        </w:rPr>
        <w:t>N. 96</w:t>
      </w:r>
      <w:r w:rsidRPr="009A11DE">
        <w:rPr>
          <w:rFonts w:ascii="Inter Tight" w:eastAsia="MS Mincho" w:hAnsi="Inter Tight" w:cs="Inter Tight"/>
          <w:b/>
        </w:rPr>
        <w:t>;</w:t>
      </w:r>
      <w:r w:rsidRPr="009A11DE">
        <w:rPr>
          <w:rFonts w:ascii="Inter Tight" w:eastAsia="MS Mincho" w:hAnsi="Inter Tight" w:cs="Inter Tight"/>
          <w:bCs/>
        </w:rPr>
        <w:t xml:space="preserve"> </w:t>
      </w:r>
    </w:p>
    <w:p w14:paraId="3B43453E" w14:textId="77777777" w:rsidR="009A11DE" w:rsidRPr="009A11DE" w:rsidRDefault="009A11DE" w:rsidP="009A11DE">
      <w:pPr>
        <w:spacing w:after="0" w:line="240" w:lineRule="auto"/>
        <w:jc w:val="both"/>
        <w:rPr>
          <w:rFonts w:ascii="Inter Tight" w:eastAsia="MS Mincho" w:hAnsi="Inter Tight" w:cs="Inter Tight"/>
          <w:bCs/>
          <w:sz w:val="14"/>
          <w:szCs w:val="14"/>
        </w:rPr>
      </w:pPr>
    </w:p>
    <w:p w14:paraId="1EC4416E" w14:textId="77777777" w:rsidR="009A11DE" w:rsidRPr="009A11DE" w:rsidRDefault="009A11DE" w:rsidP="009A11DE">
      <w:pPr>
        <w:spacing w:after="0" w:line="240" w:lineRule="auto"/>
        <w:jc w:val="both"/>
        <w:rPr>
          <w:rFonts w:ascii="Inter Tight" w:eastAsia="MS Mincho" w:hAnsi="Inter Tight" w:cs="Inter Tight"/>
          <w:b/>
          <w:color w:val="000108"/>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ordinatorio</w:t>
      </w:r>
      <w:r w:rsidRPr="009A11DE">
        <w:rPr>
          <w:rFonts w:ascii="Inter Tight" w:eastAsia="MS Mincho" w:hAnsi="Inter Tight" w:cs="Inter Tight"/>
          <w:bCs/>
          <w:color w:val="001489"/>
        </w:rPr>
        <w:t xml:space="preserve"> </w:t>
      </w:r>
      <w:r w:rsidRPr="009A11DE">
        <w:rPr>
          <w:rFonts w:ascii="Inter Tight" w:eastAsia="MS Mincho" w:hAnsi="Inter Tight" w:cs="Inter Tight"/>
          <w:b/>
          <w:color w:val="000108"/>
        </w:rPr>
        <w:t>del 24 agosto 2026</w:t>
      </w:r>
      <w:r w:rsidRPr="009A11DE">
        <w:rPr>
          <w:rFonts w:ascii="Inter Tight" w:eastAsia="MS Mincho" w:hAnsi="Inter Tight" w:cs="Inter Tight"/>
          <w:bCs/>
        </w:rPr>
        <w:t xml:space="preserve"> - termine fissato con C.U. N. 1 del 3 Luglio 2026, le Società </w:t>
      </w:r>
      <w:r w:rsidRPr="009A11DE">
        <w:rPr>
          <w:rFonts w:ascii="Inter Tight" w:eastAsia="MS Mincho" w:hAnsi="Inter Tight" w:cs="Inter Tight"/>
          <w:b/>
        </w:rPr>
        <w:t>962452 AZZURRA FRANCOFONTE A.S.D., 963585 CASTELVETRANO 2024, 962482 MENFI G.S.D., 954187 POLISPORTIVA FICARAZZI A.S.D., 919704 PUNTO ROSA A.S.D., 939267 SC SICILIA A.S.D.</w:t>
      </w:r>
      <w:r w:rsidRPr="009A11DE">
        <w:rPr>
          <w:rFonts w:ascii="Inter Tight" w:eastAsia="MS Mincho" w:hAnsi="Inter Tight" w:cs="Inter Tight"/>
          <w:b/>
          <w:color w:val="000108"/>
        </w:rPr>
        <w:t xml:space="preserve"> non</w:t>
      </w:r>
      <w:r w:rsidRPr="009A11DE">
        <w:rPr>
          <w:rFonts w:ascii="Inter Tight" w:eastAsia="MS Mincho" w:hAnsi="Inter Tight" w:cs="Inter Tight"/>
          <w:bCs/>
          <w:color w:val="000108"/>
        </w:rPr>
        <w:t xml:space="preserve">  </w:t>
      </w:r>
      <w:r w:rsidRPr="009A11DE">
        <w:rPr>
          <w:rFonts w:ascii="Inter Tight" w:eastAsia="MS Mincho" w:hAnsi="Inter Tight" w:cs="Inter Tight"/>
          <w:b/>
          <w:color w:val="000108"/>
        </w:rPr>
        <w:t>hanno  provveduto ad iscriversi on-line;</w:t>
      </w:r>
    </w:p>
    <w:p w14:paraId="6A0ECDA2" w14:textId="77777777" w:rsidR="009A11DE" w:rsidRPr="009A11DE" w:rsidRDefault="009A11DE" w:rsidP="009A11DE">
      <w:pPr>
        <w:spacing w:after="0" w:line="240" w:lineRule="auto"/>
        <w:jc w:val="both"/>
        <w:rPr>
          <w:rFonts w:ascii="Inter Tight" w:eastAsia="MS Mincho" w:hAnsi="Inter Tight" w:cs="Inter Tight"/>
          <w:b/>
          <w:color w:val="000108"/>
        </w:rPr>
      </w:pPr>
    </w:p>
    <w:p w14:paraId="54F3B44A"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perentorio</w:t>
      </w:r>
      <w:r w:rsidRPr="009A11DE">
        <w:rPr>
          <w:rFonts w:ascii="Inter Tight" w:eastAsia="MS Mincho" w:hAnsi="Inter Tight" w:cs="Inter Tight"/>
          <w:b/>
          <w:color w:val="000108"/>
        </w:rPr>
        <w:t xml:space="preserve"> del 3 settembre 2026</w:t>
      </w:r>
      <w:r w:rsidRPr="009A11DE">
        <w:rPr>
          <w:rFonts w:ascii="Inter Tight" w:eastAsia="MS Mincho" w:hAnsi="Inter Tight" w:cs="Inter Tight"/>
          <w:bCs/>
        </w:rPr>
        <w:t xml:space="preserve"> – termine fissato con C.U. n. 1 del 3 luglio 2026 -  la Società </w:t>
      </w:r>
      <w:r w:rsidRPr="009A11DE">
        <w:rPr>
          <w:rFonts w:ascii="Inter Tight" w:eastAsia="MS Mincho" w:hAnsi="Inter Tight" w:cs="Inter Tight"/>
          <w:b/>
          <w:color w:val="000108"/>
        </w:rPr>
        <w:t>952173 D.B. PARTINICO A.S.D.</w:t>
      </w:r>
      <w:r w:rsidRPr="009A11DE">
        <w:rPr>
          <w:rFonts w:ascii="Inter Tight" w:eastAsia="MS Mincho" w:hAnsi="Inter Tight" w:cs="Inter Tight"/>
          <w:b/>
          <w:color w:val="001489"/>
        </w:rPr>
        <w:t>,</w:t>
      </w:r>
      <w:r w:rsidRPr="009A11DE">
        <w:rPr>
          <w:rFonts w:ascii="Inter Tight" w:eastAsia="MS Mincho" w:hAnsi="Inter Tight" w:cs="Inter Tight"/>
          <w:bCs/>
        </w:rPr>
        <w:t xml:space="preserve"> benchè iscritta on-line entro il termine ordinatorio del 24 agosto 2026, </w:t>
      </w:r>
      <w:r w:rsidRPr="009A11DE">
        <w:rPr>
          <w:rFonts w:ascii="Inter Tight" w:eastAsia="MS Mincho" w:hAnsi="Inter Tight" w:cs="Inter Tight"/>
          <w:b/>
          <w:color w:val="000108"/>
        </w:rPr>
        <w:t>non ha ottemperato agli adempimenti previsti</w:t>
      </w:r>
      <w:r w:rsidRPr="009A11DE">
        <w:rPr>
          <w:rFonts w:ascii="Inter Tight" w:eastAsia="MS Mincho" w:hAnsi="Inter Tight" w:cs="Inter Tight"/>
          <w:bCs/>
        </w:rPr>
        <w:t xml:space="preserve"> secondo le prescrizioni di cui all’art. 31, comma 2, del Regolamento LND;</w:t>
      </w:r>
    </w:p>
    <w:p w14:paraId="24585F10" w14:textId="77777777" w:rsidR="009A11DE" w:rsidRPr="009A11DE" w:rsidRDefault="009A11DE" w:rsidP="009A11DE">
      <w:pPr>
        <w:spacing w:after="0" w:line="240" w:lineRule="auto"/>
        <w:jc w:val="both"/>
        <w:rPr>
          <w:rFonts w:ascii="Inter Tight" w:eastAsia="MS Mincho" w:hAnsi="Inter Tight" w:cs="Inter Tight"/>
          <w:b/>
          <w:color w:val="001489"/>
          <w:sz w:val="14"/>
          <w:szCs w:val="14"/>
        </w:rPr>
      </w:pPr>
    </w:p>
    <w:p w14:paraId="6D43BD0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l’organico si riduce a </w:t>
      </w:r>
      <w:r w:rsidRPr="009A11DE">
        <w:rPr>
          <w:rFonts w:ascii="Inter Tight" w:eastAsia="MS Mincho" w:hAnsi="Inter Tight" w:cs="Inter Tight"/>
          <w:b/>
          <w:color w:val="000108"/>
        </w:rPr>
        <w:t>n. 89 Società</w:t>
      </w:r>
      <w:r w:rsidRPr="009A11DE">
        <w:rPr>
          <w:rFonts w:ascii="Inter Tight" w:eastAsia="MS Mincho" w:hAnsi="Inter Tight" w:cs="Inter Tight"/>
          <w:bCs/>
        </w:rPr>
        <w:t>;</w:t>
      </w:r>
    </w:p>
    <w:p w14:paraId="5AB7BC0A" w14:textId="77777777" w:rsidR="009A11DE" w:rsidRPr="009A11DE" w:rsidRDefault="009A11DE" w:rsidP="009A11DE">
      <w:pPr>
        <w:spacing w:after="0" w:line="240" w:lineRule="auto"/>
        <w:jc w:val="both"/>
        <w:rPr>
          <w:rFonts w:ascii="Inter Tight" w:eastAsia="MS Mincho" w:hAnsi="Inter Tight" w:cs="Inter Tight"/>
          <w:bCs/>
        </w:rPr>
      </w:pPr>
    </w:p>
    <w:p w14:paraId="55B5A745"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 sono state ripescate nel Campionato di Prima Categoria le Società:</w:t>
      </w:r>
    </w:p>
    <w:p w14:paraId="34DEE187" w14:textId="77777777" w:rsidR="009A11DE" w:rsidRPr="009A11DE" w:rsidRDefault="009A11DE" w:rsidP="009A11DE">
      <w:pPr>
        <w:spacing w:after="0" w:line="240" w:lineRule="auto"/>
        <w:jc w:val="both"/>
        <w:rPr>
          <w:rFonts w:ascii="Inter Tight" w:eastAsia="MS Mincho" w:hAnsi="Inter Tight" w:cs="Inter Tight"/>
          <w:bCs/>
        </w:rPr>
      </w:pPr>
    </w:p>
    <w:p w14:paraId="657EBB40" w14:textId="77777777" w:rsidR="009A11DE" w:rsidRPr="009A11DE" w:rsidRDefault="009A11DE" w:rsidP="009A11DE">
      <w:pPr>
        <w:tabs>
          <w:tab w:val="left" w:pos="5098"/>
        </w:tabs>
        <w:spacing w:after="0" w:line="360" w:lineRule="auto"/>
        <w:ind w:right="-568"/>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U.S.D. CALATAFIMI DON BOSCO             </w:t>
      </w:r>
    </w:p>
    <w:p w14:paraId="49E283D4"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lang w:val="pt-BR"/>
          <w14:ligatures w14:val="none"/>
        </w:rPr>
      </w:pPr>
      <w:r w:rsidRPr="009A11DE">
        <w:rPr>
          <w:rFonts w:ascii="Inter Tight" w:eastAsia="Calibri" w:hAnsi="Inter Tight" w:cs="Inter Tight"/>
          <w:b/>
          <w:bCs/>
          <w:kern w:val="0"/>
          <w:sz w:val="20"/>
          <w:szCs w:val="20"/>
          <w:lang w:val="pt-BR"/>
          <w14:ligatures w14:val="none"/>
        </w:rPr>
        <w:t xml:space="preserve">A.S.D. PEDARA                                                     </w:t>
      </w:r>
    </w:p>
    <w:p w14:paraId="11E84658"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lang w:val="pt-BR"/>
          <w14:ligatures w14:val="none"/>
        </w:rPr>
      </w:pPr>
      <w:r w:rsidRPr="009A11DE">
        <w:rPr>
          <w:rFonts w:ascii="Inter Tight" w:eastAsia="Calibri" w:hAnsi="Inter Tight" w:cs="Inter Tight"/>
          <w:b/>
          <w:bCs/>
          <w:kern w:val="0"/>
          <w:sz w:val="20"/>
          <w:szCs w:val="20"/>
          <w:lang w:val="pt-BR"/>
          <w14:ligatures w14:val="none"/>
        </w:rPr>
        <w:t xml:space="preserve">A.S.D. CUS CATANIA                                       </w:t>
      </w:r>
    </w:p>
    <w:p w14:paraId="16DF47C8"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A.S.D. ATLETICO NISSA                                 </w:t>
      </w:r>
    </w:p>
    <w:p w14:paraId="0ED184C6"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A.S.D. PATTI CALCIO                                       </w:t>
      </w:r>
    </w:p>
    <w:p w14:paraId="16DF4D7D"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A.S.D. ATLETICO CONTESSE                     </w:t>
      </w:r>
    </w:p>
    <w:p w14:paraId="0FAC78AC"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A.S.D. CITTA ISOLA DELLE FEMMINE</w:t>
      </w:r>
    </w:p>
    <w:p w14:paraId="669E242A" w14:textId="77777777" w:rsidR="009A11DE" w:rsidRPr="009A11DE" w:rsidRDefault="009A11DE" w:rsidP="009A11DE">
      <w:pPr>
        <w:tabs>
          <w:tab w:val="left" w:pos="5098"/>
        </w:tabs>
        <w:spacing w:after="0" w:line="360" w:lineRule="auto"/>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CAMPOFRANCO ASD                                   </w:t>
      </w:r>
    </w:p>
    <w:p w14:paraId="5BDE5C9D" w14:textId="77777777" w:rsidR="009A11DE" w:rsidRPr="009A11DE" w:rsidRDefault="009A11DE" w:rsidP="009A11DE">
      <w:pPr>
        <w:spacing w:after="0" w:line="360" w:lineRule="auto"/>
        <w:ind w:right="-284"/>
        <w:rPr>
          <w:rFonts w:ascii="Inter Tight" w:eastAsia="Calibri" w:hAnsi="Inter Tight" w:cs="Inter Tight"/>
          <w:b/>
          <w:bCs/>
          <w:kern w:val="0"/>
          <w:sz w:val="20"/>
          <w:szCs w:val="20"/>
          <w14:ligatures w14:val="none"/>
        </w:rPr>
      </w:pPr>
      <w:r w:rsidRPr="009A11DE">
        <w:rPr>
          <w:rFonts w:ascii="Inter Tight" w:eastAsia="Calibri" w:hAnsi="Inter Tight" w:cs="Inter Tight"/>
          <w:b/>
          <w:bCs/>
          <w:kern w:val="0"/>
          <w:sz w:val="20"/>
          <w:szCs w:val="20"/>
          <w14:ligatures w14:val="none"/>
        </w:rPr>
        <w:t>CAMPANARAZZU A.S.D</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p>
    <w:p w14:paraId="7C93C873" w14:textId="77777777" w:rsidR="009A11DE" w:rsidRPr="009A11DE" w:rsidRDefault="009A11DE" w:rsidP="009A11DE">
      <w:pPr>
        <w:spacing w:after="0" w:line="360" w:lineRule="auto"/>
        <w:ind w:right="-284"/>
        <w:rPr>
          <w:rFonts w:ascii="Inter Tight" w:eastAsia="Calibri" w:hAnsi="Inter Tight" w:cs="Inter Tight"/>
          <w:b/>
          <w:bCs/>
          <w:color w:val="001489"/>
          <w:kern w:val="0"/>
          <w:sz w:val="20"/>
          <w:szCs w:val="20"/>
          <w14:ligatures w14:val="none"/>
        </w:rPr>
      </w:pPr>
      <w:r w:rsidRPr="009A11DE">
        <w:rPr>
          <w:rFonts w:ascii="Inter Tight" w:eastAsia="Calibri" w:hAnsi="Inter Tight" w:cs="Inter Tight"/>
          <w:b/>
          <w:bCs/>
          <w:kern w:val="0"/>
          <w:sz w:val="20"/>
          <w:szCs w:val="20"/>
          <w14:ligatures w14:val="none"/>
        </w:rPr>
        <w:t xml:space="preserve">S.P. TORREGOTTA </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p>
    <w:p w14:paraId="4C7DE6AD" w14:textId="77777777" w:rsidR="009A11DE" w:rsidRPr="009A11DE" w:rsidRDefault="009A11DE" w:rsidP="009A11DE">
      <w:pPr>
        <w:spacing w:after="0" w:line="360" w:lineRule="auto"/>
        <w:ind w:right="-284"/>
        <w:rPr>
          <w:rFonts w:ascii="Inter Tight" w:eastAsia="Calibri" w:hAnsi="Inter Tight" w:cs="Inter Tight"/>
          <w:b/>
          <w:bCs/>
          <w:kern w:val="0"/>
          <w:sz w:val="20"/>
          <w:szCs w:val="20"/>
          <w14:ligatures w14:val="none"/>
        </w:rPr>
      </w:pPr>
      <w:r w:rsidRPr="009A11DE">
        <w:rPr>
          <w:rFonts w:ascii="Inter Tight" w:eastAsia="Calibri" w:hAnsi="Inter Tight" w:cs="Inter Tight"/>
          <w:b/>
          <w:bCs/>
          <w:kern w:val="0"/>
          <w:sz w:val="20"/>
          <w:szCs w:val="20"/>
          <w14:ligatures w14:val="none"/>
        </w:rPr>
        <w:t>PIAZZA ARMERINAA.S.D.</w:t>
      </w:r>
      <w:r w:rsidRPr="009A11DE">
        <w:rPr>
          <w:rFonts w:ascii="Inter Tight" w:eastAsia="Calibri" w:hAnsi="Inter Tight" w:cs="Inter Tight"/>
          <w:b/>
          <w:bCs/>
          <w:kern w:val="0"/>
          <w:sz w:val="20"/>
          <w:szCs w:val="20"/>
          <w14:ligatures w14:val="none"/>
        </w:rPr>
        <w:tab/>
      </w:r>
      <w:r w:rsidRPr="009A11DE">
        <w:rPr>
          <w:rFonts w:ascii="Inter Tight" w:eastAsia="Calibri" w:hAnsi="Inter Tight" w:cs="Inter Tight"/>
          <w:b/>
          <w:bCs/>
          <w:kern w:val="0"/>
          <w:sz w:val="20"/>
          <w:szCs w:val="20"/>
          <w14:ligatures w14:val="none"/>
        </w:rPr>
        <w:tab/>
      </w:r>
    </w:p>
    <w:p w14:paraId="15076147" w14:textId="77777777" w:rsidR="009A11DE" w:rsidRPr="009A11DE" w:rsidRDefault="009A11DE" w:rsidP="009A11DE">
      <w:pPr>
        <w:spacing w:after="0" w:line="360" w:lineRule="auto"/>
        <w:ind w:right="-284"/>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NBI MISTERBIANCO</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p>
    <w:p w14:paraId="572B9FE2"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l’organico si riduce a </w:t>
      </w:r>
      <w:r w:rsidRPr="009A11DE">
        <w:rPr>
          <w:rFonts w:ascii="Inter Tight" w:eastAsia="MS Mincho" w:hAnsi="Inter Tight" w:cs="Inter Tight"/>
          <w:b/>
          <w:color w:val="000108"/>
        </w:rPr>
        <w:t>n. 77 Società</w:t>
      </w:r>
      <w:r w:rsidRPr="009A11DE">
        <w:rPr>
          <w:rFonts w:ascii="Inter Tight" w:eastAsia="MS Mincho" w:hAnsi="Inter Tight" w:cs="Inter Tight"/>
          <w:bCs/>
        </w:rPr>
        <w:t>;</w:t>
      </w:r>
    </w:p>
    <w:p w14:paraId="3FA178B1" w14:textId="77777777" w:rsidR="009A11DE" w:rsidRPr="009A11DE" w:rsidRDefault="009A11DE" w:rsidP="009A11DE">
      <w:pPr>
        <w:spacing w:after="0" w:line="240" w:lineRule="auto"/>
        <w:jc w:val="both"/>
        <w:rPr>
          <w:rFonts w:ascii="Inter Tight" w:eastAsia="MS Mincho" w:hAnsi="Inter Tight" w:cs="Inter Tight"/>
          <w:bCs/>
        </w:rPr>
      </w:pPr>
    </w:p>
    <w:p w14:paraId="30A0051B"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Cs/>
        </w:rPr>
        <w:t xml:space="preserve">Premesso che il Comitato Regionale Sicilia ha rilevato un notevole e crescente interesse nelle iscrizioni a tutti i Campionati Regionali e, parallelamente, ha  registrato un significativo afflusso di domande di “Ripescaggio” per l’accesso ai Campionati superiori, a testimonianza dell’entusiasmo e della determinazione delle società sportive nel voler competere a livelli più alti;  Considerato, altresì, che l’obiettivo prioritario del Comitato è potenziare gli organici, rendere più competitivi e stimolanti i Campionati, valorizzando così il movimento calcistico siciliano ;  </w:t>
      </w:r>
    </w:p>
    <w:p w14:paraId="05F09861" w14:textId="77777777" w:rsidR="009A11DE" w:rsidRPr="009A11DE" w:rsidRDefault="009A11DE" w:rsidP="009A11DE">
      <w:pPr>
        <w:spacing w:after="0" w:line="240" w:lineRule="auto"/>
        <w:jc w:val="both"/>
        <w:rPr>
          <w:rFonts w:ascii="Inter Tight" w:eastAsia="MS Mincho" w:hAnsi="Inter Tight" w:cs="Inter Tight"/>
          <w:bCs/>
        </w:rPr>
      </w:pPr>
    </w:p>
    <w:p w14:paraId="7A128439"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r w:rsidRPr="009A11DE">
        <w:rPr>
          <w:rFonts w:ascii="Inter Tight" w:eastAsia="MS Mincho" w:hAnsi="Inter Tight" w:cs="Inter Tight"/>
        </w:rPr>
        <w:t xml:space="preserve">Viste le domande di “Ripescaggio” pervenute entro il “Termine Perentorio” di Venerdì 24 agosto 2026 – stabilito con C.U. N. 1 del 3 Luglio 2026 - ed esaminate dalla Commissione per i “Ripescaggi”, che ha attribuito il relativo punteggio, </w:t>
      </w:r>
      <w:r w:rsidRPr="009A11DE">
        <w:rPr>
          <w:rFonts w:ascii="Inter Tight" w:eastAsia="MS Mincho" w:hAnsi="Inter Tight" w:cs="Inter Tight"/>
          <w:b/>
          <w:bCs/>
          <w:color w:val="000108"/>
        </w:rPr>
        <w:t xml:space="preserve">il Consiglio Direttivo, </w:t>
      </w:r>
      <w:r w:rsidRPr="009A11DE">
        <w:rPr>
          <w:rFonts w:ascii="Inter Tight" w:eastAsia="MS Mincho" w:hAnsi="Inter Tight" w:cs="Inter Tight"/>
          <w:color w:val="000108"/>
        </w:rPr>
        <w:t>nella Riunione del 9 settembre 2026,  ha stilato la seguente graduatoria,</w:t>
      </w:r>
      <w:r w:rsidRPr="009A11DE">
        <w:rPr>
          <w:rFonts w:ascii="Inter Tight" w:eastAsia="MS Mincho" w:hAnsi="Inter Tight" w:cs="Inter Tight"/>
          <w:b/>
          <w:bCs/>
          <w:color w:val="000108"/>
        </w:rPr>
        <w:t xml:space="preserve"> </w:t>
      </w:r>
    </w:p>
    <w:p w14:paraId="33676762"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20F5EB00"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VITTORIA F.C.</w:t>
      </w:r>
      <w:r w:rsidRPr="009A11DE">
        <w:rPr>
          <w:rFonts w:ascii="Inter Tight" w:eastAsia="Calibri" w:hAnsi="Inter Tight" w:cs="Inter Tight"/>
          <w:b/>
          <w:bCs/>
          <w:kern w:val="0"/>
          <w14:ligatures w14:val="none"/>
        </w:rPr>
        <w:tab/>
        <w:t>di Vittoria</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 xml:space="preserve">Punti </w:t>
      </w:r>
      <w:r w:rsidRPr="009A11DE">
        <w:rPr>
          <w:rFonts w:ascii="Inter Tight" w:eastAsia="Calibri" w:hAnsi="Inter Tight" w:cs="Inter Tight"/>
          <w:b/>
          <w:bCs/>
          <w:kern w:val="0"/>
          <w14:ligatures w14:val="none"/>
        </w:rPr>
        <w:tab/>
        <w:t>83,40</w:t>
      </w:r>
      <w:r w:rsidRPr="009A11DE">
        <w:rPr>
          <w:rFonts w:ascii="Inter Tight" w:eastAsia="Calibri" w:hAnsi="Inter Tight" w:cs="Inter Tight"/>
          <w:b/>
          <w:bCs/>
          <w:color w:val="001489"/>
          <w:kern w:val="0"/>
          <w14:ligatures w14:val="none"/>
        </w:rPr>
        <w:t xml:space="preserve"> Play Off</w:t>
      </w:r>
    </w:p>
    <w:p w14:paraId="15453505"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ACADEMY S.AGATA 2018</w:t>
      </w:r>
      <w:r w:rsidRPr="009A11DE">
        <w:rPr>
          <w:rFonts w:ascii="Inter Tight" w:eastAsia="Calibri" w:hAnsi="Inter Tight" w:cs="Inter Tight"/>
          <w:b/>
          <w:bCs/>
          <w:kern w:val="0"/>
          <w14:ligatures w14:val="none"/>
        </w:rPr>
        <w:tab/>
        <w:t>di S.Agata Militello</w:t>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45,40 </w:t>
      </w:r>
      <w:r w:rsidRPr="009A11DE">
        <w:rPr>
          <w:rFonts w:ascii="Inter Tight" w:eastAsia="Calibri" w:hAnsi="Inter Tight" w:cs="Inter Tight"/>
          <w:b/>
          <w:bCs/>
          <w:color w:val="001489"/>
          <w:kern w:val="0"/>
          <w14:ligatures w14:val="none"/>
        </w:rPr>
        <w:t>Play Off</w:t>
      </w:r>
    </w:p>
    <w:p w14:paraId="1B0FC860"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ATLETICO AGRIGENTO</w:t>
      </w:r>
      <w:r w:rsidRPr="009A11DE">
        <w:rPr>
          <w:rFonts w:ascii="Inter Tight" w:eastAsia="Calibri" w:hAnsi="Inter Tight" w:cs="Inter Tight"/>
          <w:b/>
          <w:bCs/>
          <w:kern w:val="0"/>
          <w14:ligatures w14:val="none"/>
        </w:rPr>
        <w:tab/>
        <w:t>di Agrigento</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38,40 </w:t>
      </w:r>
      <w:r w:rsidRPr="009A11DE">
        <w:rPr>
          <w:rFonts w:ascii="Inter Tight" w:eastAsia="Calibri" w:hAnsi="Inter Tight" w:cs="Inter Tight"/>
          <w:b/>
          <w:bCs/>
          <w:color w:val="001489"/>
          <w:kern w:val="0"/>
          <w14:ligatures w14:val="none"/>
        </w:rPr>
        <w:t>Play Off</w:t>
      </w:r>
    </w:p>
    <w:p w14:paraId="4786D042"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CITTA’  DI BALESTRATE</w:t>
      </w:r>
      <w:r w:rsidRPr="009A11DE">
        <w:rPr>
          <w:rFonts w:ascii="Inter Tight" w:eastAsia="Calibri" w:hAnsi="Inter Tight" w:cs="Inter Tight"/>
          <w:b/>
          <w:bCs/>
          <w:kern w:val="0"/>
          <w14:ligatures w14:val="none"/>
        </w:rPr>
        <w:tab/>
        <w:t>di Balestrate</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35,60 </w:t>
      </w:r>
      <w:r w:rsidRPr="009A11DE">
        <w:rPr>
          <w:rFonts w:ascii="Inter Tight" w:eastAsia="Calibri" w:hAnsi="Inter Tight" w:cs="Inter Tight"/>
          <w:b/>
          <w:bCs/>
          <w:color w:val="001489"/>
          <w:kern w:val="0"/>
          <w14:ligatures w14:val="none"/>
        </w:rPr>
        <w:t>Play Off</w:t>
      </w:r>
    </w:p>
    <w:p w14:paraId="19F05576"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REAL BIANCAVILLA</w:t>
      </w:r>
      <w:r w:rsidRPr="009A11DE">
        <w:rPr>
          <w:rFonts w:ascii="Inter Tight" w:eastAsia="Calibri" w:hAnsi="Inter Tight" w:cs="Inter Tight"/>
          <w:b/>
          <w:bCs/>
          <w:kern w:val="0"/>
          <w14:ligatures w14:val="none"/>
        </w:rPr>
        <w:tab/>
        <w:t>di Biancavilla</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31,20 </w:t>
      </w:r>
      <w:r w:rsidRPr="009A11DE">
        <w:rPr>
          <w:rFonts w:ascii="Inter Tight" w:eastAsia="Calibri" w:hAnsi="Inter Tight" w:cs="Inter Tight"/>
          <w:b/>
          <w:bCs/>
          <w:color w:val="001489"/>
          <w:kern w:val="0"/>
          <w14:ligatures w14:val="none"/>
        </w:rPr>
        <w:t>Play Off</w:t>
      </w:r>
    </w:p>
    <w:p w14:paraId="340B4F68"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A.S.D. SOCC.TIRR. CERDA G.MACINA</w:t>
      </w:r>
      <w:r w:rsidRPr="009A11DE">
        <w:rPr>
          <w:rFonts w:ascii="Inter Tight" w:eastAsia="Calibri" w:hAnsi="Inter Tight" w:cs="Inter Tight"/>
          <w:b/>
          <w:bCs/>
          <w:kern w:val="0"/>
          <w14:ligatures w14:val="none"/>
        </w:rPr>
        <w:tab/>
        <w:t>di Cerda</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 xml:space="preserve">Punti </w:t>
      </w:r>
      <w:r w:rsidRPr="009A11DE">
        <w:rPr>
          <w:rFonts w:ascii="Inter Tight" w:eastAsia="Calibri" w:hAnsi="Inter Tight" w:cs="Inter Tight"/>
          <w:b/>
          <w:bCs/>
          <w:kern w:val="0"/>
          <w14:ligatures w14:val="none"/>
        </w:rPr>
        <w:tab/>
        <w:t xml:space="preserve">29,80 </w:t>
      </w:r>
      <w:r w:rsidRPr="009A11DE">
        <w:rPr>
          <w:rFonts w:ascii="Inter Tight" w:eastAsia="Calibri" w:hAnsi="Inter Tight" w:cs="Inter Tight"/>
          <w:b/>
          <w:bCs/>
          <w:color w:val="001489"/>
          <w:kern w:val="0"/>
          <w14:ligatures w14:val="none"/>
        </w:rPr>
        <w:t>Play Off</w:t>
      </w:r>
    </w:p>
    <w:p w14:paraId="30F223D2"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REAL TORRE 2020</w:t>
      </w:r>
      <w:r w:rsidRPr="009A11DE">
        <w:rPr>
          <w:rFonts w:ascii="Inter Tight" w:eastAsia="Calibri" w:hAnsi="Inter Tight" w:cs="Inter Tight"/>
          <w:b/>
          <w:bCs/>
          <w:kern w:val="0"/>
          <w14:ligatures w14:val="none"/>
        </w:rPr>
        <w:tab/>
        <w:t>di Riposto</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28,00 </w:t>
      </w:r>
      <w:r w:rsidRPr="009A11DE">
        <w:rPr>
          <w:rFonts w:ascii="Inter Tight" w:eastAsia="Calibri" w:hAnsi="Inter Tight" w:cs="Inter Tight"/>
          <w:b/>
          <w:bCs/>
          <w:color w:val="001489"/>
          <w:kern w:val="0"/>
          <w14:ligatures w14:val="none"/>
        </w:rPr>
        <w:t>Play Off</w:t>
      </w:r>
    </w:p>
    <w:p w14:paraId="5454FD5D"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 xml:space="preserve">SANTANTONINO </w:t>
      </w:r>
      <w:r w:rsidRPr="009A11DE">
        <w:rPr>
          <w:rFonts w:ascii="Inter Tight" w:eastAsia="Calibri" w:hAnsi="Inter Tight" w:cs="Inter Tight"/>
          <w:b/>
          <w:bCs/>
          <w:kern w:val="0"/>
          <w14:ligatures w14:val="none"/>
        </w:rPr>
        <w:tab/>
        <w:t>di Barcellona P.G.</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27,20 </w:t>
      </w:r>
      <w:r w:rsidRPr="009A11DE">
        <w:rPr>
          <w:rFonts w:ascii="Inter Tight" w:eastAsia="Calibri" w:hAnsi="Inter Tight" w:cs="Inter Tight"/>
          <w:b/>
          <w:bCs/>
          <w:color w:val="001489"/>
          <w:kern w:val="0"/>
          <w14:ligatures w14:val="none"/>
        </w:rPr>
        <w:t>Play Off</w:t>
      </w:r>
    </w:p>
    <w:p w14:paraId="5B88BCF7"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CITTA’ DI CASTIGLIONE</w:t>
      </w:r>
      <w:r w:rsidRPr="009A11DE">
        <w:rPr>
          <w:rFonts w:ascii="Inter Tight" w:eastAsia="Calibri" w:hAnsi="Inter Tight" w:cs="Inter Tight"/>
          <w:b/>
          <w:bCs/>
          <w:kern w:val="0"/>
          <w14:ligatures w14:val="none"/>
        </w:rPr>
        <w:tab/>
        <w:t>di Castiglione di S.</w:t>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22,00 </w:t>
      </w:r>
      <w:r w:rsidRPr="009A11DE">
        <w:rPr>
          <w:rFonts w:ascii="Inter Tight" w:eastAsia="Calibri" w:hAnsi="Inter Tight" w:cs="Inter Tight"/>
          <w:b/>
          <w:bCs/>
          <w:color w:val="001489"/>
          <w:kern w:val="0"/>
          <w14:ligatures w14:val="none"/>
        </w:rPr>
        <w:t>Play Off</w:t>
      </w:r>
    </w:p>
    <w:p w14:paraId="27C623F4"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001489"/>
          <w:kern w:val="0"/>
          <w14:ligatures w14:val="none"/>
        </w:rPr>
      </w:pPr>
      <w:r w:rsidRPr="009A11DE">
        <w:rPr>
          <w:rFonts w:ascii="Inter Tight" w:eastAsia="Calibri" w:hAnsi="Inter Tight" w:cs="Inter Tight"/>
          <w:b/>
          <w:bCs/>
          <w:kern w:val="0"/>
          <w14:ligatures w14:val="none"/>
        </w:rPr>
        <w:t>CITTA’ DI KAGGI</w:t>
      </w:r>
      <w:r w:rsidRPr="009A11DE">
        <w:rPr>
          <w:rFonts w:ascii="Inter Tight" w:eastAsia="Calibri" w:hAnsi="Inter Tight" w:cs="Inter Tight"/>
          <w:b/>
          <w:bCs/>
          <w:kern w:val="0"/>
          <w14:ligatures w14:val="none"/>
        </w:rPr>
        <w:tab/>
        <w:t>di Gaggi</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11,00 </w:t>
      </w:r>
      <w:r w:rsidRPr="009A11DE">
        <w:rPr>
          <w:rFonts w:ascii="Inter Tight" w:eastAsia="Calibri" w:hAnsi="Inter Tight" w:cs="Inter Tight"/>
          <w:b/>
          <w:bCs/>
          <w:color w:val="001489"/>
          <w:kern w:val="0"/>
          <w14:ligatures w14:val="none"/>
        </w:rPr>
        <w:t>Play Off</w:t>
      </w:r>
    </w:p>
    <w:p w14:paraId="775E0168" w14:textId="77777777" w:rsidR="009A11DE" w:rsidRPr="009A11DE" w:rsidRDefault="009A11DE" w:rsidP="009A11DE">
      <w:pPr>
        <w:spacing w:after="0" w:line="360" w:lineRule="auto"/>
        <w:rPr>
          <w:rFonts w:ascii="Inter Tight" w:eastAsia="Calibri" w:hAnsi="Inter Tight" w:cs="Inter Tight"/>
          <w:b/>
          <w:bCs/>
          <w:kern w:val="0"/>
          <w14:ligatures w14:val="none"/>
        </w:rPr>
      </w:pPr>
    </w:p>
    <w:p w14:paraId="6C68F4B4" w14:textId="77777777" w:rsidR="009A11DE" w:rsidRPr="009A11DE" w:rsidRDefault="009A11DE" w:rsidP="009A11DE">
      <w:pPr>
        <w:tabs>
          <w:tab w:val="left" w:pos="4588"/>
        </w:tabs>
        <w:spacing w:after="0" w:line="360" w:lineRule="auto"/>
        <w:ind w:left="38"/>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 xml:space="preserve">GSC 1981 NAXOS </w:t>
      </w:r>
      <w:r w:rsidRPr="009A11DE">
        <w:rPr>
          <w:rFonts w:ascii="Inter Tight" w:eastAsia="Calibri" w:hAnsi="Inter Tight" w:cs="Inter Tight"/>
          <w:b/>
          <w:bCs/>
          <w:kern w:val="0"/>
          <w14:ligatures w14:val="none"/>
        </w:rPr>
        <w:tab/>
        <w:t>di Giardini Naxos</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31,40</w:t>
      </w:r>
    </w:p>
    <w:p w14:paraId="11809C66" w14:textId="77777777" w:rsidR="009A11DE" w:rsidRPr="009A11DE" w:rsidRDefault="009A11DE" w:rsidP="009A11DE">
      <w:pPr>
        <w:tabs>
          <w:tab w:val="left" w:pos="4588"/>
        </w:tabs>
        <w:spacing w:after="0" w:line="360" w:lineRule="auto"/>
        <w:ind w:left="38"/>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BORGO B. VITTORIA</w:t>
      </w:r>
      <w:r w:rsidRPr="009A11DE">
        <w:rPr>
          <w:rFonts w:ascii="Inter Tight" w:eastAsia="Calibri" w:hAnsi="Inter Tight" w:cs="Inter Tight"/>
          <w:b/>
          <w:bCs/>
          <w:kern w:val="0"/>
          <w14:ligatures w14:val="none"/>
        </w:rPr>
        <w:tab/>
        <w:t>di Vittoria</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 xml:space="preserve">Punti </w:t>
      </w:r>
      <w:r w:rsidRPr="009A11DE">
        <w:rPr>
          <w:rFonts w:ascii="Inter Tight" w:eastAsia="Calibri" w:hAnsi="Inter Tight" w:cs="Inter Tight"/>
          <w:b/>
          <w:bCs/>
          <w:kern w:val="0"/>
          <w14:ligatures w14:val="none"/>
        </w:rPr>
        <w:tab/>
        <w:t>26,00</w:t>
      </w:r>
    </w:p>
    <w:p w14:paraId="0DFCA40A" w14:textId="77777777" w:rsidR="009A11DE" w:rsidRPr="009A11DE" w:rsidRDefault="009A11DE" w:rsidP="009A11DE">
      <w:pPr>
        <w:spacing w:after="0" w:line="360" w:lineRule="auto"/>
        <w:rPr>
          <w:rFonts w:ascii="Inter Tight" w:eastAsia="Calibri" w:hAnsi="Inter Tight" w:cs="Inter Tight"/>
          <w:b/>
          <w:bCs/>
          <w:kern w:val="0"/>
          <w14:ligatures w14:val="none"/>
        </w:rPr>
      </w:pPr>
    </w:p>
    <w:p w14:paraId="302DC2D7"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FF0000"/>
          <w:kern w:val="0"/>
          <w14:ligatures w14:val="none"/>
        </w:rPr>
      </w:pPr>
      <w:r w:rsidRPr="009A11DE">
        <w:rPr>
          <w:rFonts w:ascii="Inter Tight" w:eastAsia="Calibri" w:hAnsi="Inter Tight" w:cs="Inter Tight"/>
          <w:b/>
          <w:bCs/>
          <w:kern w:val="0"/>
          <w14:ligatures w14:val="none"/>
        </w:rPr>
        <w:t>ATLTETICO LEONFORTESE</w:t>
      </w:r>
      <w:r w:rsidRPr="009A11DE">
        <w:rPr>
          <w:rFonts w:ascii="Inter Tight" w:eastAsia="Calibri" w:hAnsi="Inter Tight" w:cs="Inter Tight"/>
          <w:b/>
          <w:bCs/>
          <w:kern w:val="0"/>
          <w14:ligatures w14:val="none"/>
        </w:rPr>
        <w:tab/>
        <w:t>di Leonforte</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Punti</w:t>
      </w:r>
      <w:r w:rsidRPr="009A11DE">
        <w:rPr>
          <w:rFonts w:ascii="Inter Tight" w:eastAsia="Calibri" w:hAnsi="Inter Tight" w:cs="Inter Tight"/>
          <w:b/>
          <w:bCs/>
          <w:kern w:val="0"/>
          <w14:ligatures w14:val="none"/>
        </w:rPr>
        <w:tab/>
        <w:t xml:space="preserve">35,00 </w:t>
      </w:r>
      <w:r w:rsidRPr="009A11DE">
        <w:rPr>
          <w:rFonts w:ascii="Inter Tight" w:eastAsia="Calibri" w:hAnsi="Inter Tight" w:cs="Inter Tight"/>
          <w:b/>
          <w:bCs/>
          <w:color w:val="001489"/>
          <w:kern w:val="0"/>
          <w14:ligatures w14:val="none"/>
        </w:rPr>
        <w:t>2^ squadra</w:t>
      </w:r>
      <w:r w:rsidRPr="009A11DE">
        <w:rPr>
          <w:rFonts w:ascii="Inter Tight" w:eastAsia="Calibri" w:hAnsi="Inter Tight" w:cs="Inter Tight"/>
          <w:b/>
          <w:bCs/>
          <w:color w:val="FF0000"/>
          <w:kern w:val="0"/>
          <w14:ligatures w14:val="none"/>
        </w:rPr>
        <w:t xml:space="preserve"> </w:t>
      </w:r>
    </w:p>
    <w:p w14:paraId="66987637"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EE0000"/>
          <w:kern w:val="0"/>
          <w14:ligatures w14:val="none"/>
        </w:rPr>
      </w:pPr>
      <w:r w:rsidRPr="009A11DE">
        <w:rPr>
          <w:rFonts w:ascii="Inter Tight" w:eastAsia="Calibri" w:hAnsi="Inter Tight" w:cs="Inter Tight"/>
          <w:b/>
          <w:bCs/>
          <w:kern w:val="0"/>
          <w14:ligatures w14:val="none"/>
        </w:rPr>
        <w:t>RADDUSA</w:t>
      </w:r>
      <w:r w:rsidRPr="009A11DE">
        <w:rPr>
          <w:rFonts w:ascii="Inter Tight" w:eastAsia="Calibri" w:hAnsi="Inter Tight" w:cs="Inter Tight"/>
          <w:b/>
          <w:bCs/>
          <w:kern w:val="0"/>
          <w14:ligatures w14:val="none"/>
        </w:rPr>
        <w:tab/>
        <w:t>di Raddusa</w:t>
      </w:r>
      <w:r w:rsidRPr="009A11DE">
        <w:rPr>
          <w:rFonts w:ascii="Inter Tight" w:eastAsia="Calibri" w:hAnsi="Inter Tight" w:cs="Inter Tight"/>
          <w:b/>
          <w:bCs/>
          <w:kern w:val="0"/>
          <w14:ligatures w14:val="none"/>
        </w:rPr>
        <w:tab/>
      </w:r>
      <w:r w:rsidRPr="009A11DE">
        <w:rPr>
          <w:rFonts w:ascii="Inter Tight" w:eastAsia="Calibri" w:hAnsi="Inter Tight" w:cs="Inter Tight"/>
          <w:b/>
          <w:bCs/>
          <w:kern w:val="0"/>
          <w14:ligatures w14:val="none"/>
        </w:rPr>
        <w:tab/>
        <w:t xml:space="preserve">Punti </w:t>
      </w:r>
      <w:r w:rsidRPr="009A11DE">
        <w:rPr>
          <w:rFonts w:ascii="Inter Tight" w:eastAsia="Calibri" w:hAnsi="Inter Tight" w:cs="Inter Tight"/>
          <w:b/>
          <w:bCs/>
          <w:kern w:val="0"/>
          <w14:ligatures w14:val="none"/>
        </w:rPr>
        <w:tab/>
        <w:t xml:space="preserve">25,20 </w:t>
      </w:r>
      <w:r w:rsidRPr="009A11DE">
        <w:rPr>
          <w:rFonts w:ascii="Inter Tight" w:eastAsia="Calibri" w:hAnsi="Inter Tight" w:cs="Inter Tight"/>
          <w:b/>
          <w:bCs/>
          <w:color w:val="001489"/>
          <w:kern w:val="0"/>
          <w14:ligatures w14:val="none"/>
        </w:rPr>
        <w:t>Retr.dirett.</w:t>
      </w:r>
    </w:p>
    <w:p w14:paraId="01FBFA18" w14:textId="77777777" w:rsidR="009A11DE" w:rsidRPr="009A11DE" w:rsidRDefault="009A11DE" w:rsidP="009A11DE">
      <w:pPr>
        <w:tabs>
          <w:tab w:val="left" w:pos="4588"/>
        </w:tabs>
        <w:spacing w:after="0" w:line="360" w:lineRule="auto"/>
        <w:ind w:left="38"/>
        <w:rPr>
          <w:rFonts w:ascii="Inter Tight" w:eastAsia="Calibri" w:hAnsi="Inter Tight" w:cs="Inter Tight"/>
          <w:b/>
          <w:bCs/>
          <w:color w:val="EE0000"/>
          <w:kern w:val="0"/>
          <w14:ligatures w14:val="none"/>
        </w:rPr>
      </w:pPr>
    </w:p>
    <w:p w14:paraId="3AB62397"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r w:rsidRPr="009A11DE">
        <w:rPr>
          <w:rFonts w:ascii="Inter Tight" w:eastAsia="MS Mincho" w:hAnsi="Inter Tight" w:cs="Inter Tight"/>
          <w:b/>
          <w:bCs/>
          <w:color w:val="000108"/>
        </w:rPr>
        <w:t xml:space="preserve">deliberando l’allargamento dell’organico del Campionato di Seconda Categoria a n. 91  Società </w:t>
      </w:r>
    </w:p>
    <w:p w14:paraId="78802C86" w14:textId="77777777" w:rsidR="009A11DE" w:rsidRPr="009A11DE" w:rsidRDefault="009A11DE" w:rsidP="009A11DE">
      <w:pPr>
        <w:spacing w:after="0" w:line="240" w:lineRule="auto"/>
        <w:jc w:val="both"/>
        <w:rPr>
          <w:rFonts w:ascii="Inter Tight" w:eastAsia="MS Mincho" w:hAnsi="Inter Tight" w:cs="Inter Tight"/>
          <w:b/>
          <w:color w:val="001489"/>
        </w:rPr>
      </w:pPr>
    </w:p>
    <w:p w14:paraId="68390B43"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 il Consiglio Direttivo nella medesima seduta del 9 settembre 2026 ha provveduto, oltre agli adempimenti relativi alla formulazione dell’organico del Campionato di Seconda Categoria, al relativo completamento dello stesso con l’ammissione delle Società “Ripescate” sopra elencate, </w:t>
      </w:r>
      <w:r w:rsidRPr="009A11DE">
        <w:rPr>
          <w:rFonts w:ascii="Inter Tight" w:eastAsia="MS Mincho" w:hAnsi="Inter Tight" w:cs="Inter Tight"/>
          <w:bCs/>
          <w:color w:val="001489"/>
        </w:rPr>
        <w:t xml:space="preserve"> </w:t>
      </w:r>
      <w:r w:rsidRPr="009A11DE">
        <w:rPr>
          <w:rFonts w:ascii="Inter Tight" w:eastAsia="MS Mincho" w:hAnsi="Inter Tight" w:cs="Inter Tight"/>
          <w:bCs/>
        </w:rPr>
        <w:t>anche al conferimento di Delega al Presidente del Comitato Regionale Sicilia di adottare in qualsiasi momento, all’esito di accertamento da parte di eventuali rinunce o cause di esclusione, i provvedimenti necessari per definire il completamento  dell’organico;</w:t>
      </w:r>
    </w:p>
    <w:p w14:paraId="6F71E978" w14:textId="77777777" w:rsidR="009A11DE" w:rsidRPr="009A11DE" w:rsidRDefault="009A11DE" w:rsidP="009A11DE">
      <w:pPr>
        <w:spacing w:after="0" w:line="240" w:lineRule="auto"/>
        <w:jc w:val="both"/>
        <w:rPr>
          <w:rFonts w:ascii="Inter Tight" w:eastAsia="MS Mincho" w:hAnsi="Inter Tight" w:cs="Inter Tight"/>
          <w:bCs/>
          <w:sz w:val="12"/>
          <w:szCs w:val="12"/>
        </w:rPr>
      </w:pPr>
    </w:p>
    <w:p w14:paraId="0016A286" w14:textId="77777777" w:rsidR="009A11DE" w:rsidRPr="009A11DE" w:rsidRDefault="009A11DE" w:rsidP="009A11DE">
      <w:pPr>
        <w:spacing w:after="0" w:line="240" w:lineRule="auto"/>
        <w:jc w:val="both"/>
        <w:rPr>
          <w:rFonts w:ascii="Inter Tight" w:eastAsia="MS Mincho" w:hAnsi="Inter Tight" w:cs="Inter Tight"/>
          <w:b/>
          <w:color w:val="000108"/>
        </w:rPr>
      </w:pPr>
    </w:p>
    <w:p w14:paraId="7F65A0F4"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1489"/>
        </w:rPr>
        <w:t xml:space="preserve">CHE </w:t>
      </w:r>
      <w:r w:rsidRPr="009A11DE">
        <w:rPr>
          <w:rFonts w:ascii="Inter Tight" w:eastAsia="MS Mincho" w:hAnsi="Inter Tight" w:cs="Inter Tight"/>
          <w:bCs/>
        </w:rPr>
        <w:t xml:space="preserve"> l’Ufficio Ragioneria, con propria nota 9 settembre 2026, ha comunicato che tutte le Società iscritte al Campionato di Seconda Categoria risultano in regola con i richiesti adempimenti finanziari;</w:t>
      </w:r>
    </w:p>
    <w:p w14:paraId="78DCAC45"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44C9D5D1"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color w:val="000108"/>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nella stessa seduta il Consiglio Direttivo provvede a formulare </w:t>
      </w:r>
      <w:r w:rsidRPr="009A11DE">
        <w:rPr>
          <w:rFonts w:ascii="Inter Tight" w:eastAsia="MS Mincho" w:hAnsi="Inter Tight" w:cs="Inter Tight"/>
          <w:b/>
        </w:rPr>
        <w:t>7 Gironi</w:t>
      </w:r>
      <w:r w:rsidRPr="009A11DE">
        <w:rPr>
          <w:rFonts w:ascii="Inter Tight" w:eastAsia="MS Mincho" w:hAnsi="Inter Tight" w:cs="Inter Tight"/>
          <w:bCs/>
        </w:rPr>
        <w:t xml:space="preserve">, </w:t>
      </w:r>
      <w:r w:rsidRPr="009A11DE">
        <w:rPr>
          <w:rFonts w:ascii="Inter Tight" w:eastAsia="MS Mincho" w:hAnsi="Inter Tight" w:cs="Inter Tight"/>
          <w:b/>
        </w:rPr>
        <w:t xml:space="preserve"> 2 da 12 squadre, 3 da 13 squadre e 2 da 14 squadre:</w:t>
      </w:r>
    </w:p>
    <w:p w14:paraId="0E1C8B6B" w14:textId="77777777" w:rsidR="009A11DE" w:rsidRDefault="009A11DE" w:rsidP="009A11DE">
      <w:pPr>
        <w:spacing w:after="0" w:line="240" w:lineRule="auto"/>
        <w:jc w:val="both"/>
        <w:rPr>
          <w:rFonts w:ascii="Inter Tight" w:eastAsia="MS Mincho" w:hAnsi="Inter Tight" w:cs="Inter Tight"/>
          <w:b/>
        </w:rPr>
      </w:pPr>
    </w:p>
    <w:p w14:paraId="738AB1C1" w14:textId="77777777" w:rsidR="00A86601" w:rsidRPr="009A11DE" w:rsidRDefault="00A86601" w:rsidP="009A11DE">
      <w:pPr>
        <w:spacing w:after="0" w:line="240" w:lineRule="auto"/>
        <w:jc w:val="both"/>
        <w:rPr>
          <w:rFonts w:ascii="Inter Tight" w:eastAsia="MS Mincho" w:hAnsi="Inter Tight" w:cs="Inter Tight"/>
          <w:b/>
        </w:rPr>
      </w:pPr>
    </w:p>
    <w:p w14:paraId="781D4F33"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lastRenderedPageBreak/>
        <w:t>Girone A</w:t>
      </w:r>
    </w:p>
    <w:p w14:paraId="177454B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951846 G.S.D. </w:t>
      </w:r>
      <w:r w:rsidRPr="009A11DE">
        <w:rPr>
          <w:rFonts w:ascii="Inter Tight" w:eastAsia="Calibri" w:hAnsi="Inter Tight" w:cs="Inter Tight"/>
          <w:kern w:val="0"/>
          <w14:ligatures w14:val="none"/>
        </w:rPr>
        <w:tab/>
        <w:t xml:space="preserve">ACADEMY LAMPEDUSA CALCIO </w:t>
      </w:r>
    </w:p>
    <w:p w14:paraId="64E377D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938686 G.S.D. CALCIO RANGERS 1986      </w:t>
      </w:r>
    </w:p>
    <w:p w14:paraId="0579D1F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941136 A.S.D. </w:t>
      </w:r>
      <w:r w:rsidRPr="009A11DE">
        <w:rPr>
          <w:rFonts w:ascii="Inter Tight" w:eastAsia="Calibri" w:hAnsi="Inter Tight" w:cs="Inter Tight"/>
          <w:kern w:val="0"/>
          <w14:ligatures w14:val="none"/>
        </w:rPr>
        <w:tab/>
        <w:t xml:space="preserve">CASTELLAMMARE CALCIO     </w:t>
      </w:r>
    </w:p>
    <w:p w14:paraId="2D77EC0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934596 A.S.D. CITTA BALESTRATE TRAPPETO</w:t>
      </w:r>
    </w:p>
    <w:p w14:paraId="6CA6D4C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81173 A.S.D. </w:t>
      </w:r>
      <w:r w:rsidRPr="009A11DE">
        <w:rPr>
          <w:rFonts w:ascii="Inter Tight" w:eastAsia="Calibri" w:hAnsi="Inter Tight" w:cs="Inter Tight"/>
          <w:kern w:val="0"/>
          <w14:ligatures w14:val="none"/>
        </w:rPr>
        <w:tab/>
        <w:t xml:space="preserve">CITTA DI GIULIANA        </w:t>
      </w:r>
    </w:p>
    <w:p w14:paraId="573EE43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916520 A.S.D. </w:t>
      </w:r>
      <w:r w:rsidRPr="009A11DE">
        <w:rPr>
          <w:rFonts w:ascii="Inter Tight" w:eastAsia="Calibri" w:hAnsi="Inter Tight" w:cs="Inter Tight"/>
          <w:kern w:val="0"/>
          <w14:ligatures w14:val="none"/>
        </w:rPr>
        <w:tab/>
        <w:t xml:space="preserve">CITTA DI TRAPANI         </w:t>
      </w:r>
    </w:p>
    <w:p w14:paraId="22C6C65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964394 A.S.D. GIULIANA CALCIO          </w:t>
      </w:r>
    </w:p>
    <w:p w14:paraId="3EB2AFD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964331 A.S.D. </w:t>
      </w:r>
      <w:r w:rsidRPr="009A11DE">
        <w:rPr>
          <w:rFonts w:ascii="Inter Tight" w:eastAsia="Calibri" w:hAnsi="Inter Tight" w:cs="Inter Tight"/>
          <w:kern w:val="0"/>
          <w14:ligatures w14:val="none"/>
        </w:rPr>
        <w:tab/>
        <w:t xml:space="preserve">MOKARTA CALCIO           </w:t>
      </w:r>
    </w:p>
    <w:p w14:paraId="6810E7E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945457 A.S.D. PALERMO CALCIO POPOLARE  </w:t>
      </w:r>
    </w:p>
    <w:p w14:paraId="6B9E75F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962209        </w:t>
      </w:r>
      <w:r w:rsidRPr="009A11DE">
        <w:rPr>
          <w:rFonts w:ascii="Inter Tight" w:eastAsia="Calibri" w:hAnsi="Inter Tight" w:cs="Inter Tight"/>
          <w:kern w:val="0"/>
          <w14:ligatures w14:val="none"/>
        </w:rPr>
        <w:tab/>
        <w:t xml:space="preserve">REAL PIOPPO A.S.D.       </w:t>
      </w:r>
    </w:p>
    <w:p w14:paraId="3920832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916791 A.S.D. </w:t>
      </w:r>
      <w:r w:rsidRPr="009A11DE">
        <w:rPr>
          <w:rFonts w:ascii="Inter Tight" w:eastAsia="Calibri" w:hAnsi="Inter Tight" w:cs="Inter Tight"/>
          <w:kern w:val="0"/>
          <w14:ligatures w14:val="none"/>
        </w:rPr>
        <w:tab/>
        <w:t xml:space="preserve">SPORTING ALCAMO ONLUS    </w:t>
      </w:r>
    </w:p>
    <w:p w14:paraId="2F5399A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953321 A.C.D. VIS ATHENA               </w:t>
      </w:r>
    </w:p>
    <w:p w14:paraId="353B5206"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12 squadre</w:t>
      </w:r>
    </w:p>
    <w:p w14:paraId="3FC6714B" w14:textId="77777777" w:rsidR="009A11DE" w:rsidRPr="009A11DE" w:rsidRDefault="009A11DE" w:rsidP="009A11DE">
      <w:pPr>
        <w:spacing w:after="0" w:line="240" w:lineRule="auto"/>
        <w:rPr>
          <w:rFonts w:ascii="Inter Tight" w:eastAsia="Calibri" w:hAnsi="Inter Tight" w:cs="Inter Tight"/>
          <w:kern w:val="0"/>
          <w14:ligatures w14:val="none"/>
        </w:rPr>
      </w:pPr>
    </w:p>
    <w:p w14:paraId="3AF51E2B"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B</w:t>
      </w:r>
    </w:p>
    <w:p w14:paraId="68931BE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921392 P.D.   </w:t>
      </w:r>
      <w:r w:rsidRPr="009A11DE">
        <w:rPr>
          <w:rFonts w:ascii="Inter Tight" w:eastAsia="Calibri" w:hAnsi="Inter Tight" w:cs="Inter Tight"/>
          <w:kern w:val="0"/>
          <w14:ligatures w14:val="none"/>
        </w:rPr>
        <w:tab/>
        <w:t xml:space="preserve">ATLETICO AGRIGENTO       </w:t>
      </w:r>
    </w:p>
    <w:p w14:paraId="6EA172C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955548 A.S.D. BOVO MARINA MONTALLEGRO  </w:t>
      </w:r>
    </w:p>
    <w:p w14:paraId="42BD600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962640        </w:t>
      </w:r>
      <w:r w:rsidRPr="009A11DE">
        <w:rPr>
          <w:rFonts w:ascii="Inter Tight" w:eastAsia="Calibri" w:hAnsi="Inter Tight" w:cs="Inter Tight"/>
          <w:kern w:val="0"/>
          <w14:ligatures w14:val="none"/>
        </w:rPr>
        <w:tab/>
        <w:t xml:space="preserve">CATERINESE 2023 A.S.D.   </w:t>
      </w:r>
    </w:p>
    <w:p w14:paraId="7619289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963564 A.S.D. CITTA DI CAMPOFELICE ROCC</w:t>
      </w:r>
    </w:p>
    <w:p w14:paraId="3E36BFA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963361        </w:t>
      </w:r>
      <w:r w:rsidRPr="009A11DE">
        <w:rPr>
          <w:rFonts w:ascii="Inter Tight" w:eastAsia="Calibri" w:hAnsi="Inter Tight" w:cs="Inter Tight"/>
          <w:kern w:val="0"/>
          <w14:ligatures w14:val="none"/>
        </w:rPr>
        <w:tab/>
        <w:t xml:space="preserve">DELIA A.S.D.             </w:t>
      </w:r>
    </w:p>
    <w:p w14:paraId="55628C15"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963474        </w:t>
      </w:r>
      <w:r w:rsidRPr="009A11DE">
        <w:rPr>
          <w:rFonts w:ascii="Inter Tight" w:eastAsia="Calibri" w:hAnsi="Inter Tight" w:cs="Inter Tight"/>
          <w:kern w:val="0"/>
          <w14:ligatures w14:val="none"/>
        </w:rPr>
        <w:tab/>
        <w:t xml:space="preserve">POL SARACENO S.G. BOSCO  </w:t>
      </w:r>
    </w:p>
    <w:p w14:paraId="40A4E07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964534 A.S.D. PRO RIBERA 1954          </w:t>
      </w:r>
    </w:p>
    <w:p w14:paraId="1044F39B"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964859        </w:t>
      </w:r>
      <w:r w:rsidRPr="009A11DE">
        <w:rPr>
          <w:rFonts w:ascii="Inter Tight" w:eastAsia="Calibri" w:hAnsi="Inter Tight" w:cs="Inter Tight"/>
          <w:kern w:val="0"/>
          <w:lang w:val="pt-BR"/>
          <w14:ligatures w14:val="none"/>
        </w:rPr>
        <w:tab/>
        <w:t xml:space="preserve">REAL FAVARA A.S.D.       </w:t>
      </w:r>
    </w:p>
    <w:p w14:paraId="40422CC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955384 A.S.D. RIVER PLATANI            </w:t>
      </w:r>
    </w:p>
    <w:p w14:paraId="45BC428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954178 A.S.D. </w:t>
      </w:r>
      <w:r w:rsidRPr="009A11DE">
        <w:rPr>
          <w:rFonts w:ascii="Inter Tight" w:eastAsia="Calibri" w:hAnsi="Inter Tight" w:cs="Inter Tight"/>
          <w:kern w:val="0"/>
          <w14:ligatures w14:val="none"/>
        </w:rPr>
        <w:tab/>
        <w:t xml:space="preserve">ROKKALIA                 </w:t>
      </w:r>
    </w:p>
    <w:p w14:paraId="6251216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954162 A.S.D. </w:t>
      </w:r>
      <w:r w:rsidRPr="009A11DE">
        <w:rPr>
          <w:rFonts w:ascii="Inter Tight" w:eastAsia="Calibri" w:hAnsi="Inter Tight" w:cs="Inter Tight"/>
          <w:kern w:val="0"/>
          <w14:ligatures w14:val="none"/>
        </w:rPr>
        <w:tab/>
        <w:t>SOCC.TIRR. CERDA G.MACINA</w:t>
      </w:r>
    </w:p>
    <w:p w14:paraId="5D7AC5D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946013 A.S.D. </w:t>
      </w:r>
      <w:r w:rsidRPr="009A11DE">
        <w:rPr>
          <w:rFonts w:ascii="Inter Tight" w:eastAsia="Calibri" w:hAnsi="Inter Tight" w:cs="Inter Tight"/>
          <w:kern w:val="0"/>
          <w14:ligatures w14:val="none"/>
        </w:rPr>
        <w:tab/>
        <w:t xml:space="preserve">UNIONE SPORTIVA TRABIA   </w:t>
      </w:r>
    </w:p>
    <w:p w14:paraId="4A044150"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12 squadre</w:t>
      </w:r>
    </w:p>
    <w:p w14:paraId="204A781A" w14:textId="77777777" w:rsidR="009A11DE" w:rsidRPr="009A11DE" w:rsidRDefault="009A11DE" w:rsidP="009A11DE">
      <w:pPr>
        <w:spacing w:after="0" w:line="240" w:lineRule="auto"/>
        <w:rPr>
          <w:rFonts w:ascii="Inter Tight" w:eastAsia="Calibri" w:hAnsi="Inter Tight" w:cs="Inter Tight"/>
          <w:kern w:val="0"/>
          <w14:ligatures w14:val="none"/>
        </w:rPr>
      </w:pPr>
    </w:p>
    <w:p w14:paraId="63EE2F58"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C</w:t>
      </w:r>
    </w:p>
    <w:p w14:paraId="439B421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950344 A.S.D. ACADEMY SANT AGATA 2018  </w:t>
      </w:r>
    </w:p>
    <w:p w14:paraId="3644827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943058 A.S.D. CITTA DI PETRALIA SOPRANA</w:t>
      </w:r>
    </w:p>
    <w:p w14:paraId="7D4DFBF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964669        </w:t>
      </w:r>
      <w:r w:rsidRPr="009A11DE">
        <w:rPr>
          <w:rFonts w:ascii="Inter Tight" w:eastAsia="Calibri" w:hAnsi="Inter Tight" w:cs="Inter Tight"/>
          <w:kern w:val="0"/>
          <w14:ligatures w14:val="none"/>
        </w:rPr>
        <w:tab/>
        <w:t xml:space="preserve">F.C. CASTELBUONO A.P.S.  </w:t>
      </w:r>
    </w:p>
    <w:p w14:paraId="33C7889F"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941736 A.S.D. </w:t>
      </w:r>
      <w:r w:rsidRPr="009A11DE">
        <w:rPr>
          <w:rFonts w:ascii="Inter Tight" w:eastAsia="Calibri" w:hAnsi="Inter Tight" w:cs="Inter Tight"/>
          <w:kern w:val="0"/>
          <w:lang w:val="pt-BR"/>
          <w14:ligatures w14:val="none"/>
        </w:rPr>
        <w:tab/>
        <w:t xml:space="preserve">FICARRA                  </w:t>
      </w:r>
    </w:p>
    <w:p w14:paraId="08D1129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lang w:val="pt-BR"/>
          <w14:ligatures w14:val="none"/>
        </w:rPr>
        <w:t xml:space="preserve">953178 U.S.D. </w:t>
      </w:r>
      <w:r w:rsidRPr="009A11DE">
        <w:rPr>
          <w:rFonts w:ascii="Inter Tight" w:eastAsia="Calibri" w:hAnsi="Inter Tight" w:cs="Inter Tight"/>
          <w:kern w:val="0"/>
          <w:lang w:val="pt-BR"/>
          <w14:ligatures w14:val="none"/>
        </w:rPr>
        <w:tab/>
      </w:r>
      <w:r w:rsidRPr="009A11DE">
        <w:rPr>
          <w:rFonts w:ascii="Inter Tight" w:eastAsia="Calibri" w:hAnsi="Inter Tight" w:cs="Inter Tight"/>
          <w:kern w:val="0"/>
          <w14:ligatures w14:val="none"/>
        </w:rPr>
        <w:t xml:space="preserve">FITALESE 1981            </w:t>
      </w:r>
    </w:p>
    <w:p w14:paraId="57C38BC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953466 A.C.D. FONDACHELLI              </w:t>
      </w:r>
    </w:p>
    <w:p w14:paraId="03D6A92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962103        </w:t>
      </w:r>
      <w:r w:rsidRPr="009A11DE">
        <w:rPr>
          <w:rFonts w:ascii="Inter Tight" w:eastAsia="Calibri" w:hAnsi="Inter Tight" w:cs="Inter Tight"/>
          <w:kern w:val="0"/>
          <w14:ligatures w14:val="none"/>
        </w:rPr>
        <w:tab/>
        <w:t xml:space="preserve">FURNARI A.S.D.           </w:t>
      </w:r>
    </w:p>
    <w:p w14:paraId="5D246F7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963582        </w:t>
      </w:r>
      <w:r w:rsidRPr="009A11DE">
        <w:rPr>
          <w:rFonts w:ascii="Inter Tight" w:eastAsia="Calibri" w:hAnsi="Inter Tight" w:cs="Inter Tight"/>
          <w:kern w:val="0"/>
          <w14:ligatures w14:val="none"/>
        </w:rPr>
        <w:tab/>
        <w:t xml:space="preserve">LONGI ASD                </w:t>
      </w:r>
    </w:p>
    <w:p w14:paraId="59D640A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740803 POL.D. MIRTO                    </w:t>
      </w:r>
    </w:p>
    <w:p w14:paraId="0B7B985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931667 A.S.D. </w:t>
      </w:r>
      <w:r w:rsidRPr="009A11DE">
        <w:rPr>
          <w:rFonts w:ascii="Inter Tight" w:eastAsia="Calibri" w:hAnsi="Inter Tight" w:cs="Inter Tight"/>
          <w:kern w:val="0"/>
          <w14:ligatures w14:val="none"/>
        </w:rPr>
        <w:tab/>
        <w:t xml:space="preserve">PRO TONNARELLA           </w:t>
      </w:r>
    </w:p>
    <w:p w14:paraId="1F8F3E1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931694 A.S.D. </w:t>
      </w:r>
      <w:r w:rsidRPr="009A11DE">
        <w:rPr>
          <w:rFonts w:ascii="Inter Tight" w:eastAsia="Calibri" w:hAnsi="Inter Tight" w:cs="Inter Tight"/>
          <w:kern w:val="0"/>
          <w14:ligatures w14:val="none"/>
        </w:rPr>
        <w:tab/>
        <w:t xml:space="preserve">SANTANTONINO             </w:t>
      </w:r>
    </w:p>
    <w:p w14:paraId="554E741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68740 U.S.   </w:t>
      </w:r>
      <w:r w:rsidRPr="009A11DE">
        <w:rPr>
          <w:rFonts w:ascii="Inter Tight" w:eastAsia="Calibri" w:hAnsi="Inter Tight" w:cs="Inter Tight"/>
          <w:kern w:val="0"/>
          <w14:ligatures w14:val="none"/>
        </w:rPr>
        <w:tab/>
        <w:t xml:space="preserve">SFARANDINA A.S.D.        </w:t>
      </w:r>
    </w:p>
    <w:p w14:paraId="3DC9625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915076 A.S.D. </w:t>
      </w:r>
      <w:r w:rsidRPr="009A11DE">
        <w:rPr>
          <w:rFonts w:ascii="Inter Tight" w:eastAsia="Calibri" w:hAnsi="Inter Tight" w:cs="Inter Tight"/>
          <w:kern w:val="0"/>
          <w14:ligatures w14:val="none"/>
        </w:rPr>
        <w:tab/>
        <w:t xml:space="preserve">TUSA                     </w:t>
      </w:r>
    </w:p>
    <w:p w14:paraId="71CF5DDA"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13 squadre</w:t>
      </w:r>
    </w:p>
    <w:p w14:paraId="3B506CC1" w14:textId="77777777" w:rsidR="009A11DE" w:rsidRPr="009A11DE" w:rsidRDefault="009A11DE" w:rsidP="009A11DE">
      <w:pPr>
        <w:spacing w:after="0" w:line="240" w:lineRule="auto"/>
        <w:rPr>
          <w:rFonts w:ascii="Inter Tight" w:eastAsia="Calibri" w:hAnsi="Inter Tight" w:cs="Inter Tight"/>
          <w:b/>
          <w:bCs/>
          <w:kern w:val="0"/>
          <w14:ligatures w14:val="none"/>
        </w:rPr>
      </w:pPr>
    </w:p>
    <w:p w14:paraId="0D88CE5A"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D</w:t>
      </w:r>
    </w:p>
    <w:p w14:paraId="5460F95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952356 A.S.D. CALCIO ROMETTA MAREA    </w:t>
      </w:r>
    </w:p>
    <w:p w14:paraId="274B0DC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941308 A.S.D. </w:t>
      </w:r>
      <w:r w:rsidRPr="009A11DE">
        <w:rPr>
          <w:rFonts w:ascii="Inter Tight" w:eastAsia="Calibri" w:hAnsi="Inter Tight" w:cs="Inter Tight"/>
          <w:kern w:val="0"/>
          <w14:ligatures w14:val="none"/>
        </w:rPr>
        <w:tab/>
        <w:t xml:space="preserve">CALCIO SAPONARESE       </w:t>
      </w:r>
    </w:p>
    <w:p w14:paraId="055C261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962464        </w:t>
      </w:r>
      <w:r w:rsidRPr="009A11DE">
        <w:rPr>
          <w:rFonts w:ascii="Inter Tight" w:eastAsia="Calibri" w:hAnsi="Inter Tight" w:cs="Inter Tight"/>
          <w:kern w:val="0"/>
          <w14:ligatures w14:val="none"/>
        </w:rPr>
        <w:tab/>
        <w:t xml:space="preserve">CASTANEA CALCIO ASD     </w:t>
      </w:r>
    </w:p>
    <w:p w14:paraId="3B2F27C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944002 ASD </w:t>
      </w:r>
      <w:r w:rsidRPr="009A11DE">
        <w:rPr>
          <w:rFonts w:ascii="Inter Tight" w:eastAsia="Calibri" w:hAnsi="Inter Tight" w:cs="Inter Tight"/>
          <w:kern w:val="0"/>
          <w14:ligatures w14:val="none"/>
        </w:rPr>
        <w:tab/>
        <w:t>G.S.DON PEPPINO CUTROPIA</w:t>
      </w:r>
    </w:p>
    <w:p w14:paraId="1B16308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962514        </w:t>
      </w:r>
      <w:r w:rsidRPr="009A11DE">
        <w:rPr>
          <w:rFonts w:ascii="Inter Tight" w:eastAsia="Calibri" w:hAnsi="Inter Tight" w:cs="Inter Tight"/>
          <w:kern w:val="0"/>
          <w14:ligatures w14:val="none"/>
        </w:rPr>
        <w:tab/>
        <w:t xml:space="preserve">GARDEN CLUB ASD         </w:t>
      </w:r>
    </w:p>
    <w:p w14:paraId="3D504AB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963971 ASD    </w:t>
      </w:r>
      <w:r w:rsidRPr="009A11DE">
        <w:rPr>
          <w:rFonts w:ascii="Inter Tight" w:eastAsia="Calibri" w:hAnsi="Inter Tight" w:cs="Inter Tight"/>
          <w:kern w:val="0"/>
          <w14:ligatures w14:val="none"/>
        </w:rPr>
        <w:tab/>
        <w:t xml:space="preserve">LA CANTERA FUTBOL       </w:t>
      </w:r>
    </w:p>
    <w:p w14:paraId="4C50082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953058 A.S.D. LIMINA CALCIO           </w:t>
      </w:r>
    </w:p>
    <w:p w14:paraId="3554C12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lastRenderedPageBreak/>
        <w:t xml:space="preserve">949479 A.S.D. LIPARI I.C.             </w:t>
      </w:r>
    </w:p>
    <w:p w14:paraId="0F8346A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964371 ASD    </w:t>
      </w:r>
      <w:r w:rsidRPr="009A11DE">
        <w:rPr>
          <w:rFonts w:ascii="Inter Tight" w:eastAsia="Calibri" w:hAnsi="Inter Tight" w:cs="Inter Tight"/>
          <w:kern w:val="0"/>
          <w14:ligatures w14:val="none"/>
        </w:rPr>
        <w:tab/>
        <w:t xml:space="preserve">NIZZA CALCIO            </w:t>
      </w:r>
    </w:p>
    <w:p w14:paraId="3A3AE2D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964566        </w:t>
      </w:r>
      <w:r w:rsidRPr="009A11DE">
        <w:rPr>
          <w:rFonts w:ascii="Inter Tight" w:eastAsia="Calibri" w:hAnsi="Inter Tight" w:cs="Inter Tight"/>
          <w:kern w:val="0"/>
          <w14:ligatures w14:val="none"/>
        </w:rPr>
        <w:tab/>
        <w:t xml:space="preserve">PELLEGRINO ASD          </w:t>
      </w:r>
    </w:p>
    <w:p w14:paraId="001E22D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949556 A.S.D. ROCCALUMERA CALCIO      </w:t>
      </w:r>
    </w:p>
    <w:p w14:paraId="1F2B2A76"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948504 ASCD VIGOR ITALA             </w:t>
      </w:r>
    </w:p>
    <w:p w14:paraId="5608A59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lang w:val="pt-BR"/>
          <w14:ligatures w14:val="none"/>
        </w:rPr>
        <w:t xml:space="preserve">950310 A.S.D. </w:t>
      </w:r>
      <w:r w:rsidRPr="009A11DE">
        <w:rPr>
          <w:rFonts w:ascii="Inter Tight" w:eastAsia="Calibri" w:hAnsi="Inter Tight" w:cs="Inter Tight"/>
          <w:kern w:val="0"/>
          <w:lang w:val="pt-BR"/>
          <w14:ligatures w14:val="none"/>
        </w:rPr>
        <w:tab/>
      </w:r>
      <w:r w:rsidRPr="009A11DE">
        <w:rPr>
          <w:rFonts w:ascii="Inter Tight" w:eastAsia="Calibri" w:hAnsi="Inter Tight" w:cs="Inter Tight"/>
          <w:kern w:val="0"/>
          <w14:ligatures w14:val="none"/>
        </w:rPr>
        <w:t xml:space="preserve">VIRTUS ROMETTA          </w:t>
      </w:r>
    </w:p>
    <w:p w14:paraId="24C681D5"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13 squadre</w:t>
      </w:r>
    </w:p>
    <w:p w14:paraId="6E6F7D47" w14:textId="77777777" w:rsidR="009A11DE" w:rsidRPr="009A11DE" w:rsidRDefault="009A11DE" w:rsidP="009A11DE">
      <w:pPr>
        <w:spacing w:after="0" w:line="240" w:lineRule="auto"/>
        <w:rPr>
          <w:rFonts w:ascii="Inter Tight" w:eastAsia="Calibri" w:hAnsi="Inter Tight" w:cs="Inter Tight"/>
          <w:kern w:val="0"/>
          <w14:ligatures w14:val="none"/>
        </w:rPr>
      </w:pPr>
    </w:p>
    <w:p w14:paraId="4625EFC6"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E</w:t>
      </w:r>
    </w:p>
    <w:p w14:paraId="386C56D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962483        </w:t>
      </w:r>
      <w:r w:rsidRPr="009A11DE">
        <w:rPr>
          <w:rFonts w:ascii="Inter Tight" w:eastAsia="Calibri" w:hAnsi="Inter Tight" w:cs="Inter Tight"/>
          <w:kern w:val="0"/>
          <w14:ligatures w14:val="none"/>
        </w:rPr>
        <w:tab/>
        <w:t>ATL BRANCIFORTI 2023 ASD</w:t>
      </w:r>
    </w:p>
    <w:p w14:paraId="2F4B929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964736        </w:t>
      </w:r>
      <w:r w:rsidRPr="009A11DE">
        <w:rPr>
          <w:rFonts w:ascii="Inter Tight" w:eastAsia="Calibri" w:hAnsi="Inter Tight" w:cs="Inter Tight"/>
          <w:kern w:val="0"/>
          <w14:ligatures w14:val="none"/>
        </w:rPr>
        <w:tab/>
        <w:t>ATLETICO LEONFORTESE ASD</w:t>
      </w:r>
    </w:p>
    <w:p w14:paraId="0143EF6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963759        </w:t>
      </w:r>
      <w:r w:rsidRPr="009A11DE">
        <w:rPr>
          <w:rFonts w:ascii="Inter Tight" w:eastAsia="Calibri" w:hAnsi="Inter Tight" w:cs="Inter Tight"/>
          <w:kern w:val="0"/>
          <w14:ligatures w14:val="none"/>
        </w:rPr>
        <w:tab/>
        <w:t>CITTA DI CASTIGLIONE ASD</w:t>
      </w:r>
    </w:p>
    <w:p w14:paraId="2643BA2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964346 ASD    CITTA DI KAGGI          </w:t>
      </w:r>
    </w:p>
    <w:p w14:paraId="0F4A2AF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962341        </w:t>
      </w:r>
      <w:r w:rsidRPr="009A11DE">
        <w:rPr>
          <w:rFonts w:ascii="Inter Tight" w:eastAsia="Calibri" w:hAnsi="Inter Tight" w:cs="Inter Tight"/>
          <w:kern w:val="0"/>
          <w14:ligatures w14:val="none"/>
        </w:rPr>
        <w:tab/>
        <w:t xml:space="preserve">GAGLIANO A.S.D.         </w:t>
      </w:r>
    </w:p>
    <w:p w14:paraId="2B5E0F5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964611 A.S.D. </w:t>
      </w:r>
      <w:r w:rsidRPr="009A11DE">
        <w:rPr>
          <w:rFonts w:ascii="Inter Tight" w:eastAsia="Calibri" w:hAnsi="Inter Tight" w:cs="Inter Tight"/>
          <w:kern w:val="0"/>
          <w14:ligatures w14:val="none"/>
        </w:rPr>
        <w:tab/>
        <w:t xml:space="preserve">GSC 1981 NAXOS          </w:t>
      </w:r>
    </w:p>
    <w:p w14:paraId="527E7B9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955453 A.S.D. MALETTO UNITED ASD      </w:t>
      </w:r>
    </w:p>
    <w:p w14:paraId="59592EC8"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953329 A.S.D. REAL TORRE 2020         </w:t>
      </w:r>
    </w:p>
    <w:p w14:paraId="4D6490A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947882 A.S.D. ROBUR LETOJANNI 2022    </w:t>
      </w:r>
    </w:p>
    <w:p w14:paraId="260E93B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964778 ASD    SPORTING GIARRE 2025    </w:t>
      </w:r>
    </w:p>
    <w:p w14:paraId="184591A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953258 A.S.D. TAORMINA                </w:t>
      </w:r>
    </w:p>
    <w:p w14:paraId="3FF2442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950466 A.S.D. VIOLA FUTSAL CERAMI     </w:t>
      </w:r>
    </w:p>
    <w:p w14:paraId="4C2E8A9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952239 A.S.D. VIRTUS CALCIO MALETTO   </w:t>
      </w:r>
    </w:p>
    <w:p w14:paraId="30881362"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13 squadre</w:t>
      </w:r>
    </w:p>
    <w:p w14:paraId="6F5C5D7B"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457B3171"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F</w:t>
      </w:r>
    </w:p>
    <w:p w14:paraId="22249C5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952504 A.S.D. ACI E GALATEA           </w:t>
      </w:r>
    </w:p>
    <w:p w14:paraId="718E526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954143 A.S.D. AITNA PEDARA SOCCER     </w:t>
      </w:r>
    </w:p>
    <w:p w14:paraId="7BFB237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952283 POL.D  ATLETICO RADDUSA        </w:t>
      </w:r>
    </w:p>
    <w:p w14:paraId="6C8D3A9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950628 A.S.D. CANALICCHIO B.S.CATANIA </w:t>
      </w:r>
    </w:p>
    <w:p w14:paraId="010CA38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964552 A.S.D. CASTEL DI IUDICA        </w:t>
      </w:r>
    </w:p>
    <w:p w14:paraId="5CE9ECD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950232 A.S.D. F.C.GRAVINA             </w:t>
      </w:r>
    </w:p>
    <w:p w14:paraId="153112C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954101 A.S.D. PHILBORDON              </w:t>
      </w:r>
    </w:p>
    <w:p w14:paraId="16A9896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955517 A.S.D. PIANO TAVOLA CALCIO 2022</w:t>
      </w:r>
    </w:p>
    <w:p w14:paraId="0109D22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937800 A.S.D. RADDUSA                 </w:t>
      </w:r>
    </w:p>
    <w:p w14:paraId="70CEB99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952502 A.S.D. REAL BIANCAVILLA        </w:t>
      </w:r>
    </w:p>
    <w:p w14:paraId="45B2B6E4"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949522 A.S.D. REAL TRINACRIA CT       </w:t>
      </w:r>
    </w:p>
    <w:p w14:paraId="741F108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953057 A.S.D. SAN LEONE CALCIO 2020   </w:t>
      </w:r>
    </w:p>
    <w:p w14:paraId="66CA2B1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 73893 A.S.D. SCORDIENSE              </w:t>
      </w:r>
    </w:p>
    <w:p w14:paraId="74E3EA9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945872 A.S.D. VILLAGGIO S.AGATA 2016  </w:t>
      </w:r>
    </w:p>
    <w:p w14:paraId="66ABAFDE"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14 squadre</w:t>
      </w:r>
    </w:p>
    <w:p w14:paraId="02C34DA3"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Girone G</w:t>
      </w:r>
    </w:p>
    <w:p w14:paraId="198604F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953222 A.S.D. ATLETICO DREAM SOCCER    </w:t>
      </w:r>
    </w:p>
    <w:p w14:paraId="457830C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963374        ATLETICO ROSOLINI        </w:t>
      </w:r>
    </w:p>
    <w:p w14:paraId="2EF4E92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953508 POL.D  BORGO B VITTORIA         </w:t>
      </w:r>
    </w:p>
    <w:p w14:paraId="04A0B43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936517 A.S.D. CANICATTINESE            </w:t>
      </w:r>
    </w:p>
    <w:p w14:paraId="242D726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963224 ASD    F. C. ACADEMY SPORT EUBEA</w:t>
      </w:r>
    </w:p>
    <w:p w14:paraId="7E8B8308"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964477 ASD    FOOTBALL CLUB ROSOLINI 25</w:t>
      </w:r>
    </w:p>
    <w:p w14:paraId="492EB60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963721        MOTIA FUTURA ASD         </w:t>
      </w:r>
    </w:p>
    <w:p w14:paraId="200A0895"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962648        NEW EREA A.S.D.          </w:t>
      </w:r>
    </w:p>
    <w:p w14:paraId="3BF7EE08"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962163 A.S.D. P.F.R. REAL VILLASMUNDO  </w:t>
      </w:r>
    </w:p>
    <w:p w14:paraId="317381B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955165 A.S.D. REAL PACHINO             </w:t>
      </w:r>
    </w:p>
    <w:p w14:paraId="37436CD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955396 A.S.D. SANCONITANA              </w:t>
      </w:r>
    </w:p>
    <w:p w14:paraId="30B46D5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740393        SCICLI BRUFFALORI SSD ARL</w:t>
      </w:r>
    </w:p>
    <w:p w14:paraId="14D49E7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954142 A.S.D. US TERRANOVA             </w:t>
      </w:r>
    </w:p>
    <w:p w14:paraId="3BD11E7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lastRenderedPageBreak/>
        <w:t xml:space="preserve">950390 A.S.D. VITTORIA FOOTBALL CLUB   </w:t>
      </w:r>
    </w:p>
    <w:p w14:paraId="608A9B23"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ab/>
        <w:t>Totale 14 squadre</w:t>
      </w:r>
    </w:p>
    <w:p w14:paraId="406E7ABC"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69676326"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3E539560" w14:textId="77777777" w:rsidR="009A11DE" w:rsidRPr="009A11DE" w:rsidRDefault="009A11DE" w:rsidP="009A11DE">
      <w:pPr>
        <w:overflowPunct w:val="0"/>
        <w:autoSpaceDE w:val="0"/>
        <w:autoSpaceDN w:val="0"/>
        <w:adjustRightInd w:val="0"/>
        <w:spacing w:after="0" w:line="240" w:lineRule="auto"/>
        <w:jc w:val="both"/>
        <w:rPr>
          <w:rFonts w:ascii="Inter Tight" w:eastAsia="MS Mincho" w:hAnsi="Inter Tight" w:cs="Inter Tight"/>
          <w:b/>
          <w:noProof/>
          <w:color w:val="001489"/>
          <w:sz w:val="28"/>
          <w:szCs w:val="28"/>
          <w:u w:val="single"/>
        </w:rPr>
      </w:pPr>
      <w:r w:rsidRPr="009A11DE">
        <w:rPr>
          <w:rFonts w:ascii="Inter Tight" w:eastAsia="MS Mincho" w:hAnsi="Inter Tight" w:cs="Inter Tight"/>
          <w:b/>
          <w:noProof/>
          <w:color w:val="001489"/>
          <w:sz w:val="28"/>
          <w:szCs w:val="28"/>
          <w:u w:val="single"/>
        </w:rPr>
        <w:t>CAMPIONATO DI CALCIO A 5 SERIE C2– Stagione Sportiva 2026/2027</w:t>
      </w:r>
    </w:p>
    <w:p w14:paraId="27966549" w14:textId="77777777" w:rsidR="009A11DE" w:rsidRPr="009A11DE" w:rsidRDefault="009A11DE" w:rsidP="009A11DE">
      <w:pPr>
        <w:spacing w:after="0" w:line="240" w:lineRule="auto"/>
        <w:jc w:val="both"/>
        <w:rPr>
          <w:rFonts w:ascii="Inter Tight" w:eastAsia="MS Mincho" w:hAnsi="Inter Tight" w:cs="Inter Tight"/>
          <w:b/>
          <w:bCs/>
          <w:color w:val="001489"/>
          <w:sz w:val="28"/>
          <w:szCs w:val="28"/>
          <w:u w:val="single"/>
        </w:rPr>
      </w:pPr>
    </w:p>
    <w:p w14:paraId="4FB85A17" w14:textId="77777777" w:rsidR="009A11DE" w:rsidRPr="009A11DE" w:rsidRDefault="009A11DE" w:rsidP="009A11DE">
      <w:pPr>
        <w:spacing w:after="0" w:line="240" w:lineRule="auto"/>
        <w:jc w:val="both"/>
        <w:rPr>
          <w:rFonts w:ascii="Inter Tight" w:eastAsia="MS Mincho" w:hAnsi="Inter Tight" w:cs="Inter Tight"/>
          <w:b/>
          <w:color w:val="001489"/>
        </w:rPr>
      </w:pPr>
      <w:r w:rsidRPr="009A11DE">
        <w:rPr>
          <w:rFonts w:ascii="Inter Tight" w:eastAsia="MS Mincho" w:hAnsi="Inter Tight" w:cs="Inter Tight"/>
          <w:b/>
          <w:color w:val="000108"/>
        </w:rPr>
        <w:t>CONSIDERATO:</w:t>
      </w:r>
    </w:p>
    <w:p w14:paraId="6E650383" w14:textId="77777777" w:rsidR="009A11DE" w:rsidRPr="009A11DE" w:rsidRDefault="009A11DE" w:rsidP="009A11DE">
      <w:pPr>
        <w:spacing w:after="0" w:line="240" w:lineRule="auto"/>
        <w:jc w:val="both"/>
        <w:rPr>
          <w:rFonts w:ascii="Inter Tight" w:eastAsia="MS Mincho" w:hAnsi="Inter Tight" w:cs="Inter Tight"/>
          <w:b/>
          <w:sz w:val="12"/>
          <w:szCs w:val="12"/>
        </w:rPr>
      </w:pPr>
    </w:p>
    <w:p w14:paraId="3444ACA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color w:val="001489"/>
        </w:rPr>
        <w:t xml:space="preserve"> </w:t>
      </w:r>
      <w:r w:rsidRPr="009A11DE">
        <w:rPr>
          <w:rFonts w:ascii="Inter Tight" w:eastAsia="MS Mincho" w:hAnsi="Inter Tight" w:cs="Inter Tight"/>
          <w:bCs/>
        </w:rPr>
        <w:t xml:space="preserve"> nell’organico del Campionato di Serie C2, in data 30 Giugno 2026, le Società aventi diritto  risultavano  essere </w:t>
      </w:r>
      <w:r w:rsidRPr="009A11DE">
        <w:rPr>
          <w:rFonts w:ascii="Inter Tight" w:eastAsia="MS Mincho" w:hAnsi="Inter Tight" w:cs="Inter Tight"/>
          <w:b/>
          <w:color w:val="000108"/>
        </w:rPr>
        <w:t>N. 65</w:t>
      </w:r>
      <w:r w:rsidRPr="009A11DE">
        <w:rPr>
          <w:rFonts w:ascii="Inter Tight" w:eastAsia="MS Mincho" w:hAnsi="Inter Tight" w:cs="Inter Tight"/>
          <w:bCs/>
        </w:rPr>
        <w:t xml:space="preserve"> </w:t>
      </w:r>
    </w:p>
    <w:p w14:paraId="49A06A72" w14:textId="77777777" w:rsidR="009A11DE" w:rsidRPr="009A11DE" w:rsidRDefault="009A11DE" w:rsidP="009A11DE">
      <w:pPr>
        <w:spacing w:after="0" w:line="240" w:lineRule="auto"/>
        <w:jc w:val="both"/>
        <w:rPr>
          <w:rFonts w:ascii="Inter Tight" w:eastAsia="MS Mincho" w:hAnsi="Inter Tight" w:cs="Inter Tight"/>
          <w:bCs/>
        </w:rPr>
      </w:pPr>
    </w:p>
    <w:p w14:paraId="2A2060D8"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color w:val="001489"/>
        </w:rPr>
        <w:t>,</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ordinatorio</w:t>
      </w:r>
      <w:r w:rsidRPr="009A11DE">
        <w:rPr>
          <w:rFonts w:ascii="Inter Tight" w:eastAsia="MS Mincho" w:hAnsi="Inter Tight" w:cs="Inter Tight"/>
          <w:bCs/>
          <w:color w:val="001489"/>
        </w:rPr>
        <w:t xml:space="preserve"> </w:t>
      </w:r>
      <w:r w:rsidRPr="009A11DE">
        <w:rPr>
          <w:rFonts w:ascii="Inter Tight" w:eastAsia="MS Mincho" w:hAnsi="Inter Tight" w:cs="Inter Tight"/>
          <w:b/>
          <w:color w:val="000108"/>
        </w:rPr>
        <w:t>del 24 agosto 2026</w:t>
      </w:r>
      <w:r w:rsidRPr="009A11DE">
        <w:rPr>
          <w:rFonts w:ascii="Inter Tight" w:eastAsia="MS Mincho" w:hAnsi="Inter Tight" w:cs="Inter Tight"/>
          <w:bCs/>
        </w:rPr>
        <w:t xml:space="preserve"> - termine fissato con C.U. N. 1 del 3 Luglio 2026,</w:t>
      </w:r>
    </w:p>
    <w:p w14:paraId="3730189C"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 xml:space="preserve">le 9 Società sottoelencate  </w:t>
      </w:r>
      <w:r w:rsidRPr="009A11DE">
        <w:rPr>
          <w:rFonts w:ascii="Inter Tight" w:eastAsia="MS Mincho" w:hAnsi="Inter Tight" w:cs="Inter Tight"/>
          <w:b/>
          <w:color w:val="000108"/>
        </w:rPr>
        <w:t>non</w:t>
      </w:r>
      <w:r w:rsidRPr="009A11DE">
        <w:rPr>
          <w:rFonts w:ascii="Inter Tight" w:eastAsia="MS Mincho" w:hAnsi="Inter Tight" w:cs="Inter Tight"/>
          <w:bCs/>
          <w:color w:val="000108"/>
        </w:rPr>
        <w:t xml:space="preserve">  </w:t>
      </w:r>
      <w:r w:rsidRPr="009A11DE">
        <w:rPr>
          <w:rFonts w:ascii="Inter Tight" w:eastAsia="MS Mincho" w:hAnsi="Inter Tight" w:cs="Inter Tight"/>
          <w:b/>
          <w:color w:val="000108"/>
        </w:rPr>
        <w:t>hanno  provveduto ad iscriversi on-line;</w:t>
      </w:r>
      <w:r w:rsidRPr="009A11DE">
        <w:rPr>
          <w:rFonts w:ascii="Inter Tight" w:eastAsia="MS Mincho" w:hAnsi="Inter Tight" w:cs="Inter Tight"/>
          <w:b/>
        </w:rPr>
        <w:t xml:space="preserve"> </w:t>
      </w:r>
    </w:p>
    <w:p w14:paraId="4B2CDFDA" w14:textId="77777777" w:rsidR="009A11DE" w:rsidRPr="009A11DE" w:rsidRDefault="009A11DE" w:rsidP="009A11DE">
      <w:pPr>
        <w:spacing w:after="0" w:line="240" w:lineRule="auto"/>
        <w:jc w:val="both"/>
        <w:rPr>
          <w:rFonts w:ascii="Inter Tight" w:eastAsia="MS Mincho" w:hAnsi="Inter Tight" w:cs="Inter Tight"/>
          <w:b/>
        </w:rPr>
      </w:pPr>
    </w:p>
    <w:p w14:paraId="13949D78"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FRIGINTINI</w:t>
      </w:r>
    </w:p>
    <w:p w14:paraId="4769ADF4"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JONICA</w:t>
      </w:r>
    </w:p>
    <w:p w14:paraId="3C434DAC"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MILAZZO</w:t>
      </w:r>
    </w:p>
    <w:p w14:paraId="7D0785C4"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A.LIBERTAS RARI NANTES</w:t>
      </w:r>
    </w:p>
    <w:p w14:paraId="24A39895"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PEDARA</w:t>
      </w:r>
    </w:p>
    <w:p w14:paraId="332140A8"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PRO RAGUSA</w:t>
      </w:r>
    </w:p>
    <w:p w14:paraId="1DBA2D2C"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REAL ROCCHENERE</w:t>
      </w:r>
    </w:p>
    <w:p w14:paraId="0A63B70C"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 xml:space="preserve">VILLASETA </w:t>
      </w:r>
    </w:p>
    <w:p w14:paraId="2E71F478" w14:textId="77777777" w:rsidR="009A11DE" w:rsidRPr="009A11DE" w:rsidRDefault="009A11DE" w:rsidP="009A11DE">
      <w:pPr>
        <w:spacing w:after="0" w:line="240" w:lineRule="auto"/>
        <w:jc w:val="both"/>
        <w:rPr>
          <w:rFonts w:ascii="Inter Tight" w:eastAsia="MS Mincho" w:hAnsi="Inter Tight" w:cs="Inter Tight"/>
          <w:b/>
        </w:rPr>
      </w:pPr>
      <w:r w:rsidRPr="009A11DE">
        <w:rPr>
          <w:rFonts w:ascii="Inter Tight" w:eastAsia="MS Mincho" w:hAnsi="Inter Tight" w:cs="Inter Tight"/>
          <w:b/>
        </w:rPr>
        <w:t>VIRTUS CAMPOBELLO 2024</w:t>
      </w:r>
    </w:p>
    <w:p w14:paraId="64BC6068" w14:textId="77777777" w:rsidR="009A11DE" w:rsidRPr="009A11DE" w:rsidRDefault="009A11DE" w:rsidP="009A11DE">
      <w:pPr>
        <w:spacing w:after="0" w:line="240" w:lineRule="auto"/>
        <w:jc w:val="both"/>
        <w:rPr>
          <w:rFonts w:ascii="Inter Tight" w:eastAsia="MS Mincho" w:hAnsi="Inter Tight" w:cs="Inter Tight"/>
          <w:b/>
        </w:rPr>
      </w:pPr>
    </w:p>
    <w:p w14:paraId="29CB5431" w14:textId="77777777" w:rsidR="009A11DE" w:rsidRPr="009A11DE" w:rsidRDefault="009A11DE" w:rsidP="009A11DE">
      <w:pPr>
        <w:spacing w:after="0" w:line="240" w:lineRule="auto"/>
        <w:jc w:val="both"/>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entro il termine </w:t>
      </w:r>
      <w:r w:rsidRPr="009A11DE">
        <w:rPr>
          <w:rFonts w:ascii="Inter Tight" w:eastAsia="MS Mincho" w:hAnsi="Inter Tight" w:cs="Inter Tight"/>
          <w:b/>
          <w:color w:val="000108"/>
          <w:u w:val="single"/>
        </w:rPr>
        <w:t>perentorio</w:t>
      </w:r>
      <w:r w:rsidRPr="009A11DE">
        <w:rPr>
          <w:rFonts w:ascii="Inter Tight" w:eastAsia="MS Mincho" w:hAnsi="Inter Tight" w:cs="Inter Tight"/>
          <w:b/>
          <w:color w:val="000108"/>
        </w:rPr>
        <w:t xml:space="preserve"> del 3 settembre 2026</w:t>
      </w:r>
      <w:r w:rsidRPr="009A11DE">
        <w:rPr>
          <w:rFonts w:ascii="Inter Tight" w:eastAsia="MS Mincho" w:hAnsi="Inter Tight" w:cs="Inter Tight"/>
          <w:bCs/>
        </w:rPr>
        <w:t xml:space="preserve"> – termine fissato con C.U. n. 1 del 3 luglio 2026 -  la Società </w:t>
      </w:r>
      <w:r w:rsidRPr="009A11DE">
        <w:rPr>
          <w:rFonts w:ascii="Inter Tight" w:eastAsia="MS Mincho" w:hAnsi="Inter Tight" w:cs="Inter Tight"/>
          <w:b/>
        </w:rPr>
        <w:t>CITTA’ DI CANICATTI’</w:t>
      </w:r>
      <w:r w:rsidRPr="009A11DE">
        <w:rPr>
          <w:rFonts w:ascii="Inter Tight" w:eastAsia="MS Mincho" w:hAnsi="Inter Tight" w:cs="Inter Tight"/>
          <w:b/>
          <w:color w:val="001489"/>
        </w:rPr>
        <w:t>,</w:t>
      </w:r>
      <w:r w:rsidRPr="009A11DE">
        <w:rPr>
          <w:rFonts w:ascii="Inter Tight" w:eastAsia="MS Mincho" w:hAnsi="Inter Tight" w:cs="Inter Tight"/>
          <w:bCs/>
        </w:rPr>
        <w:t xml:space="preserve"> benchè iscritta on-line entro il termine ordinatorio del 24 agosto 2026, </w:t>
      </w:r>
      <w:r w:rsidRPr="009A11DE">
        <w:rPr>
          <w:rFonts w:ascii="Inter Tight" w:eastAsia="MS Mincho" w:hAnsi="Inter Tight" w:cs="Inter Tight"/>
          <w:b/>
          <w:color w:val="000108"/>
        </w:rPr>
        <w:t>non ha ottemperato agli adempimenti previsti</w:t>
      </w:r>
      <w:r w:rsidRPr="009A11DE">
        <w:rPr>
          <w:rFonts w:ascii="Inter Tight" w:eastAsia="MS Mincho" w:hAnsi="Inter Tight" w:cs="Inter Tight"/>
          <w:bCs/>
        </w:rPr>
        <w:t xml:space="preserve"> secondo le prescrizioni di cui all’art. 31, comma 2, del Regolamento LND;</w:t>
      </w:r>
    </w:p>
    <w:p w14:paraId="7869B08B"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09A6AF0C" w14:textId="77777777" w:rsidR="009A11DE" w:rsidRPr="009A11DE" w:rsidRDefault="009A11DE" w:rsidP="009A11DE">
      <w:pPr>
        <w:spacing w:after="0" w:line="240" w:lineRule="auto"/>
        <w:jc w:val="both"/>
        <w:rPr>
          <w:rFonts w:ascii="Inter Tight" w:eastAsia="MS Mincho" w:hAnsi="Inter Tight" w:cs="Inter Tight"/>
          <w:b/>
          <w:bCs/>
          <w:color w:val="000108"/>
        </w:rPr>
      </w:pPr>
      <w:r w:rsidRPr="009A11DE">
        <w:rPr>
          <w:rFonts w:ascii="Inter Tight" w:eastAsia="MS Mincho" w:hAnsi="Inter Tight" w:cs="Inter Tight"/>
          <w:color w:val="000108"/>
        </w:rPr>
        <w:t xml:space="preserve">L’oragnico si riduce a N. </w:t>
      </w:r>
      <w:r w:rsidRPr="009A11DE">
        <w:rPr>
          <w:rFonts w:ascii="Inter Tight" w:eastAsia="MS Mincho" w:hAnsi="Inter Tight" w:cs="Inter Tight"/>
          <w:b/>
          <w:bCs/>
          <w:color w:val="000108"/>
        </w:rPr>
        <w:t>55 Società</w:t>
      </w:r>
    </w:p>
    <w:p w14:paraId="5A961E39" w14:textId="77777777" w:rsidR="009A11DE" w:rsidRPr="009A11DE" w:rsidRDefault="009A11DE" w:rsidP="009A11DE">
      <w:pPr>
        <w:spacing w:after="0" w:line="240" w:lineRule="auto"/>
        <w:jc w:val="both"/>
        <w:rPr>
          <w:rFonts w:ascii="Inter Tight" w:eastAsia="MS Mincho" w:hAnsi="Inter Tight" w:cs="Inter Tight"/>
          <w:b/>
          <w:bCs/>
          <w:color w:val="000108"/>
        </w:rPr>
      </w:pPr>
    </w:p>
    <w:p w14:paraId="4C1259C2" w14:textId="77777777" w:rsidR="009A11DE" w:rsidRPr="009A11DE" w:rsidRDefault="009A11DE" w:rsidP="009A11DE">
      <w:pPr>
        <w:spacing w:after="0" w:line="240" w:lineRule="auto"/>
        <w:jc w:val="both"/>
        <w:rPr>
          <w:rFonts w:ascii="Inter Tight" w:eastAsia="MS Mincho" w:hAnsi="Inter Tight" w:cs="Inter Tight"/>
          <w:b/>
          <w:bCs/>
          <w:color w:val="000108"/>
        </w:rPr>
      </w:pPr>
      <w:r w:rsidRPr="009A11DE">
        <w:rPr>
          <w:rFonts w:ascii="Inter Tight" w:eastAsia="MS Mincho" w:hAnsi="Inter Tight" w:cs="Inter Tight"/>
          <w:b/>
          <w:bCs/>
          <w:color w:val="000108"/>
        </w:rPr>
        <w:t>CHE</w:t>
      </w:r>
      <w:r w:rsidRPr="009A11DE">
        <w:rPr>
          <w:rFonts w:ascii="Inter Tight" w:eastAsia="MS Mincho" w:hAnsi="Inter Tight" w:cs="Inter Tight"/>
          <w:color w:val="001489"/>
        </w:rPr>
        <w:t xml:space="preserve"> </w:t>
      </w:r>
      <w:r w:rsidRPr="009A11DE">
        <w:rPr>
          <w:rFonts w:ascii="Inter Tight" w:eastAsia="MS Mincho" w:hAnsi="Inter Tight" w:cs="Inter Tight"/>
        </w:rPr>
        <w:t xml:space="preserve">per raggiungere </w:t>
      </w:r>
      <w:r w:rsidRPr="009A11DE">
        <w:rPr>
          <w:rFonts w:ascii="Inter Tight" w:eastAsia="MS Mincho" w:hAnsi="Inter Tight" w:cs="Inter Tight"/>
          <w:b/>
          <w:bCs/>
        </w:rPr>
        <w:t>N. 56</w:t>
      </w:r>
      <w:r w:rsidRPr="009A11DE">
        <w:rPr>
          <w:rFonts w:ascii="Inter Tight" w:eastAsia="MS Mincho" w:hAnsi="Inter Tight" w:cs="Inter Tight"/>
        </w:rPr>
        <w:t xml:space="preserve"> Società in organico (previsteo </w:t>
      </w:r>
      <w:r w:rsidRPr="009A11DE">
        <w:rPr>
          <w:rFonts w:ascii="Inter Tight" w:eastAsia="MS Mincho" w:hAnsi="Inter Tight" w:cs="Inter Tight"/>
          <w:color w:val="000526"/>
        </w:rPr>
        <w:t>con C.U. n. 1 del 3 luglio 2026)</w:t>
      </w:r>
      <w:r w:rsidRPr="009A11DE">
        <w:rPr>
          <w:rFonts w:ascii="Inter Tight" w:eastAsia="MS Mincho" w:hAnsi="Inter Tight" w:cs="Inter Tight"/>
        </w:rPr>
        <w:t xml:space="preserve">, </w:t>
      </w:r>
      <w:r w:rsidRPr="009A11DE">
        <w:rPr>
          <w:rFonts w:ascii="Inter Tight" w:eastAsia="MS Mincho" w:hAnsi="Inter Tight" w:cs="Inter Tight"/>
          <w:b/>
          <w:bCs/>
          <w:color w:val="000108"/>
        </w:rPr>
        <w:t>occorrerà  procedere all’ammissione di N.1 Società;</w:t>
      </w:r>
    </w:p>
    <w:p w14:paraId="770A3446" w14:textId="77777777" w:rsidR="009A11DE" w:rsidRPr="009A11DE" w:rsidRDefault="009A11DE" w:rsidP="009A11DE">
      <w:pPr>
        <w:spacing w:after="0" w:line="240" w:lineRule="auto"/>
        <w:jc w:val="both"/>
        <w:rPr>
          <w:rFonts w:ascii="Inter Tight" w:eastAsia="MS Mincho" w:hAnsi="Inter Tight" w:cs="Inter Tight"/>
          <w:color w:val="000108"/>
        </w:rPr>
      </w:pPr>
    </w:p>
    <w:p w14:paraId="5D846899" w14:textId="77777777" w:rsidR="009A11DE" w:rsidRPr="009A11DE" w:rsidRDefault="009A11DE" w:rsidP="009A11DE">
      <w:pPr>
        <w:spacing w:after="0" w:line="240" w:lineRule="auto"/>
        <w:rPr>
          <w:rFonts w:ascii="Inter Tight" w:eastAsia="Calibri" w:hAnsi="Inter Tight" w:cs="Inter Tight"/>
          <w:b/>
          <w:color w:val="3333FF"/>
          <w:kern w:val="0"/>
          <w:sz w:val="6"/>
          <w:szCs w:val="6"/>
          <w14:ligatures w14:val="none"/>
        </w:rPr>
      </w:pPr>
    </w:p>
    <w:p w14:paraId="3BADA97F" w14:textId="77777777" w:rsidR="009A11DE" w:rsidRP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r w:rsidRPr="009A11DE">
        <w:rPr>
          <w:rFonts w:ascii="Inter Tight" w:eastAsia="MS Mincho" w:hAnsi="Inter Tight" w:cs="Inter Tight"/>
        </w:rPr>
        <w:t xml:space="preserve">Viste le domande di “Ripescaggio” pervenute entro il “Termine Perentorio” di Venerdì 24 agosto 2026 – stabilito con C.U. N. 1 del 3 Luglio 2026 - ed esaminate dalla Commissione per i “Ripescaggi”, che ha attribuito il relativo punteggio, </w:t>
      </w:r>
      <w:r w:rsidRPr="009A11DE">
        <w:rPr>
          <w:rFonts w:ascii="Inter Tight" w:eastAsia="MS Mincho" w:hAnsi="Inter Tight" w:cs="Inter Tight"/>
          <w:b/>
          <w:bCs/>
          <w:color w:val="000108"/>
        </w:rPr>
        <w:t xml:space="preserve">il Consiglio Direttivo, </w:t>
      </w:r>
      <w:r w:rsidRPr="009A11DE">
        <w:rPr>
          <w:rFonts w:ascii="Inter Tight" w:eastAsia="MS Mincho" w:hAnsi="Inter Tight" w:cs="Inter Tight"/>
          <w:color w:val="000108"/>
        </w:rPr>
        <w:t>nella Riunione del 9 settembre 2026,  ha stilato la seguente graduatoria,</w:t>
      </w:r>
      <w:r w:rsidRPr="009A11DE">
        <w:rPr>
          <w:rFonts w:ascii="Inter Tight" w:eastAsia="MS Mincho" w:hAnsi="Inter Tight" w:cs="Inter Tight"/>
          <w:b/>
          <w:bCs/>
          <w:color w:val="000108"/>
        </w:rPr>
        <w:t xml:space="preserve"> </w:t>
      </w:r>
    </w:p>
    <w:p w14:paraId="104C46E7" w14:textId="77777777" w:rsidR="009A11DE" w:rsidRPr="009A11DE" w:rsidRDefault="009A11DE" w:rsidP="009A11DE">
      <w:pPr>
        <w:spacing w:line="256" w:lineRule="auto"/>
        <w:contextualSpacing/>
        <w:rPr>
          <w:rFonts w:ascii="Arial" w:eastAsia="Calibri" w:hAnsi="Arial" w:cs="Arial"/>
          <w:b/>
          <w:bCs/>
          <w:kern w:val="0"/>
          <w14:ligatures w14:val="none"/>
        </w:rPr>
      </w:pPr>
    </w:p>
    <w:p w14:paraId="5948D69F" w14:textId="77777777" w:rsidR="009A11DE" w:rsidRPr="009A11DE" w:rsidRDefault="009A11DE" w:rsidP="009A11DE">
      <w:pPr>
        <w:spacing w:line="256" w:lineRule="auto"/>
        <w:contextualSpacing/>
        <w:rPr>
          <w:rFonts w:ascii="Arial" w:eastAsia="Calibri" w:hAnsi="Arial" w:cs="Arial"/>
          <w:b/>
          <w:bCs/>
          <w:kern w:val="0"/>
          <w14:ligatures w14:val="none"/>
        </w:rPr>
      </w:pPr>
      <w:r w:rsidRPr="009A11DE">
        <w:rPr>
          <w:rFonts w:ascii="Arial" w:eastAsia="Calibri" w:hAnsi="Arial" w:cs="Arial"/>
          <w:b/>
          <w:bCs/>
          <w:kern w:val="0"/>
          <w14:ligatures w14:val="none"/>
        </w:rPr>
        <w:t xml:space="preserve">962975 ATLETICO MEGARA </w:t>
      </w:r>
      <w:r w:rsidRPr="009A11DE">
        <w:rPr>
          <w:rFonts w:ascii="Arial" w:eastAsia="Calibri" w:hAnsi="Arial" w:cs="Arial"/>
          <w:b/>
          <w:bCs/>
          <w:kern w:val="0"/>
          <w14:ligatures w14:val="none"/>
        </w:rPr>
        <w:tab/>
      </w:r>
      <w:r w:rsidRPr="009A11DE">
        <w:rPr>
          <w:rFonts w:ascii="Arial" w:eastAsia="Calibri" w:hAnsi="Arial" w:cs="Arial"/>
          <w:b/>
          <w:bCs/>
          <w:kern w:val="0"/>
          <w14:ligatures w14:val="none"/>
        </w:rPr>
        <w:tab/>
        <w:t>di Augusta</w:t>
      </w:r>
      <w:r w:rsidRPr="009A11DE">
        <w:rPr>
          <w:rFonts w:ascii="Arial" w:eastAsia="Calibri" w:hAnsi="Arial" w:cs="Arial"/>
          <w:b/>
          <w:bCs/>
          <w:kern w:val="0"/>
          <w14:ligatures w14:val="none"/>
        </w:rPr>
        <w:tab/>
      </w:r>
      <w:r w:rsidRPr="009A11DE">
        <w:rPr>
          <w:rFonts w:ascii="Arial" w:eastAsia="Calibri" w:hAnsi="Arial" w:cs="Arial"/>
          <w:b/>
          <w:bCs/>
          <w:kern w:val="0"/>
          <w14:ligatures w14:val="none"/>
        </w:rPr>
        <w:tab/>
        <w:t xml:space="preserve">Punti 39,00 </w:t>
      </w:r>
      <w:r w:rsidRPr="009A11DE">
        <w:rPr>
          <w:rFonts w:ascii="Arial" w:eastAsia="Calibri" w:hAnsi="Arial" w:cs="Arial"/>
          <w:b/>
          <w:bCs/>
          <w:color w:val="001489"/>
          <w:kern w:val="0"/>
          <w14:ligatures w14:val="none"/>
        </w:rPr>
        <w:t>Play Off</w:t>
      </w:r>
    </w:p>
    <w:p w14:paraId="5A5E6F45" w14:textId="77777777" w:rsidR="009A11DE" w:rsidRPr="009A11DE" w:rsidRDefault="009A11DE" w:rsidP="009A11DE">
      <w:pPr>
        <w:spacing w:line="256" w:lineRule="auto"/>
        <w:contextualSpacing/>
        <w:rPr>
          <w:rFonts w:ascii="Arial" w:eastAsia="Calibri" w:hAnsi="Arial" w:cs="Arial"/>
          <w:b/>
          <w:bCs/>
          <w:kern w:val="0"/>
          <w14:ligatures w14:val="none"/>
        </w:rPr>
      </w:pPr>
    </w:p>
    <w:p w14:paraId="73DF9E47" w14:textId="77777777" w:rsidR="009A11DE" w:rsidRPr="009A11DE" w:rsidRDefault="009A11DE" w:rsidP="009A11DE">
      <w:pPr>
        <w:spacing w:line="360" w:lineRule="auto"/>
        <w:contextualSpacing/>
        <w:rPr>
          <w:rFonts w:ascii="Arial" w:eastAsia="Calibri" w:hAnsi="Arial" w:cs="Arial"/>
          <w:b/>
          <w:bCs/>
          <w:i/>
          <w:iCs/>
          <w:color w:val="001489"/>
          <w:kern w:val="0"/>
          <w14:ligatures w14:val="none"/>
        </w:rPr>
      </w:pPr>
      <w:r w:rsidRPr="009A11DE">
        <w:rPr>
          <w:rFonts w:ascii="Arial" w:eastAsia="Calibri" w:hAnsi="Arial" w:cs="Arial"/>
          <w:b/>
          <w:bCs/>
          <w:i/>
          <w:iCs/>
          <w:color w:val="001489"/>
          <w:kern w:val="0"/>
          <w14:ligatures w14:val="none"/>
        </w:rPr>
        <w:t xml:space="preserve">Segue in graduatoria </w:t>
      </w:r>
    </w:p>
    <w:p w14:paraId="64C7FF6E" w14:textId="77777777" w:rsidR="009A11DE" w:rsidRPr="009A11DE" w:rsidRDefault="009A11DE" w:rsidP="009A11DE">
      <w:pPr>
        <w:spacing w:line="360" w:lineRule="auto"/>
        <w:contextualSpacing/>
        <w:rPr>
          <w:rFonts w:ascii="Arial" w:eastAsia="Calibri" w:hAnsi="Arial" w:cs="Arial"/>
          <w:b/>
          <w:bCs/>
          <w:i/>
          <w:iCs/>
          <w:color w:val="001489"/>
          <w:kern w:val="0"/>
          <w:sz w:val="12"/>
          <w:szCs w:val="12"/>
          <w14:ligatures w14:val="none"/>
        </w:rPr>
      </w:pPr>
    </w:p>
    <w:p w14:paraId="679EFFB1" w14:textId="77777777" w:rsidR="009A11DE" w:rsidRPr="009A11DE" w:rsidRDefault="009A11DE" w:rsidP="009A11DE">
      <w:pPr>
        <w:spacing w:line="360" w:lineRule="auto"/>
        <w:contextualSpacing/>
        <w:rPr>
          <w:rFonts w:ascii="Arial" w:eastAsia="Calibri" w:hAnsi="Arial" w:cs="Arial"/>
          <w:b/>
          <w:bCs/>
          <w:kern w:val="0"/>
          <w14:ligatures w14:val="none"/>
        </w:rPr>
      </w:pPr>
      <w:r w:rsidRPr="009A11DE">
        <w:rPr>
          <w:rFonts w:ascii="Arial" w:eastAsia="Calibri" w:hAnsi="Arial" w:cs="Arial"/>
          <w:b/>
          <w:bCs/>
          <w:kern w:val="0"/>
          <w14:ligatures w14:val="none"/>
        </w:rPr>
        <w:t>933147 ASD VILLASMUNDO</w:t>
      </w:r>
      <w:r w:rsidRPr="009A11DE">
        <w:rPr>
          <w:rFonts w:ascii="Arial" w:eastAsia="Calibri" w:hAnsi="Arial" w:cs="Arial"/>
          <w:b/>
          <w:bCs/>
          <w:kern w:val="0"/>
          <w14:ligatures w14:val="none"/>
        </w:rPr>
        <w:tab/>
      </w:r>
      <w:r w:rsidRPr="009A11DE">
        <w:rPr>
          <w:rFonts w:ascii="Arial" w:eastAsia="Calibri" w:hAnsi="Arial" w:cs="Arial"/>
          <w:b/>
          <w:bCs/>
          <w:kern w:val="0"/>
          <w14:ligatures w14:val="none"/>
        </w:rPr>
        <w:tab/>
        <w:t>di Villasmundo</w:t>
      </w:r>
      <w:r w:rsidRPr="009A11DE">
        <w:rPr>
          <w:rFonts w:ascii="Arial" w:eastAsia="Calibri" w:hAnsi="Arial" w:cs="Arial"/>
          <w:b/>
          <w:bCs/>
          <w:kern w:val="0"/>
          <w14:ligatures w14:val="none"/>
        </w:rPr>
        <w:tab/>
        <w:t xml:space="preserve">Punti 33,00 </w:t>
      </w:r>
      <w:r w:rsidRPr="009A11DE">
        <w:rPr>
          <w:rFonts w:ascii="Arial" w:eastAsia="Calibri" w:hAnsi="Arial" w:cs="Arial"/>
          <w:b/>
          <w:bCs/>
          <w:color w:val="001489"/>
          <w:kern w:val="0"/>
          <w14:ligatures w14:val="none"/>
        </w:rPr>
        <w:t>2^ squadra</w:t>
      </w:r>
    </w:p>
    <w:p w14:paraId="59C4163F" w14:textId="77777777" w:rsidR="009A11DE" w:rsidRPr="009A11DE" w:rsidRDefault="009A11DE" w:rsidP="009A11DE">
      <w:pPr>
        <w:spacing w:after="0" w:line="360" w:lineRule="auto"/>
        <w:contextualSpacing/>
        <w:rPr>
          <w:rFonts w:ascii="Inter Tight" w:eastAsia="MS Mincho" w:hAnsi="Inter Tight" w:cs="Inter Tight"/>
          <w:b/>
          <w:bCs/>
          <w:color w:val="000108"/>
          <w:kern w:val="0"/>
          <w14:ligatures w14:val="none"/>
        </w:rPr>
      </w:pPr>
      <w:r w:rsidRPr="009A11DE">
        <w:rPr>
          <w:rFonts w:ascii="Arial" w:eastAsia="Calibri" w:hAnsi="Arial" w:cs="Arial"/>
          <w:b/>
          <w:bCs/>
          <w:i/>
          <w:iCs/>
          <w:color w:val="001489"/>
          <w:kern w:val="0"/>
          <w14:ligatures w14:val="none"/>
        </w:rPr>
        <w:t xml:space="preserve">Viene esclusa </w:t>
      </w:r>
    </w:p>
    <w:p w14:paraId="52964CC5" w14:textId="77777777" w:rsidR="009A11DE" w:rsidRPr="009A11DE" w:rsidRDefault="009A11DE" w:rsidP="009A11DE">
      <w:pPr>
        <w:spacing w:after="0" w:line="360" w:lineRule="auto"/>
        <w:contextualSpacing/>
        <w:rPr>
          <w:rFonts w:ascii="Arial" w:eastAsia="Calibri" w:hAnsi="Arial" w:cs="Arial"/>
          <w:b/>
          <w:bCs/>
          <w:kern w:val="0"/>
          <w14:ligatures w14:val="none"/>
        </w:rPr>
      </w:pPr>
      <w:r w:rsidRPr="009A11DE">
        <w:rPr>
          <w:rFonts w:ascii="Arial" w:eastAsia="Calibri" w:hAnsi="Arial" w:cs="Arial"/>
          <w:b/>
          <w:bCs/>
          <w:kern w:val="0"/>
          <w14:ligatures w14:val="none"/>
        </w:rPr>
        <w:t>964346 A.S.D. CITTA’ DI KAGGI</w:t>
      </w:r>
      <w:r w:rsidRPr="009A11DE">
        <w:rPr>
          <w:rFonts w:ascii="Arial" w:eastAsia="Calibri" w:hAnsi="Arial" w:cs="Arial"/>
          <w:b/>
          <w:bCs/>
          <w:kern w:val="0"/>
          <w14:ligatures w14:val="none"/>
        </w:rPr>
        <w:tab/>
      </w:r>
      <w:r w:rsidRPr="009A11DE">
        <w:rPr>
          <w:rFonts w:ascii="Arial" w:eastAsia="Calibri" w:hAnsi="Arial" w:cs="Arial"/>
          <w:b/>
          <w:bCs/>
          <w:kern w:val="0"/>
          <w14:ligatures w14:val="none"/>
        </w:rPr>
        <w:tab/>
        <w:t xml:space="preserve">di Gaggi </w:t>
      </w:r>
      <w:r w:rsidRPr="009A11DE">
        <w:rPr>
          <w:rFonts w:ascii="Arial" w:eastAsia="Calibri" w:hAnsi="Arial" w:cs="Arial"/>
          <w:b/>
          <w:bCs/>
          <w:kern w:val="0"/>
          <w14:ligatures w14:val="none"/>
        </w:rPr>
        <w:tab/>
      </w:r>
      <w:r w:rsidRPr="009A11DE">
        <w:rPr>
          <w:rFonts w:ascii="Arial" w:eastAsia="Calibri" w:hAnsi="Arial" w:cs="Arial"/>
          <w:b/>
          <w:bCs/>
          <w:kern w:val="0"/>
          <w14:ligatures w14:val="none"/>
        </w:rPr>
        <w:tab/>
      </w:r>
      <w:r w:rsidRPr="009A11DE">
        <w:rPr>
          <w:rFonts w:ascii="Arial" w:eastAsia="Calibri" w:hAnsi="Arial" w:cs="Arial"/>
          <w:b/>
          <w:bCs/>
          <w:color w:val="001489"/>
          <w:kern w:val="0"/>
          <w14:ligatures w14:val="none"/>
        </w:rPr>
        <w:t>Esclusa Art. 1 lett.B) e C)</w:t>
      </w:r>
    </w:p>
    <w:p w14:paraId="6B0C1242" w14:textId="77777777" w:rsidR="009A11DE" w:rsidRPr="009A11DE" w:rsidRDefault="009A11DE" w:rsidP="009A11DE">
      <w:pPr>
        <w:spacing w:after="0" w:line="240" w:lineRule="auto"/>
        <w:jc w:val="both"/>
        <w:rPr>
          <w:rFonts w:ascii="Inter Tight" w:eastAsia="MS Mincho" w:hAnsi="Inter Tight" w:cs="Inter Tight"/>
          <w:b/>
          <w:color w:val="000108"/>
        </w:rPr>
      </w:pPr>
    </w:p>
    <w:p w14:paraId="49254F02" w14:textId="77777777" w:rsidR="009A11DE" w:rsidRPr="009A11DE" w:rsidRDefault="009A11DE" w:rsidP="009A11DE">
      <w:pPr>
        <w:spacing w:after="0" w:line="240" w:lineRule="auto"/>
        <w:rPr>
          <w:rFonts w:ascii="Inter Tight" w:eastAsia="MS Mincho" w:hAnsi="Inter Tight" w:cs="Inter Tight"/>
          <w:bCs/>
        </w:rPr>
      </w:pPr>
      <w:r w:rsidRPr="009A11DE">
        <w:rPr>
          <w:rFonts w:ascii="Inter Tight" w:eastAsia="MS Mincho" w:hAnsi="Inter Tight" w:cs="Inter Tight"/>
          <w:b/>
          <w:color w:val="000108"/>
        </w:rPr>
        <w:t>CHE</w:t>
      </w:r>
      <w:r w:rsidRPr="009A11DE">
        <w:rPr>
          <w:rFonts w:ascii="Inter Tight" w:eastAsia="MS Mincho" w:hAnsi="Inter Tight" w:cs="Inter Tight"/>
          <w:b/>
        </w:rPr>
        <w:t xml:space="preserve"> </w:t>
      </w:r>
      <w:r w:rsidRPr="009A11DE">
        <w:rPr>
          <w:rFonts w:ascii="Inter Tight" w:eastAsia="MS Mincho" w:hAnsi="Inter Tight" w:cs="Inter Tight"/>
          <w:bCs/>
        </w:rPr>
        <w:t xml:space="preserve">nella stessa seduta il Consiglio Direttivo provvede a formulare </w:t>
      </w:r>
      <w:r w:rsidRPr="009A11DE">
        <w:rPr>
          <w:rFonts w:ascii="Inter Tight" w:eastAsia="MS Mincho" w:hAnsi="Inter Tight" w:cs="Inter Tight"/>
          <w:b/>
        </w:rPr>
        <w:t>4 Gironi  2 da 15 squadre e due da 13 squadre ciascuno:</w:t>
      </w:r>
    </w:p>
    <w:p w14:paraId="3754E242" w14:textId="77777777" w:rsidR="009A11DE" w:rsidRDefault="009A11DE"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5ADA0D9B" w14:textId="77777777" w:rsidR="00A86601" w:rsidRDefault="00A86601"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596B3483" w14:textId="77777777" w:rsidR="00A86601" w:rsidRPr="009A11DE" w:rsidRDefault="00A86601" w:rsidP="009A11DE">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0108"/>
        </w:rPr>
      </w:pPr>
    </w:p>
    <w:p w14:paraId="4E78D258"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lastRenderedPageBreak/>
        <w:t>Girone A</w:t>
      </w:r>
    </w:p>
    <w:p w14:paraId="0C2A680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936376 A.S.D. AURORA MAZARA            </w:t>
      </w:r>
    </w:p>
    <w:p w14:paraId="51E61AF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941865 A.S.D. </w:t>
      </w:r>
      <w:r w:rsidRPr="009A11DE">
        <w:rPr>
          <w:rFonts w:ascii="Inter Tight" w:eastAsia="Calibri" w:hAnsi="Inter Tight" w:cs="Inter Tight"/>
          <w:kern w:val="0"/>
          <w14:ligatures w14:val="none"/>
        </w:rPr>
        <w:tab/>
        <w:t xml:space="preserve">CITTA DI BISACQUINO      </w:t>
      </w:r>
    </w:p>
    <w:p w14:paraId="03A4DBE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917845 A.S.D. </w:t>
      </w:r>
      <w:r w:rsidRPr="009A11DE">
        <w:rPr>
          <w:rFonts w:ascii="Inter Tight" w:eastAsia="Calibri" w:hAnsi="Inter Tight" w:cs="Inter Tight"/>
          <w:kern w:val="0"/>
          <w14:ligatures w14:val="none"/>
        </w:rPr>
        <w:tab/>
        <w:t xml:space="preserve">CITTA DI MARSALA         </w:t>
      </w:r>
    </w:p>
    <w:p w14:paraId="66942D63"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953020 A.S.D. CLUB PALERMO             </w:t>
      </w:r>
    </w:p>
    <w:p w14:paraId="5D9E2952"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953186 A.S.D  </w:t>
      </w:r>
      <w:r w:rsidRPr="009A11DE">
        <w:rPr>
          <w:rFonts w:ascii="Inter Tight" w:eastAsia="Calibri" w:hAnsi="Inter Tight" w:cs="Inter Tight"/>
          <w:kern w:val="0"/>
          <w:lang w:val="pt-BR"/>
          <w14:ligatures w14:val="none"/>
        </w:rPr>
        <w:tab/>
        <w:t xml:space="preserve">EMIRI                    </w:t>
      </w:r>
    </w:p>
    <w:p w14:paraId="17A42062"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954163 A.S.D. </w:t>
      </w:r>
      <w:r w:rsidRPr="009A11DE">
        <w:rPr>
          <w:rFonts w:ascii="Inter Tight" w:eastAsia="Calibri" w:hAnsi="Inter Tight" w:cs="Inter Tight"/>
          <w:kern w:val="0"/>
          <w:lang w:val="pt-BR"/>
          <w14:ligatures w14:val="none"/>
        </w:rPr>
        <w:tab/>
        <w:t xml:space="preserve">FUTSAL ALTOFONTE 2021    </w:t>
      </w:r>
    </w:p>
    <w:p w14:paraId="0E7B112B"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955020 A.S.D. FUTSAL CLUB MONREALE     </w:t>
      </w:r>
    </w:p>
    <w:p w14:paraId="224E4FA0"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 xml:space="preserve">962686        </w:t>
      </w:r>
      <w:r w:rsidRPr="009A11DE">
        <w:rPr>
          <w:rFonts w:ascii="Inter Tight" w:eastAsia="Calibri" w:hAnsi="Inter Tight" w:cs="Inter Tight"/>
          <w:kern w:val="0"/>
          <w:lang w:val="pt-BR"/>
          <w14:ligatures w14:val="none"/>
        </w:rPr>
        <w:tab/>
        <w:t xml:space="preserve">LILIBEO FUTSAL 2023 ASD  </w:t>
      </w:r>
    </w:p>
    <w:p w14:paraId="31517F0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lang w:val="pt-BR"/>
          <w14:ligatures w14:val="none"/>
        </w:rPr>
        <w:t xml:space="preserve">951543 A.S.D. </w:t>
      </w:r>
      <w:r w:rsidRPr="009A11DE">
        <w:rPr>
          <w:rFonts w:ascii="Inter Tight" w:eastAsia="Calibri" w:hAnsi="Inter Tight" w:cs="Inter Tight"/>
          <w:kern w:val="0"/>
          <w:lang w:val="pt-BR"/>
          <w14:ligatures w14:val="none"/>
        </w:rPr>
        <w:tab/>
      </w:r>
      <w:r w:rsidRPr="009A11DE">
        <w:rPr>
          <w:rFonts w:ascii="Inter Tight" w:eastAsia="Calibri" w:hAnsi="Inter Tight" w:cs="Inter Tight"/>
          <w:kern w:val="0"/>
          <w14:ligatures w14:val="none"/>
        </w:rPr>
        <w:t xml:space="preserve">MERLO CALCIO A 5         </w:t>
      </w:r>
    </w:p>
    <w:p w14:paraId="1E82D11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955294 A.S.D. REAL SICILIA C5          </w:t>
      </w:r>
    </w:p>
    <w:p w14:paraId="1B9D076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62365 A.S.D. </w:t>
      </w:r>
      <w:r w:rsidRPr="009A11DE">
        <w:rPr>
          <w:rFonts w:ascii="Inter Tight" w:eastAsia="Calibri" w:hAnsi="Inter Tight" w:cs="Inter Tight"/>
          <w:kern w:val="0"/>
          <w14:ligatures w14:val="none"/>
        </w:rPr>
        <w:tab/>
        <w:t xml:space="preserve">SAN GREGORIO PAPA        </w:t>
      </w:r>
    </w:p>
    <w:p w14:paraId="7231A0E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740102 A.S.D. </w:t>
      </w:r>
      <w:r w:rsidRPr="009A11DE">
        <w:rPr>
          <w:rFonts w:ascii="Inter Tight" w:eastAsia="Calibri" w:hAnsi="Inter Tight" w:cs="Inter Tight"/>
          <w:kern w:val="0"/>
          <w14:ligatures w14:val="none"/>
        </w:rPr>
        <w:tab/>
        <w:t xml:space="preserve">SAN VITO LO CAPO         </w:t>
      </w:r>
    </w:p>
    <w:p w14:paraId="74F7B23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963703        </w:t>
      </w:r>
      <w:r w:rsidRPr="009A11DE">
        <w:rPr>
          <w:rFonts w:ascii="Inter Tight" w:eastAsia="Calibri" w:hAnsi="Inter Tight" w:cs="Inter Tight"/>
          <w:kern w:val="0"/>
          <w14:ligatures w14:val="none"/>
        </w:rPr>
        <w:tab/>
        <w:t xml:space="preserve">SANTA ELISABETTA FUTSAL  </w:t>
      </w:r>
    </w:p>
    <w:p w14:paraId="5D7D97A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740366 P.G.S. VILLAUREA A.S.D.         </w:t>
      </w:r>
    </w:p>
    <w:p w14:paraId="363035F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952986 A.S.D. VIRTUS C.VETRANO C.BELLO</w:t>
      </w:r>
    </w:p>
    <w:p w14:paraId="72922894" w14:textId="77777777" w:rsidR="009A11DE" w:rsidRPr="009A11DE" w:rsidRDefault="009A11DE" w:rsidP="009A11DE">
      <w:pPr>
        <w:spacing w:after="0" w:line="240" w:lineRule="auto"/>
        <w:contextualSpacing/>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Totale 15 squadre</w:t>
      </w:r>
    </w:p>
    <w:p w14:paraId="6C2BA149" w14:textId="77777777" w:rsidR="009A11DE" w:rsidRPr="009A11DE" w:rsidRDefault="009A11DE" w:rsidP="009A11DE">
      <w:pPr>
        <w:spacing w:after="0" w:line="240" w:lineRule="auto"/>
        <w:rPr>
          <w:rFonts w:ascii="Inter Tight" w:eastAsia="Calibri" w:hAnsi="Inter Tight" w:cs="Inter Tight"/>
          <w:b/>
          <w:bCs/>
          <w:kern w:val="0"/>
          <w14:ligatures w14:val="none"/>
        </w:rPr>
      </w:pPr>
    </w:p>
    <w:p w14:paraId="60D76088"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Girone B</w:t>
      </w:r>
    </w:p>
    <w:p w14:paraId="419F3AB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80206 A.S.D. </w:t>
      </w:r>
      <w:r w:rsidRPr="009A11DE">
        <w:rPr>
          <w:rFonts w:ascii="Inter Tight" w:eastAsia="Calibri" w:hAnsi="Inter Tight" w:cs="Inter Tight"/>
          <w:kern w:val="0"/>
          <w14:ligatures w14:val="none"/>
        </w:rPr>
        <w:tab/>
        <w:t xml:space="preserve">ACR BORGATESE S.ANTONINO </w:t>
      </w:r>
    </w:p>
    <w:p w14:paraId="149C5B3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964195        </w:t>
      </w:r>
      <w:r w:rsidRPr="009A11DE">
        <w:rPr>
          <w:rFonts w:ascii="Inter Tight" w:eastAsia="Calibri" w:hAnsi="Inter Tight" w:cs="Inter Tight"/>
          <w:kern w:val="0"/>
          <w14:ligatures w14:val="none"/>
        </w:rPr>
        <w:tab/>
        <w:t xml:space="preserve">ALTAVILLA MILICIA USD    </w:t>
      </w:r>
    </w:p>
    <w:p w14:paraId="4D652E6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963206        </w:t>
      </w:r>
      <w:r w:rsidRPr="009A11DE">
        <w:rPr>
          <w:rFonts w:ascii="Inter Tight" w:eastAsia="Calibri" w:hAnsi="Inter Tight" w:cs="Inter Tight"/>
          <w:kern w:val="0"/>
          <w14:ligatures w14:val="none"/>
        </w:rPr>
        <w:tab/>
        <w:t>ATLETICO HIMERA TERME ASD</w:t>
      </w:r>
    </w:p>
    <w:p w14:paraId="3DB290FE"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963553        </w:t>
      </w:r>
      <w:r w:rsidRPr="009A11DE">
        <w:rPr>
          <w:rFonts w:ascii="Inter Tight" w:eastAsia="Calibri" w:hAnsi="Inter Tight" w:cs="Inter Tight"/>
          <w:kern w:val="0"/>
          <w14:ligatures w14:val="none"/>
        </w:rPr>
        <w:tab/>
        <w:t xml:space="preserve">BAFIA A.S.D.             </w:t>
      </w:r>
    </w:p>
    <w:p w14:paraId="06713D1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955332 A.S.D. FICARAZZI C5             </w:t>
      </w:r>
    </w:p>
    <w:p w14:paraId="41423709"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963343        </w:t>
      </w:r>
      <w:r w:rsidRPr="009A11DE">
        <w:rPr>
          <w:rFonts w:ascii="Inter Tight" w:eastAsia="Calibri" w:hAnsi="Inter Tight" w:cs="Inter Tight"/>
          <w:kern w:val="0"/>
          <w14:ligatures w14:val="none"/>
        </w:rPr>
        <w:tab/>
        <w:t xml:space="preserve">FUTSAL MERI  ASD         </w:t>
      </w:r>
    </w:p>
    <w:p w14:paraId="2446224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955409 A.S.D. GP2 SPORTING OLIVARELLA  </w:t>
      </w:r>
    </w:p>
    <w:p w14:paraId="319D8E4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740903 ASS.   </w:t>
      </w:r>
      <w:r w:rsidRPr="009A11DE">
        <w:rPr>
          <w:rFonts w:ascii="Inter Tight" w:eastAsia="Calibri" w:hAnsi="Inter Tight" w:cs="Inter Tight"/>
          <w:kern w:val="0"/>
          <w14:ligatures w14:val="none"/>
        </w:rPr>
        <w:tab/>
        <w:t xml:space="preserve">LIBERTAS ZACCAGNINI      </w:t>
      </w:r>
    </w:p>
    <w:p w14:paraId="0468122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952230 A.S.D. LIBRIZZI                 </w:t>
      </w:r>
    </w:p>
    <w:p w14:paraId="278C821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963576        </w:t>
      </w:r>
      <w:r w:rsidRPr="009A11DE">
        <w:rPr>
          <w:rFonts w:ascii="Inter Tight" w:eastAsia="Calibri" w:hAnsi="Inter Tight" w:cs="Inter Tight"/>
          <w:kern w:val="0"/>
          <w14:ligatures w14:val="none"/>
        </w:rPr>
        <w:tab/>
        <w:t xml:space="preserve">MONTALBANO 2024 FUTSAL   </w:t>
      </w:r>
    </w:p>
    <w:p w14:paraId="54684B4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953250 A.S.D. POLISPORTIVA REAL SPORTS </w:t>
      </w:r>
    </w:p>
    <w:p w14:paraId="401BE9B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955519 A.S.D. </w:t>
      </w:r>
      <w:r w:rsidRPr="009A11DE">
        <w:rPr>
          <w:rFonts w:ascii="Inter Tight" w:eastAsia="Calibri" w:hAnsi="Inter Tight" w:cs="Inter Tight"/>
          <w:kern w:val="0"/>
          <w14:ligatures w14:val="none"/>
        </w:rPr>
        <w:tab/>
        <w:t xml:space="preserve">SANT AGATA F.C.          </w:t>
      </w:r>
    </w:p>
    <w:p w14:paraId="09E1B09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963135        </w:t>
      </w:r>
      <w:r w:rsidRPr="009A11DE">
        <w:rPr>
          <w:rFonts w:ascii="Inter Tight" w:eastAsia="Calibri" w:hAnsi="Inter Tight" w:cs="Inter Tight"/>
          <w:kern w:val="0"/>
          <w14:ligatures w14:val="none"/>
        </w:rPr>
        <w:tab/>
        <w:t xml:space="preserve">SGM SPADAFORA SPORT ASD  </w:t>
      </w:r>
    </w:p>
    <w:p w14:paraId="323FDFDB" w14:textId="77777777" w:rsidR="009A11DE" w:rsidRPr="009A11DE" w:rsidRDefault="009A11DE" w:rsidP="009A11DE">
      <w:pPr>
        <w:spacing w:after="0" w:line="240" w:lineRule="auto"/>
        <w:contextualSpacing/>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Totale 13 squadre</w:t>
      </w:r>
    </w:p>
    <w:p w14:paraId="577B8FFA" w14:textId="77777777" w:rsidR="009A11DE" w:rsidRPr="009A11DE" w:rsidRDefault="009A11DE" w:rsidP="009A11DE">
      <w:pPr>
        <w:spacing w:after="0" w:line="240" w:lineRule="auto"/>
        <w:rPr>
          <w:rFonts w:ascii="Inter Tight" w:eastAsia="Calibri" w:hAnsi="Inter Tight" w:cs="Inter Tight"/>
          <w:b/>
          <w:bCs/>
          <w:kern w:val="0"/>
          <w14:ligatures w14:val="none"/>
        </w:rPr>
      </w:pPr>
    </w:p>
    <w:p w14:paraId="1E5120E3"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Girone C</w:t>
      </w:r>
    </w:p>
    <w:p w14:paraId="296760DC"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740801 A.D.P. </w:t>
      </w:r>
      <w:r w:rsidRPr="009A11DE">
        <w:rPr>
          <w:rFonts w:ascii="Inter Tight" w:eastAsia="Calibri" w:hAnsi="Inter Tight" w:cs="Inter Tight"/>
          <w:kern w:val="0"/>
          <w14:ligatures w14:val="none"/>
        </w:rPr>
        <w:tab/>
        <w:t xml:space="preserve">ARGYRIUM                 </w:t>
      </w:r>
    </w:p>
    <w:p w14:paraId="7DFB9AD4"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740552 A.P.D. </w:t>
      </w:r>
      <w:r w:rsidRPr="009A11DE">
        <w:rPr>
          <w:rFonts w:ascii="Inter Tight" w:eastAsia="Calibri" w:hAnsi="Inter Tight" w:cs="Inter Tight"/>
          <w:kern w:val="0"/>
          <w14:ligatures w14:val="none"/>
        </w:rPr>
        <w:tab/>
        <w:t xml:space="preserve">CITTA DI LEONFORTE       </w:t>
      </w:r>
    </w:p>
    <w:p w14:paraId="386FBF16"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964007        </w:t>
      </w:r>
      <w:r w:rsidRPr="009A11DE">
        <w:rPr>
          <w:rFonts w:ascii="Inter Tight" w:eastAsia="Calibri" w:hAnsi="Inter Tight" w:cs="Inter Tight"/>
          <w:kern w:val="0"/>
          <w14:ligatures w14:val="none"/>
        </w:rPr>
        <w:tab/>
        <w:t xml:space="preserve">FUTSAL ACI SANTANTONIO   </w:t>
      </w:r>
    </w:p>
    <w:p w14:paraId="32028370"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954264 A.S.D. FUTSAL ACIREALE          </w:t>
      </w:r>
    </w:p>
    <w:p w14:paraId="25792E5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962450        </w:t>
      </w:r>
      <w:r w:rsidRPr="009A11DE">
        <w:rPr>
          <w:rFonts w:ascii="Inter Tight" w:eastAsia="Calibri" w:hAnsi="Inter Tight" w:cs="Inter Tight"/>
          <w:kern w:val="0"/>
          <w14:ligatures w14:val="none"/>
        </w:rPr>
        <w:tab/>
        <w:t xml:space="preserve">FUTSAL CASALVECCHIO ASD  </w:t>
      </w:r>
    </w:p>
    <w:p w14:paraId="34F474FC" w14:textId="77777777" w:rsidR="009A11DE" w:rsidRPr="009A11DE" w:rsidRDefault="009A11DE" w:rsidP="009A11DE">
      <w:pPr>
        <w:spacing w:after="0" w:line="240" w:lineRule="auto"/>
        <w:rPr>
          <w:rFonts w:ascii="Inter Tight" w:eastAsia="Calibri" w:hAnsi="Inter Tight" w:cs="Inter Tight"/>
          <w:kern w:val="0"/>
          <w:lang w:val="pt-BR"/>
          <w14:ligatures w14:val="none"/>
        </w:rPr>
      </w:pPr>
      <w:r w:rsidRPr="009A11DE">
        <w:rPr>
          <w:rFonts w:ascii="Inter Tight" w:eastAsia="Calibri" w:hAnsi="Inter Tight" w:cs="Inter Tight"/>
          <w:kern w:val="0"/>
          <w:lang w:val="pt-BR"/>
          <w14:ligatures w14:val="none"/>
        </w:rPr>
        <w:t>954293 A.S.D. FUTSAL CLUB TIKI TAKA ACI</w:t>
      </w:r>
    </w:p>
    <w:p w14:paraId="2138C12A"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965149 A.S.D. </w:t>
      </w:r>
      <w:r w:rsidRPr="009A11DE">
        <w:rPr>
          <w:rFonts w:ascii="Inter Tight" w:eastAsia="Calibri" w:hAnsi="Inter Tight" w:cs="Inter Tight"/>
          <w:kern w:val="0"/>
          <w14:ligatures w14:val="none"/>
        </w:rPr>
        <w:tab/>
        <w:t>LA MARINA C5 LETOJANNI MM</w:t>
      </w:r>
    </w:p>
    <w:p w14:paraId="19572507"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964737 A.S.D. </w:t>
      </w:r>
      <w:r w:rsidRPr="009A11DE">
        <w:rPr>
          <w:rFonts w:ascii="Inter Tight" w:eastAsia="Calibri" w:hAnsi="Inter Tight" w:cs="Inter Tight"/>
          <w:kern w:val="0"/>
          <w14:ligatures w14:val="none"/>
        </w:rPr>
        <w:tab/>
        <w:t xml:space="preserve">MEMEREALE                </w:t>
      </w:r>
    </w:p>
    <w:p w14:paraId="3F343CE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951480 A.S.D. </w:t>
      </w:r>
      <w:r w:rsidRPr="009A11DE">
        <w:rPr>
          <w:rFonts w:ascii="Inter Tight" w:eastAsia="Calibri" w:hAnsi="Inter Tight" w:cs="Inter Tight"/>
          <w:kern w:val="0"/>
          <w14:ligatures w14:val="none"/>
        </w:rPr>
        <w:tab/>
        <w:t xml:space="preserve">POLISPORTIVA NICOSIA     </w:t>
      </w:r>
    </w:p>
    <w:p w14:paraId="521269E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955406 A.S.D. RIVIERA ACIREALE         </w:t>
      </w:r>
    </w:p>
    <w:p w14:paraId="27767F6B"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920142 A.S.D. </w:t>
      </w:r>
      <w:r w:rsidRPr="009A11DE">
        <w:rPr>
          <w:rFonts w:ascii="Inter Tight" w:eastAsia="Calibri" w:hAnsi="Inter Tight" w:cs="Inter Tight"/>
          <w:kern w:val="0"/>
          <w14:ligatures w14:val="none"/>
        </w:rPr>
        <w:tab/>
        <w:t xml:space="preserve">SIAC                     </w:t>
      </w:r>
    </w:p>
    <w:p w14:paraId="0802E8F1"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953168 A.S.D. </w:t>
      </w:r>
      <w:r w:rsidRPr="009A11DE">
        <w:rPr>
          <w:rFonts w:ascii="Inter Tight" w:eastAsia="Calibri" w:hAnsi="Inter Tight" w:cs="Inter Tight"/>
          <w:kern w:val="0"/>
          <w14:ligatures w14:val="none"/>
        </w:rPr>
        <w:tab/>
        <w:t xml:space="preserve">STRUMENTO                </w:t>
      </w:r>
    </w:p>
    <w:p w14:paraId="72AF1A73"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953563 S.S.D. UNIME ARL                </w:t>
      </w:r>
    </w:p>
    <w:p w14:paraId="429690C2"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964877        </w:t>
      </w:r>
      <w:r w:rsidRPr="009A11DE">
        <w:rPr>
          <w:rFonts w:ascii="Inter Tight" w:eastAsia="Calibri" w:hAnsi="Inter Tight" w:cs="Inter Tight"/>
          <w:kern w:val="0"/>
          <w14:ligatures w14:val="none"/>
        </w:rPr>
        <w:tab/>
        <w:t xml:space="preserve">UNION 25 CALCIO A5 ASD   </w:t>
      </w:r>
    </w:p>
    <w:p w14:paraId="253C3A5F"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955314 S.S.D. </w:t>
      </w:r>
      <w:r w:rsidRPr="009A11DE">
        <w:rPr>
          <w:rFonts w:ascii="Inter Tight" w:eastAsia="Calibri" w:hAnsi="Inter Tight" w:cs="Inter Tight"/>
          <w:kern w:val="0"/>
          <w14:ligatures w14:val="none"/>
        </w:rPr>
        <w:tab/>
        <w:t xml:space="preserve">YOUNG META C5 A R.L.     </w:t>
      </w:r>
    </w:p>
    <w:p w14:paraId="12980477" w14:textId="77777777" w:rsidR="009A11DE" w:rsidRPr="009A11DE" w:rsidRDefault="009A11DE" w:rsidP="009A11DE">
      <w:pPr>
        <w:spacing w:after="0" w:line="240" w:lineRule="auto"/>
        <w:contextualSpacing/>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Totale 15 squadre</w:t>
      </w:r>
    </w:p>
    <w:p w14:paraId="6CEFF450" w14:textId="77777777" w:rsidR="009A11DE" w:rsidRPr="009A11DE" w:rsidRDefault="009A11DE" w:rsidP="009A11DE">
      <w:pPr>
        <w:spacing w:after="0" w:line="240" w:lineRule="auto"/>
        <w:rPr>
          <w:rFonts w:ascii="Inter Tight" w:eastAsia="Calibri" w:hAnsi="Inter Tight" w:cs="Inter Tight"/>
          <w:b/>
          <w:bCs/>
          <w:kern w:val="0"/>
          <w14:ligatures w14:val="none"/>
        </w:rPr>
      </w:pPr>
    </w:p>
    <w:p w14:paraId="4C7C8BE9" w14:textId="77777777" w:rsidR="009A11DE" w:rsidRPr="009A11DE" w:rsidRDefault="009A11DE" w:rsidP="009A11DE">
      <w:pPr>
        <w:spacing w:after="0" w:line="240" w:lineRule="auto"/>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Girone D</w:t>
      </w:r>
    </w:p>
    <w:p w14:paraId="61104462"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962979        </w:t>
      </w:r>
      <w:r w:rsidRPr="009A11DE">
        <w:rPr>
          <w:rFonts w:ascii="Inter Tight" w:eastAsia="Calibri" w:hAnsi="Inter Tight" w:cs="Inter Tight"/>
          <w:kern w:val="0"/>
          <w:sz w:val="20"/>
          <w:szCs w:val="20"/>
          <w14:ligatures w14:val="none"/>
        </w:rPr>
        <w:tab/>
        <w:t>ATLETICO MEGARA 1908 SSD</w:t>
      </w:r>
    </w:p>
    <w:p w14:paraId="481C3C2B"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lastRenderedPageBreak/>
        <w:t xml:space="preserve">963643        </w:t>
      </w:r>
      <w:r w:rsidRPr="009A11DE">
        <w:rPr>
          <w:rFonts w:ascii="Inter Tight" w:eastAsia="Calibri" w:hAnsi="Inter Tight" w:cs="Inter Tight"/>
          <w:kern w:val="0"/>
          <w:sz w:val="20"/>
          <w:szCs w:val="20"/>
          <w14:ligatures w14:val="none"/>
        </w:rPr>
        <w:tab/>
        <w:t xml:space="preserve">BILLONA COMISO ASD      </w:t>
      </w:r>
    </w:p>
    <w:p w14:paraId="7E3D0BEB"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964391 A.S.D. </w:t>
      </w:r>
      <w:r w:rsidRPr="009A11DE">
        <w:rPr>
          <w:rFonts w:ascii="Inter Tight" w:eastAsia="Calibri" w:hAnsi="Inter Tight" w:cs="Inter Tight"/>
          <w:kern w:val="0"/>
          <w:sz w:val="20"/>
          <w:szCs w:val="20"/>
          <w14:ligatures w14:val="none"/>
        </w:rPr>
        <w:tab/>
        <w:t xml:space="preserve">CAMPIPET FUTSAL         </w:t>
      </w:r>
    </w:p>
    <w:p w14:paraId="06FF2F76"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953507 A.S.D. </w:t>
      </w:r>
      <w:r w:rsidRPr="009A11DE">
        <w:rPr>
          <w:rFonts w:ascii="Inter Tight" w:eastAsia="Calibri" w:hAnsi="Inter Tight" w:cs="Inter Tight"/>
          <w:kern w:val="0"/>
          <w:sz w:val="20"/>
          <w:szCs w:val="20"/>
          <w14:ligatures w14:val="none"/>
        </w:rPr>
        <w:tab/>
        <w:t xml:space="preserve">CHIARAMONTANI           </w:t>
      </w:r>
    </w:p>
    <w:p w14:paraId="06CC635D"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936461 A.S.D. </w:t>
      </w:r>
      <w:r w:rsidRPr="009A11DE">
        <w:rPr>
          <w:rFonts w:ascii="Inter Tight" w:eastAsia="Calibri" w:hAnsi="Inter Tight" w:cs="Inter Tight"/>
          <w:kern w:val="0"/>
          <w:sz w:val="20"/>
          <w:szCs w:val="20"/>
          <w14:ligatures w14:val="none"/>
        </w:rPr>
        <w:tab/>
        <w:t xml:space="preserve">FC GYMNICA SCORDIA      </w:t>
      </w:r>
    </w:p>
    <w:p w14:paraId="6A0CA1AD"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950442 POL    </w:t>
      </w:r>
      <w:r w:rsidRPr="009A11DE">
        <w:rPr>
          <w:rFonts w:ascii="Inter Tight" w:eastAsia="Calibri" w:hAnsi="Inter Tight" w:cs="Inter Tight"/>
          <w:kern w:val="0"/>
          <w:sz w:val="20"/>
          <w:szCs w:val="20"/>
          <w14:ligatures w14:val="none"/>
        </w:rPr>
        <w:tab/>
        <w:t xml:space="preserve">FULGENTISSIMA A.D.      </w:t>
      </w:r>
    </w:p>
    <w:p w14:paraId="01A36136"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963967 A.S.D. </w:t>
      </w:r>
      <w:r w:rsidRPr="009A11DE">
        <w:rPr>
          <w:rFonts w:ascii="Inter Tight" w:eastAsia="Calibri" w:hAnsi="Inter Tight" w:cs="Inter Tight"/>
          <w:kern w:val="0"/>
          <w:sz w:val="20"/>
          <w:szCs w:val="20"/>
          <w14:ligatures w14:val="none"/>
        </w:rPr>
        <w:tab/>
        <w:t xml:space="preserve">I SOCI VOLLEY           </w:t>
      </w:r>
    </w:p>
    <w:p w14:paraId="73D515A7"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955455 A.S.D. </w:t>
      </w:r>
      <w:r w:rsidRPr="009A11DE">
        <w:rPr>
          <w:rFonts w:ascii="Inter Tight" w:eastAsia="Calibri" w:hAnsi="Inter Tight" w:cs="Inter Tight"/>
          <w:kern w:val="0"/>
          <w:sz w:val="20"/>
          <w:szCs w:val="20"/>
          <w14:ligatures w14:val="none"/>
        </w:rPr>
        <w:tab/>
        <w:t xml:space="preserve">IBLA MELILLI            </w:t>
      </w:r>
    </w:p>
    <w:p w14:paraId="50AC9AFC"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964406 ASD   </w:t>
      </w:r>
      <w:r w:rsidRPr="009A11DE">
        <w:rPr>
          <w:rFonts w:ascii="Inter Tight" w:eastAsia="Calibri" w:hAnsi="Inter Tight" w:cs="Inter Tight"/>
          <w:kern w:val="0"/>
          <w:sz w:val="20"/>
          <w:szCs w:val="20"/>
          <w14:ligatures w14:val="none"/>
        </w:rPr>
        <w:tab/>
        <w:t xml:space="preserve">LIBERTAS CANICATTINI    </w:t>
      </w:r>
    </w:p>
    <w:p w14:paraId="08C2898C"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955165 A.S.D. </w:t>
      </w:r>
      <w:r w:rsidRPr="009A11DE">
        <w:rPr>
          <w:rFonts w:ascii="Inter Tight" w:eastAsia="Calibri" w:hAnsi="Inter Tight" w:cs="Inter Tight"/>
          <w:kern w:val="0"/>
          <w:sz w:val="20"/>
          <w:szCs w:val="20"/>
          <w14:ligatures w14:val="none"/>
        </w:rPr>
        <w:tab/>
        <w:t xml:space="preserve">REAL PACHINO            </w:t>
      </w:r>
    </w:p>
    <w:p w14:paraId="2A2364BA"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921437 A.P.D. </w:t>
      </w:r>
      <w:r w:rsidRPr="009A11DE">
        <w:rPr>
          <w:rFonts w:ascii="Inter Tight" w:eastAsia="Calibri" w:hAnsi="Inter Tight" w:cs="Inter Tight"/>
          <w:kern w:val="0"/>
          <w:sz w:val="20"/>
          <w:szCs w:val="20"/>
          <w14:ligatures w14:val="none"/>
        </w:rPr>
        <w:tab/>
        <w:t xml:space="preserve">RINASCITANETINA 2008    </w:t>
      </w:r>
    </w:p>
    <w:p w14:paraId="2ADBF522"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940890 A.S.D. SIRACUSA C5 MERACO      </w:t>
      </w:r>
    </w:p>
    <w:p w14:paraId="5357F0B8" w14:textId="77777777" w:rsidR="009A11DE" w:rsidRPr="009A11DE" w:rsidRDefault="009A11DE" w:rsidP="009A11DE">
      <w:pPr>
        <w:spacing w:after="0" w:line="240" w:lineRule="auto"/>
        <w:rPr>
          <w:rFonts w:ascii="Inter Tight" w:eastAsia="Calibri" w:hAnsi="Inter Tight" w:cs="Inter Tight"/>
          <w:kern w:val="0"/>
          <w:sz w:val="20"/>
          <w:szCs w:val="20"/>
          <w14:ligatures w14:val="none"/>
        </w:rPr>
      </w:pPr>
      <w:r w:rsidRPr="009A11DE">
        <w:rPr>
          <w:rFonts w:ascii="Inter Tight" w:eastAsia="Calibri" w:hAnsi="Inter Tight" w:cs="Inter Tight"/>
          <w:kern w:val="0"/>
          <w:sz w:val="20"/>
          <w:szCs w:val="20"/>
          <w14:ligatures w14:val="none"/>
        </w:rPr>
        <w:t xml:space="preserve">963727        </w:t>
      </w:r>
      <w:r w:rsidRPr="009A11DE">
        <w:rPr>
          <w:rFonts w:ascii="Inter Tight" w:eastAsia="Calibri" w:hAnsi="Inter Tight" w:cs="Inter Tight"/>
          <w:kern w:val="0"/>
          <w:sz w:val="20"/>
          <w:szCs w:val="20"/>
          <w14:ligatures w14:val="none"/>
        </w:rPr>
        <w:tab/>
        <w:t xml:space="preserve">SPORTING SAVIO ASD      </w:t>
      </w:r>
    </w:p>
    <w:p w14:paraId="6FBA94BD" w14:textId="77777777" w:rsidR="009A11DE" w:rsidRPr="009A11DE" w:rsidRDefault="009A11DE" w:rsidP="009A11DE">
      <w:pPr>
        <w:spacing w:after="0" w:line="240" w:lineRule="auto"/>
        <w:contextualSpacing/>
        <w:rPr>
          <w:rFonts w:ascii="Inter Tight" w:eastAsia="Calibri" w:hAnsi="Inter Tight" w:cs="Inter Tight"/>
          <w:b/>
          <w:bCs/>
          <w:kern w:val="0"/>
          <w14:ligatures w14:val="none"/>
        </w:rPr>
      </w:pPr>
      <w:r w:rsidRPr="009A11DE">
        <w:rPr>
          <w:rFonts w:ascii="Inter Tight" w:eastAsia="Calibri" w:hAnsi="Inter Tight" w:cs="Inter Tight"/>
          <w:b/>
          <w:bCs/>
          <w:kern w:val="0"/>
          <w14:ligatures w14:val="none"/>
        </w:rPr>
        <w:t>Totale 13 squadre</w:t>
      </w:r>
    </w:p>
    <w:p w14:paraId="63E904F4" w14:textId="77777777" w:rsidR="009A11DE" w:rsidRPr="009A11DE" w:rsidRDefault="009A11DE" w:rsidP="009A11DE">
      <w:pPr>
        <w:spacing w:after="0" w:line="240" w:lineRule="auto"/>
        <w:contextualSpacing/>
        <w:rPr>
          <w:rFonts w:ascii="Inter Tight" w:eastAsia="Calibri" w:hAnsi="Inter Tight" w:cs="Inter Tight"/>
          <w:b/>
          <w:bCs/>
          <w:kern w:val="0"/>
          <w14:ligatures w14:val="none"/>
        </w:rPr>
      </w:pPr>
    </w:p>
    <w:p w14:paraId="72AB370E" w14:textId="77777777" w:rsidR="00D640D7" w:rsidRPr="00D640D7" w:rsidRDefault="00D640D7" w:rsidP="00D640D7">
      <w:pPr>
        <w:spacing w:after="0" w:line="240" w:lineRule="auto"/>
        <w:rPr>
          <w:rFonts w:ascii="Inter Tight" w:eastAsia="Calibri" w:hAnsi="Inter Tight" w:cs="Inter Tight"/>
          <w:b/>
          <w:kern w:val="0"/>
          <w:sz w:val="30"/>
          <w:szCs w:val="30"/>
          <w:u w:val="single"/>
          <w14:ligatures w14:val="none"/>
        </w:rPr>
      </w:pPr>
      <w:r w:rsidRPr="00D640D7">
        <w:rPr>
          <w:rFonts w:ascii="Inter Tight" w:eastAsia="Calibri" w:hAnsi="Inter Tight" w:cs="Inter Tight"/>
          <w:b/>
          <w:kern w:val="0"/>
          <w:sz w:val="28"/>
          <w:szCs w:val="30"/>
          <w:u w:val="single"/>
          <w14:ligatures w14:val="none"/>
        </w:rPr>
        <w:t>ORGANICI  CAMPIONATI  ÉLITE  / REGIONALE  UNDER 15 / UNDER 17</w:t>
      </w:r>
    </w:p>
    <w:p w14:paraId="2D6BFCE9" w14:textId="77777777" w:rsidR="00D640D7" w:rsidRPr="00D640D7" w:rsidRDefault="00D640D7" w:rsidP="00D640D7">
      <w:pPr>
        <w:spacing w:after="0" w:line="240" w:lineRule="auto"/>
        <w:jc w:val="both"/>
        <w:rPr>
          <w:rFonts w:ascii="Inter Tight" w:eastAsia="Calibri" w:hAnsi="Inter Tight" w:cs="Inter Tight"/>
          <w:kern w:val="0"/>
          <w:sz w:val="24"/>
          <w14:ligatures w14:val="none"/>
        </w:rPr>
      </w:pPr>
      <w:r w:rsidRPr="00D640D7">
        <w:rPr>
          <w:rFonts w:ascii="Inter Tight" w:eastAsia="Calibri" w:hAnsi="Inter Tight" w:cs="Inter Tight"/>
          <w:kern w:val="0"/>
          <w:sz w:val="24"/>
          <w14:ligatures w14:val="none"/>
        </w:rPr>
        <w:t>Il Comitato Regionale della FIGC/LND, relativamente alle pratiche di iscrizione delle Società dei Campionati Élite Under 15 / Under 17 e dei Campionati Regionali Under 15 / Under 17, comunica quanto segue:</w:t>
      </w:r>
    </w:p>
    <w:p w14:paraId="22D254FB" w14:textId="77777777" w:rsidR="00D640D7" w:rsidRPr="00D640D7" w:rsidRDefault="00D640D7" w:rsidP="00D640D7">
      <w:pPr>
        <w:spacing w:after="0" w:line="240" w:lineRule="auto"/>
        <w:rPr>
          <w:rFonts w:ascii="Inter Tight" w:eastAsia="Calibri" w:hAnsi="Inter Tight" w:cs="Inter Tight"/>
          <w:b/>
          <w:kern w:val="0"/>
          <w:sz w:val="20"/>
          <w:szCs w:val="36"/>
          <w:u w:val="single"/>
          <w14:ligatures w14:val="none"/>
        </w:rPr>
      </w:pPr>
    </w:p>
    <w:p w14:paraId="7A12EEF5" w14:textId="77777777" w:rsidR="00D640D7" w:rsidRPr="00D640D7" w:rsidRDefault="00D640D7" w:rsidP="00D640D7">
      <w:pPr>
        <w:numPr>
          <w:ilvl w:val="0"/>
          <w:numId w:val="37"/>
        </w:numPr>
        <w:spacing w:after="0" w:line="240" w:lineRule="auto"/>
        <w:ind w:left="426"/>
        <w:contextualSpacing/>
        <w:rPr>
          <w:rFonts w:ascii="Inter Tight" w:eastAsia="Calibri" w:hAnsi="Inter Tight" w:cs="Inter Tight"/>
          <w:b/>
          <w:bCs/>
          <w:kern w:val="0"/>
          <w:sz w:val="28"/>
          <w:u w:val="single"/>
          <w14:ligatures w14:val="none"/>
        </w:rPr>
      </w:pPr>
      <w:r w:rsidRPr="00D640D7">
        <w:rPr>
          <w:rFonts w:ascii="Inter Tight" w:eastAsia="Calibri" w:hAnsi="Inter Tight" w:cs="Inter Tight"/>
          <w:b/>
          <w:bCs/>
          <w:kern w:val="0"/>
          <w:sz w:val="28"/>
          <w:u w:val="single"/>
          <w14:ligatures w14:val="none"/>
        </w:rPr>
        <w:t>UNDER 15 ÉLITE</w:t>
      </w:r>
    </w:p>
    <w:p w14:paraId="43661BAC" w14:textId="77777777" w:rsidR="00D640D7" w:rsidRPr="00D640D7" w:rsidRDefault="00D640D7" w:rsidP="00D640D7">
      <w:pPr>
        <w:spacing w:after="0" w:line="240" w:lineRule="auto"/>
        <w:ind w:left="426"/>
        <w:jc w:val="both"/>
        <w:rPr>
          <w:rFonts w:ascii="Inter Tight" w:eastAsia="Calibri" w:hAnsi="Inter Tight" w:cs="Inter Tight"/>
          <w:b/>
          <w:bCs/>
          <w:kern w:val="0"/>
          <w14:ligatures w14:val="none"/>
        </w:rPr>
      </w:pPr>
      <w:r w:rsidRPr="00D640D7">
        <w:rPr>
          <w:rFonts w:ascii="Inter Tight" w:eastAsia="Calibri" w:hAnsi="Inter Tight" w:cs="Inter Tight"/>
          <w:b/>
          <w:bCs/>
          <w:kern w:val="0"/>
          <w14:ligatures w14:val="none"/>
        </w:rPr>
        <w:t>Società iscritte n. 25 su n. 25 aventi diritto</w:t>
      </w:r>
    </w:p>
    <w:p w14:paraId="3F407A43" w14:textId="77777777" w:rsidR="00D640D7" w:rsidRPr="00D640D7" w:rsidRDefault="00D640D7" w:rsidP="00D640D7">
      <w:pPr>
        <w:spacing w:after="0" w:line="240" w:lineRule="auto"/>
        <w:ind w:left="426"/>
        <w:jc w:val="both"/>
        <w:rPr>
          <w:rFonts w:ascii="Inter Tight" w:eastAsia="Calibri" w:hAnsi="Inter Tight" w:cs="Inter Tight"/>
          <w:b/>
          <w:bCs/>
          <w:kern w:val="0"/>
          <w:sz w:val="10"/>
          <w:szCs w:val="10"/>
          <w14:ligatures w14:val="none"/>
        </w:rPr>
      </w:pPr>
      <w:r w:rsidRPr="00D640D7">
        <w:rPr>
          <w:rFonts w:ascii="Inter Tight" w:eastAsia="Calibri" w:hAnsi="Inter Tight" w:cs="Inter Tight"/>
          <w:b/>
          <w:bCs/>
          <w:kern w:val="0"/>
          <w14:ligatures w14:val="none"/>
        </w:rPr>
        <w:tab/>
      </w:r>
    </w:p>
    <w:p w14:paraId="279F41F2" w14:textId="77777777" w:rsidR="00D640D7" w:rsidRPr="00D640D7" w:rsidRDefault="00D640D7" w:rsidP="00D640D7">
      <w:pPr>
        <w:spacing w:after="0" w:line="240" w:lineRule="auto"/>
        <w:ind w:left="426"/>
        <w:jc w:val="both"/>
        <w:rPr>
          <w:rFonts w:ascii="Inter Tight" w:eastAsia="Calibri" w:hAnsi="Inter Tight" w:cs="Inter Tight"/>
          <w:i/>
          <w:kern w:val="0"/>
          <w14:ligatures w14:val="none"/>
        </w:rPr>
      </w:pPr>
      <w:r w:rsidRPr="00D640D7">
        <w:rPr>
          <w:rFonts w:ascii="Inter Tight" w:eastAsia="Calibri" w:hAnsi="Inter Tight" w:cs="Inter Tight"/>
          <w:i/>
          <w:kern w:val="0"/>
          <w14:ligatures w14:val="none"/>
        </w:rPr>
        <w:t xml:space="preserve">In deroga a quanto stabilito dal C.U. n. 03 sgs 01 del 3 luglio 2026, essendo l’unica richiesta pervenuta al Comitato Regionale </w:t>
      </w:r>
    </w:p>
    <w:p w14:paraId="23B1A015" w14:textId="77777777" w:rsidR="00D640D7" w:rsidRPr="00D640D7" w:rsidRDefault="00D640D7" w:rsidP="00D640D7">
      <w:pPr>
        <w:spacing w:after="0" w:line="240" w:lineRule="auto"/>
        <w:ind w:left="426"/>
        <w:jc w:val="both"/>
        <w:rPr>
          <w:rFonts w:ascii="Inter Tight" w:eastAsia="Calibri" w:hAnsi="Inter Tight" w:cs="Inter Tight"/>
          <w:b/>
          <w:kern w:val="0"/>
          <w:szCs w:val="21"/>
          <w14:ligatures w14:val="none"/>
        </w:rPr>
      </w:pPr>
      <w:r w:rsidRPr="00D640D7">
        <w:rPr>
          <w:rFonts w:ascii="Inter Tight" w:eastAsia="Calibri" w:hAnsi="Inter Tight" w:cs="Inter Tight"/>
          <w:kern w:val="0"/>
          <w14:ligatures w14:val="none"/>
        </w:rPr>
        <w:t xml:space="preserve">Società </w:t>
      </w:r>
      <w:r w:rsidRPr="00D640D7">
        <w:rPr>
          <w:rFonts w:ascii="Inter Tight" w:eastAsia="Calibri" w:hAnsi="Inter Tight" w:cs="Inter Tight"/>
          <w:kern w:val="0"/>
          <w:szCs w:val="21"/>
          <w14:ligatures w14:val="none"/>
        </w:rPr>
        <w:t>professionistiche</w:t>
      </w:r>
      <w:r w:rsidRPr="00D640D7">
        <w:rPr>
          <w:rFonts w:ascii="Inter Tight" w:eastAsia="Calibri" w:hAnsi="Inter Tight" w:cs="Inter Tight"/>
          <w:kern w:val="0"/>
          <w14:ligatures w14:val="none"/>
        </w:rPr>
        <w:t xml:space="preserve"> iscritte in sovrannumero e </w:t>
      </w:r>
      <w:r w:rsidRPr="00D640D7">
        <w:rPr>
          <w:rFonts w:ascii="Inter Tight" w:eastAsia="Calibri" w:hAnsi="Inter Tight" w:cs="Inter Tight"/>
          <w:b/>
          <w:kern w:val="0"/>
          <w:szCs w:val="21"/>
          <w14:ligatures w14:val="none"/>
        </w:rPr>
        <w:t>“fuori classifica”</w:t>
      </w:r>
    </w:p>
    <w:p w14:paraId="7056FDD3" w14:textId="77777777" w:rsidR="00D640D7" w:rsidRPr="00D640D7" w:rsidRDefault="00D640D7" w:rsidP="00D640D7">
      <w:pPr>
        <w:spacing w:after="0" w:line="240" w:lineRule="auto"/>
        <w:ind w:left="426"/>
        <w:jc w:val="both"/>
        <w:rPr>
          <w:rFonts w:ascii="Inter Tight" w:eastAsia="Calibri" w:hAnsi="Inter Tight" w:cs="Inter Tight"/>
          <w:kern w:val="0"/>
          <w14:ligatures w14:val="none"/>
        </w:rPr>
      </w:pPr>
      <w:r w:rsidRPr="00D640D7">
        <w:rPr>
          <w:rFonts w:ascii="Inter Tight" w:eastAsia="Calibri" w:hAnsi="Inter Tight" w:cs="Inter Tight"/>
          <w:kern w:val="0"/>
          <w14:ligatures w14:val="none"/>
        </w:rPr>
        <w:t>CATANIA F.C. S.R.L.</w:t>
      </w:r>
    </w:p>
    <w:p w14:paraId="54546A55" w14:textId="77777777" w:rsidR="00D640D7" w:rsidRPr="00D640D7" w:rsidRDefault="00D640D7" w:rsidP="00D640D7">
      <w:pPr>
        <w:spacing w:after="0" w:line="240" w:lineRule="auto"/>
        <w:ind w:left="426"/>
        <w:rPr>
          <w:rFonts w:ascii="Inter Tight" w:eastAsia="Calibri" w:hAnsi="Inter Tight" w:cs="Inter Tight"/>
          <w:b/>
          <w:bCs/>
          <w:kern w:val="0"/>
          <w:sz w:val="24"/>
          <w:szCs w:val="24"/>
          <w14:ligatures w14:val="none"/>
        </w:rPr>
      </w:pPr>
    </w:p>
    <w:p w14:paraId="45802142" w14:textId="77777777" w:rsidR="00D640D7" w:rsidRPr="00D640D7" w:rsidRDefault="00D640D7" w:rsidP="00D640D7">
      <w:pPr>
        <w:numPr>
          <w:ilvl w:val="0"/>
          <w:numId w:val="37"/>
        </w:numPr>
        <w:spacing w:after="0" w:line="240" w:lineRule="auto"/>
        <w:ind w:left="426"/>
        <w:contextualSpacing/>
        <w:rPr>
          <w:rFonts w:ascii="Inter Tight" w:eastAsia="Calibri" w:hAnsi="Inter Tight" w:cs="Inter Tight"/>
          <w:b/>
          <w:bCs/>
          <w:kern w:val="0"/>
          <w:sz w:val="28"/>
          <w:u w:val="single"/>
          <w14:ligatures w14:val="none"/>
        </w:rPr>
      </w:pPr>
      <w:r w:rsidRPr="00D640D7">
        <w:rPr>
          <w:rFonts w:ascii="Inter Tight" w:eastAsia="Calibri" w:hAnsi="Inter Tight" w:cs="Inter Tight"/>
          <w:b/>
          <w:bCs/>
          <w:kern w:val="0"/>
          <w:sz w:val="28"/>
          <w:u w:val="single"/>
          <w14:ligatures w14:val="none"/>
        </w:rPr>
        <w:t>UNDER 17 ÈLITE</w:t>
      </w:r>
    </w:p>
    <w:p w14:paraId="5F88CDC5" w14:textId="77777777" w:rsidR="00D640D7" w:rsidRPr="00D640D7" w:rsidRDefault="00D640D7" w:rsidP="00D640D7">
      <w:pPr>
        <w:spacing w:after="0" w:line="240" w:lineRule="auto"/>
        <w:ind w:left="426"/>
        <w:jc w:val="both"/>
        <w:rPr>
          <w:rFonts w:ascii="Inter Tight" w:eastAsia="Calibri" w:hAnsi="Inter Tight" w:cs="Inter Tight"/>
          <w:b/>
          <w:bCs/>
          <w:kern w:val="0"/>
          <w14:ligatures w14:val="none"/>
        </w:rPr>
      </w:pPr>
      <w:r w:rsidRPr="00D640D7">
        <w:rPr>
          <w:rFonts w:ascii="Inter Tight" w:eastAsia="Calibri" w:hAnsi="Inter Tight" w:cs="Inter Tight"/>
          <w:b/>
          <w:bCs/>
          <w:kern w:val="0"/>
          <w14:ligatures w14:val="none"/>
        </w:rPr>
        <w:t>Società iscritte n. 22 su n. 23 aventi diritto</w:t>
      </w:r>
    </w:p>
    <w:p w14:paraId="1E4AF4E1" w14:textId="77777777" w:rsidR="00D640D7" w:rsidRPr="00D640D7" w:rsidRDefault="00D640D7" w:rsidP="00D640D7">
      <w:pPr>
        <w:spacing w:after="0" w:line="240" w:lineRule="auto"/>
        <w:ind w:left="426"/>
        <w:jc w:val="both"/>
        <w:rPr>
          <w:rFonts w:ascii="Inter Tight" w:eastAsia="Calibri" w:hAnsi="Inter Tight" w:cs="Inter Tight"/>
          <w:b/>
          <w:bCs/>
          <w:kern w:val="0"/>
          <w:sz w:val="10"/>
          <w:szCs w:val="10"/>
          <w14:ligatures w14:val="none"/>
        </w:rPr>
      </w:pPr>
    </w:p>
    <w:p w14:paraId="3CA12E4F" w14:textId="77777777" w:rsidR="00D640D7" w:rsidRPr="00D640D7" w:rsidRDefault="00D640D7" w:rsidP="00D640D7">
      <w:pPr>
        <w:spacing w:after="0" w:line="240" w:lineRule="auto"/>
        <w:ind w:left="426"/>
        <w:jc w:val="both"/>
        <w:rPr>
          <w:rFonts w:ascii="Arial" w:eastAsia="Calibri" w:hAnsi="Arial" w:cs="Arial"/>
          <w:b/>
          <w:bCs/>
          <w:kern w:val="0"/>
          <w14:ligatures w14:val="none"/>
        </w:rPr>
      </w:pPr>
      <w:r w:rsidRPr="00D640D7">
        <w:rPr>
          <w:rFonts w:ascii="Arial" w:eastAsia="Calibri" w:hAnsi="Arial" w:cs="Arial"/>
          <w:b/>
          <w:bCs/>
          <w:kern w:val="0"/>
          <w14:ligatures w14:val="none"/>
        </w:rPr>
        <w:t>Società non iscritte n. 1</w:t>
      </w:r>
    </w:p>
    <w:p w14:paraId="0E7A6CFC" w14:textId="77777777" w:rsidR="00D640D7" w:rsidRPr="00D640D7" w:rsidRDefault="00D640D7" w:rsidP="00D640D7">
      <w:pPr>
        <w:spacing w:after="0" w:line="240" w:lineRule="auto"/>
        <w:ind w:left="426" w:right="-427"/>
        <w:jc w:val="both"/>
        <w:rPr>
          <w:rFonts w:ascii="Arial" w:eastAsia="Calibri" w:hAnsi="Arial" w:cs="Arial"/>
          <w:bCs/>
          <w:kern w:val="0"/>
          <w14:ligatures w14:val="none"/>
        </w:rPr>
      </w:pPr>
      <w:r w:rsidRPr="00D640D7">
        <w:rPr>
          <w:rFonts w:ascii="Arial" w:eastAsia="Calibri" w:hAnsi="Arial" w:cs="Arial"/>
          <w:b/>
          <w:bCs/>
          <w:kern w:val="0"/>
          <w14:ligatures w14:val="none"/>
        </w:rPr>
        <w:t>ENNA CALCIO S.C.S.D.</w:t>
      </w:r>
      <w:r w:rsidRPr="00D640D7">
        <w:rPr>
          <w:rFonts w:ascii="Arial" w:eastAsia="Calibri" w:hAnsi="Arial" w:cs="Arial"/>
          <w:bCs/>
          <w:kern w:val="0"/>
          <w14:ligatures w14:val="none"/>
        </w:rPr>
        <w:t xml:space="preserve"> – mancato perfezionamento dell’iscrizione entro il Termine Perentorio</w:t>
      </w:r>
    </w:p>
    <w:p w14:paraId="09B3C2B0" w14:textId="77777777" w:rsidR="00D640D7" w:rsidRPr="00D640D7" w:rsidRDefault="00D640D7" w:rsidP="00D640D7">
      <w:pPr>
        <w:spacing w:after="0" w:line="240" w:lineRule="auto"/>
        <w:ind w:left="426"/>
        <w:jc w:val="both"/>
        <w:rPr>
          <w:rFonts w:ascii="Inter Tight" w:eastAsia="Calibri" w:hAnsi="Inter Tight" w:cs="Inter Tight"/>
          <w:b/>
          <w:bCs/>
          <w:kern w:val="0"/>
          <w:sz w:val="24"/>
          <w:szCs w:val="24"/>
          <w14:ligatures w14:val="none"/>
        </w:rPr>
      </w:pPr>
    </w:p>
    <w:p w14:paraId="504083D2" w14:textId="77777777" w:rsidR="00D640D7" w:rsidRPr="00D640D7" w:rsidRDefault="00D640D7" w:rsidP="00D640D7">
      <w:pPr>
        <w:numPr>
          <w:ilvl w:val="0"/>
          <w:numId w:val="37"/>
        </w:numPr>
        <w:spacing w:after="0" w:line="240" w:lineRule="auto"/>
        <w:ind w:left="426"/>
        <w:contextualSpacing/>
        <w:jc w:val="both"/>
        <w:rPr>
          <w:rFonts w:ascii="Inter Tight" w:eastAsia="Calibri" w:hAnsi="Inter Tight" w:cs="Inter Tight"/>
          <w:b/>
          <w:bCs/>
          <w:kern w:val="0"/>
          <w:sz w:val="28"/>
          <w:u w:val="single"/>
          <w14:ligatures w14:val="none"/>
        </w:rPr>
      </w:pPr>
      <w:r w:rsidRPr="00D640D7">
        <w:rPr>
          <w:rFonts w:ascii="Inter Tight" w:eastAsia="Calibri" w:hAnsi="Inter Tight" w:cs="Inter Tight"/>
          <w:b/>
          <w:bCs/>
          <w:kern w:val="0"/>
          <w:sz w:val="28"/>
          <w:u w:val="single"/>
          <w14:ligatures w14:val="none"/>
        </w:rPr>
        <w:t>UNDER 15 REGIONALE</w:t>
      </w:r>
    </w:p>
    <w:p w14:paraId="560DFDBB" w14:textId="77777777" w:rsidR="00D640D7" w:rsidRPr="00D640D7" w:rsidRDefault="00D640D7" w:rsidP="00D640D7">
      <w:pPr>
        <w:spacing w:after="0" w:line="240" w:lineRule="auto"/>
        <w:ind w:left="426"/>
        <w:jc w:val="both"/>
        <w:rPr>
          <w:rFonts w:ascii="Inter Tight" w:eastAsia="Calibri" w:hAnsi="Inter Tight" w:cs="Inter Tight"/>
          <w:b/>
          <w:bCs/>
          <w:kern w:val="0"/>
          <w14:ligatures w14:val="none"/>
        </w:rPr>
      </w:pPr>
      <w:r w:rsidRPr="00D640D7">
        <w:rPr>
          <w:rFonts w:ascii="Inter Tight" w:eastAsia="Calibri" w:hAnsi="Inter Tight" w:cs="Inter Tight"/>
          <w:b/>
          <w:bCs/>
          <w:kern w:val="0"/>
          <w14:ligatures w14:val="none"/>
        </w:rPr>
        <w:t>Società iscritte n. 43 su n. 47 aventi diritto</w:t>
      </w:r>
    </w:p>
    <w:p w14:paraId="71CBE518" w14:textId="77777777" w:rsidR="00D640D7" w:rsidRPr="00D640D7" w:rsidRDefault="00D640D7" w:rsidP="00D640D7">
      <w:pPr>
        <w:spacing w:after="0" w:line="240" w:lineRule="auto"/>
        <w:ind w:left="426"/>
        <w:jc w:val="both"/>
        <w:rPr>
          <w:rFonts w:ascii="Inter Tight" w:eastAsia="Calibri" w:hAnsi="Inter Tight" w:cs="Inter Tight"/>
          <w:b/>
          <w:bCs/>
          <w:kern w:val="0"/>
          <w:sz w:val="10"/>
          <w:szCs w:val="10"/>
          <w14:ligatures w14:val="none"/>
        </w:rPr>
      </w:pPr>
    </w:p>
    <w:p w14:paraId="3620B4B8" w14:textId="77777777" w:rsidR="00D640D7" w:rsidRPr="00D640D7" w:rsidRDefault="00D640D7" w:rsidP="00D640D7">
      <w:pPr>
        <w:spacing w:after="0" w:line="240" w:lineRule="auto"/>
        <w:ind w:left="426"/>
        <w:jc w:val="both"/>
        <w:rPr>
          <w:rFonts w:ascii="Arial" w:eastAsia="Calibri" w:hAnsi="Arial" w:cs="Arial"/>
          <w:b/>
          <w:bCs/>
          <w:kern w:val="0"/>
          <w14:ligatures w14:val="none"/>
        </w:rPr>
      </w:pPr>
      <w:r w:rsidRPr="00D640D7">
        <w:rPr>
          <w:rFonts w:ascii="Arial" w:eastAsia="Calibri" w:hAnsi="Arial" w:cs="Arial"/>
          <w:b/>
          <w:bCs/>
          <w:kern w:val="0"/>
          <w14:ligatures w14:val="none"/>
        </w:rPr>
        <w:t>Società non iscritte n. 4</w:t>
      </w:r>
    </w:p>
    <w:p w14:paraId="1FC1B902" w14:textId="77777777" w:rsidR="00D640D7" w:rsidRPr="00D640D7" w:rsidRDefault="00D640D7" w:rsidP="00D640D7">
      <w:pPr>
        <w:spacing w:after="0" w:line="240" w:lineRule="auto"/>
        <w:ind w:left="426"/>
        <w:jc w:val="both"/>
        <w:rPr>
          <w:rFonts w:ascii="Arial" w:eastAsia="Calibri" w:hAnsi="Arial" w:cs="Arial"/>
          <w:b/>
          <w:bCs/>
          <w:kern w:val="0"/>
          <w14:ligatures w14:val="none"/>
        </w:rPr>
      </w:pPr>
      <w:r w:rsidRPr="00D640D7">
        <w:rPr>
          <w:rFonts w:ascii="Arial" w:eastAsia="Calibri" w:hAnsi="Arial" w:cs="Arial"/>
          <w:b/>
          <w:bCs/>
          <w:kern w:val="0"/>
          <w14:ligatures w14:val="none"/>
        </w:rPr>
        <w:t>A.S.D. CITTÀ DI TROINA</w:t>
      </w:r>
      <w:r w:rsidRPr="00D640D7">
        <w:rPr>
          <w:rFonts w:ascii="Arial" w:eastAsia="Calibri" w:hAnsi="Arial" w:cs="Arial"/>
          <w:bCs/>
          <w:kern w:val="0"/>
          <w14:ligatures w14:val="none"/>
        </w:rPr>
        <w:t xml:space="preserve"> – mancata iscrizione entro il Termine Ordinatorio</w:t>
      </w:r>
    </w:p>
    <w:p w14:paraId="65E3441C" w14:textId="77777777" w:rsidR="00D640D7" w:rsidRPr="00D640D7" w:rsidRDefault="00D640D7" w:rsidP="00D640D7">
      <w:pPr>
        <w:spacing w:after="0" w:line="240" w:lineRule="auto"/>
        <w:ind w:left="426" w:right="-427"/>
        <w:jc w:val="both"/>
        <w:rPr>
          <w:rFonts w:ascii="Arial" w:eastAsia="Calibri" w:hAnsi="Arial" w:cs="Arial"/>
          <w:bCs/>
          <w:kern w:val="0"/>
          <w14:ligatures w14:val="none"/>
        </w:rPr>
      </w:pPr>
      <w:r w:rsidRPr="00D640D7">
        <w:rPr>
          <w:rFonts w:ascii="Arial" w:eastAsia="Calibri" w:hAnsi="Arial" w:cs="Arial"/>
          <w:b/>
          <w:bCs/>
          <w:kern w:val="0"/>
          <w14:ligatures w14:val="none"/>
        </w:rPr>
        <w:t>ENNA CALCIO S.C.S.D.</w:t>
      </w:r>
      <w:r w:rsidRPr="00D640D7">
        <w:rPr>
          <w:rFonts w:ascii="Arial" w:eastAsia="Calibri" w:hAnsi="Arial" w:cs="Arial"/>
          <w:bCs/>
          <w:kern w:val="0"/>
          <w14:ligatures w14:val="none"/>
        </w:rPr>
        <w:t xml:space="preserve"> – mancato perfezionamento dell’iscrizione entro il Termine Perentorio</w:t>
      </w:r>
    </w:p>
    <w:p w14:paraId="5AB8E3D3" w14:textId="77777777" w:rsidR="00D640D7" w:rsidRPr="00D640D7" w:rsidRDefault="00D640D7" w:rsidP="00D640D7">
      <w:pPr>
        <w:spacing w:after="0" w:line="240" w:lineRule="auto"/>
        <w:ind w:left="426" w:right="-427"/>
        <w:jc w:val="both"/>
        <w:rPr>
          <w:rFonts w:ascii="Arial" w:eastAsia="Calibri" w:hAnsi="Arial" w:cs="Arial"/>
          <w:bCs/>
          <w:kern w:val="0"/>
          <w14:ligatures w14:val="none"/>
        </w:rPr>
      </w:pPr>
      <w:r w:rsidRPr="00D640D7">
        <w:rPr>
          <w:rFonts w:ascii="Arial" w:eastAsia="Calibri" w:hAnsi="Arial" w:cs="Arial"/>
          <w:b/>
          <w:bCs/>
          <w:kern w:val="0"/>
          <w14:ligatures w14:val="none"/>
        </w:rPr>
        <w:t>A.S.D. NEW TEAM CL</w:t>
      </w:r>
      <w:r w:rsidRPr="00D640D7">
        <w:rPr>
          <w:rFonts w:ascii="Arial" w:eastAsia="Calibri" w:hAnsi="Arial" w:cs="Arial"/>
          <w:bCs/>
          <w:kern w:val="0"/>
          <w14:ligatures w14:val="none"/>
        </w:rPr>
        <w:t xml:space="preserve"> – mancata iscrizione entro il Termine Ordinatorio</w:t>
      </w:r>
    </w:p>
    <w:p w14:paraId="020906F3" w14:textId="77777777" w:rsidR="00D640D7" w:rsidRPr="00D640D7" w:rsidRDefault="00D640D7" w:rsidP="00D640D7">
      <w:pPr>
        <w:spacing w:after="0" w:line="240" w:lineRule="auto"/>
        <w:ind w:left="426" w:right="-427"/>
        <w:jc w:val="both"/>
        <w:rPr>
          <w:rFonts w:ascii="Arial" w:eastAsia="Calibri" w:hAnsi="Arial" w:cs="Arial"/>
          <w:b/>
          <w:bCs/>
          <w:kern w:val="0"/>
          <w14:ligatures w14:val="none"/>
        </w:rPr>
      </w:pPr>
      <w:r w:rsidRPr="00D640D7">
        <w:rPr>
          <w:rFonts w:ascii="Arial" w:eastAsia="Calibri" w:hAnsi="Arial" w:cs="Arial"/>
          <w:b/>
          <w:bCs/>
          <w:kern w:val="0"/>
          <w14:ligatures w14:val="none"/>
        </w:rPr>
        <w:t>A.S.D. SPORTING CEFALÙ</w:t>
      </w:r>
      <w:r w:rsidRPr="00D640D7">
        <w:rPr>
          <w:rFonts w:ascii="Arial" w:eastAsia="Calibri" w:hAnsi="Arial" w:cs="Arial"/>
          <w:bCs/>
          <w:kern w:val="0"/>
          <w14:ligatures w14:val="none"/>
        </w:rPr>
        <w:t xml:space="preserve"> – lettera di rinuncia al campionato dopo il Termine Ordinatorio</w:t>
      </w:r>
      <w:r w:rsidRPr="00D640D7">
        <w:rPr>
          <w:rFonts w:ascii="Arial" w:eastAsia="Calibri" w:hAnsi="Arial" w:cs="Arial"/>
          <w:b/>
          <w:bCs/>
          <w:kern w:val="0"/>
          <w14:ligatures w14:val="none"/>
        </w:rPr>
        <w:t xml:space="preserve"> </w:t>
      </w:r>
    </w:p>
    <w:p w14:paraId="2F5C3DF8" w14:textId="77777777" w:rsidR="00D640D7" w:rsidRPr="00D640D7" w:rsidRDefault="00D640D7" w:rsidP="00D640D7">
      <w:pPr>
        <w:spacing w:after="0" w:line="240" w:lineRule="auto"/>
        <w:ind w:left="426"/>
        <w:jc w:val="both"/>
        <w:rPr>
          <w:rFonts w:ascii="Inter Tight" w:eastAsia="Calibri" w:hAnsi="Inter Tight" w:cs="Inter Tight"/>
          <w:b/>
          <w:bCs/>
          <w:kern w:val="0"/>
          <w:sz w:val="24"/>
          <w:szCs w:val="24"/>
          <w:u w:val="single"/>
          <w14:ligatures w14:val="none"/>
        </w:rPr>
      </w:pPr>
    </w:p>
    <w:p w14:paraId="00C21496" w14:textId="77777777" w:rsidR="00D640D7" w:rsidRPr="00D640D7" w:rsidRDefault="00D640D7" w:rsidP="00D640D7">
      <w:pPr>
        <w:numPr>
          <w:ilvl w:val="0"/>
          <w:numId w:val="37"/>
        </w:numPr>
        <w:spacing w:after="0" w:line="240" w:lineRule="auto"/>
        <w:ind w:left="426"/>
        <w:contextualSpacing/>
        <w:jc w:val="both"/>
        <w:rPr>
          <w:rFonts w:ascii="Inter Tight" w:eastAsia="Calibri" w:hAnsi="Inter Tight" w:cs="Inter Tight"/>
          <w:b/>
          <w:bCs/>
          <w:kern w:val="0"/>
          <w:sz w:val="28"/>
          <w:u w:val="single"/>
          <w14:ligatures w14:val="none"/>
        </w:rPr>
      </w:pPr>
      <w:r w:rsidRPr="00D640D7">
        <w:rPr>
          <w:rFonts w:ascii="Inter Tight" w:eastAsia="Calibri" w:hAnsi="Inter Tight" w:cs="Inter Tight"/>
          <w:b/>
          <w:bCs/>
          <w:kern w:val="0"/>
          <w:sz w:val="28"/>
          <w:u w:val="single"/>
          <w14:ligatures w14:val="none"/>
        </w:rPr>
        <w:t>UNDER 17 REGIONALE</w:t>
      </w:r>
    </w:p>
    <w:p w14:paraId="309C7F88" w14:textId="77777777" w:rsidR="00D640D7" w:rsidRPr="00D640D7" w:rsidRDefault="00D640D7" w:rsidP="00D640D7">
      <w:pPr>
        <w:spacing w:after="0" w:line="240" w:lineRule="auto"/>
        <w:ind w:left="426"/>
        <w:jc w:val="both"/>
        <w:rPr>
          <w:rFonts w:ascii="Inter Tight" w:eastAsia="Calibri" w:hAnsi="Inter Tight" w:cs="Inter Tight"/>
          <w:b/>
          <w:bCs/>
          <w:kern w:val="0"/>
          <w14:ligatures w14:val="none"/>
        </w:rPr>
      </w:pPr>
      <w:r w:rsidRPr="00D640D7">
        <w:rPr>
          <w:rFonts w:ascii="Inter Tight" w:eastAsia="Calibri" w:hAnsi="Inter Tight" w:cs="Inter Tight"/>
          <w:b/>
          <w:bCs/>
          <w:kern w:val="0"/>
          <w14:ligatures w14:val="none"/>
        </w:rPr>
        <w:t>Società iscritte n. 45 su n. 47 aventi diritto</w:t>
      </w:r>
    </w:p>
    <w:p w14:paraId="7ED5515B" w14:textId="77777777" w:rsidR="00D640D7" w:rsidRPr="00D640D7" w:rsidRDefault="00D640D7" w:rsidP="00D640D7">
      <w:pPr>
        <w:spacing w:after="0" w:line="240" w:lineRule="auto"/>
        <w:ind w:left="426"/>
        <w:jc w:val="both"/>
        <w:rPr>
          <w:rFonts w:ascii="Inter Tight" w:eastAsia="Calibri" w:hAnsi="Inter Tight" w:cs="Inter Tight"/>
          <w:b/>
          <w:bCs/>
          <w:kern w:val="0"/>
          <w:sz w:val="10"/>
          <w:szCs w:val="10"/>
          <w14:ligatures w14:val="none"/>
        </w:rPr>
      </w:pPr>
    </w:p>
    <w:p w14:paraId="589F0A4E" w14:textId="77777777" w:rsidR="00D640D7" w:rsidRPr="00D640D7" w:rsidRDefault="00D640D7" w:rsidP="00D640D7">
      <w:pPr>
        <w:spacing w:after="0" w:line="240" w:lineRule="auto"/>
        <w:ind w:left="426"/>
        <w:jc w:val="both"/>
        <w:rPr>
          <w:rFonts w:ascii="Arial" w:eastAsia="Calibri" w:hAnsi="Arial" w:cs="Arial"/>
          <w:b/>
          <w:bCs/>
          <w:kern w:val="0"/>
          <w14:ligatures w14:val="none"/>
        </w:rPr>
      </w:pPr>
      <w:r w:rsidRPr="00D640D7">
        <w:rPr>
          <w:rFonts w:ascii="Arial" w:eastAsia="Calibri" w:hAnsi="Arial" w:cs="Arial"/>
          <w:b/>
          <w:bCs/>
          <w:kern w:val="0"/>
          <w14:ligatures w14:val="none"/>
        </w:rPr>
        <w:t>Società non iscritte n. 2</w:t>
      </w:r>
    </w:p>
    <w:p w14:paraId="685B2654" w14:textId="77777777" w:rsidR="00D640D7" w:rsidRPr="00D640D7" w:rsidRDefault="00D640D7" w:rsidP="00D640D7">
      <w:pPr>
        <w:spacing w:after="0" w:line="240" w:lineRule="auto"/>
        <w:ind w:left="426" w:right="-710"/>
        <w:jc w:val="both"/>
        <w:rPr>
          <w:rFonts w:ascii="Arial" w:eastAsia="Calibri" w:hAnsi="Arial" w:cs="Arial"/>
          <w:bCs/>
          <w:kern w:val="0"/>
          <w14:ligatures w14:val="none"/>
        </w:rPr>
      </w:pPr>
      <w:r w:rsidRPr="00D640D7">
        <w:rPr>
          <w:rFonts w:ascii="Arial" w:eastAsia="Calibri" w:hAnsi="Arial" w:cs="Arial"/>
          <w:b/>
          <w:bCs/>
          <w:kern w:val="0"/>
          <w14:ligatures w14:val="none"/>
        </w:rPr>
        <w:t>A.S.D. RIBERA ACADEMY</w:t>
      </w:r>
      <w:r w:rsidRPr="00D640D7">
        <w:rPr>
          <w:rFonts w:ascii="Arial" w:eastAsia="Calibri" w:hAnsi="Arial" w:cs="Arial"/>
          <w:bCs/>
          <w:kern w:val="0"/>
          <w14:ligatures w14:val="none"/>
        </w:rPr>
        <w:t xml:space="preserve"> – mancato perfezionamento dell’iscrizione entro il Termine Perentorio</w:t>
      </w:r>
    </w:p>
    <w:p w14:paraId="0BDA561C" w14:textId="77777777" w:rsidR="00D640D7" w:rsidRPr="00D640D7" w:rsidRDefault="00D640D7" w:rsidP="00D640D7">
      <w:pPr>
        <w:spacing w:after="0" w:line="240" w:lineRule="auto"/>
        <w:ind w:left="426" w:right="-710"/>
        <w:jc w:val="both"/>
        <w:rPr>
          <w:rFonts w:ascii="Arial" w:eastAsia="Calibri" w:hAnsi="Arial" w:cs="Arial"/>
          <w:bCs/>
          <w:kern w:val="0"/>
          <w14:ligatures w14:val="none"/>
        </w:rPr>
      </w:pPr>
      <w:r w:rsidRPr="00D640D7">
        <w:rPr>
          <w:rFonts w:ascii="Arial" w:eastAsia="Calibri" w:hAnsi="Arial" w:cs="Arial"/>
          <w:b/>
          <w:bCs/>
          <w:kern w:val="0"/>
          <w14:ligatures w14:val="none"/>
        </w:rPr>
        <w:t>A.S.D. VIVI DON BOSCO</w:t>
      </w:r>
      <w:r w:rsidRPr="00D640D7">
        <w:rPr>
          <w:rFonts w:ascii="Arial" w:eastAsia="Calibri" w:hAnsi="Arial" w:cs="Arial"/>
          <w:bCs/>
          <w:kern w:val="0"/>
          <w14:ligatures w14:val="none"/>
        </w:rPr>
        <w:t xml:space="preserve"> – lettera di rinuncia al campionato dopo il Termine Perentorio</w:t>
      </w:r>
    </w:p>
    <w:p w14:paraId="522631BC" w14:textId="77777777" w:rsidR="00D640D7" w:rsidRPr="00D640D7" w:rsidRDefault="00D640D7" w:rsidP="00D640D7">
      <w:pPr>
        <w:spacing w:after="0" w:line="240" w:lineRule="auto"/>
        <w:jc w:val="both"/>
        <w:rPr>
          <w:rFonts w:ascii="Inter Tight" w:eastAsia="Calibri" w:hAnsi="Inter Tight" w:cs="Inter Tight"/>
          <w:kern w:val="0"/>
          <w:sz w:val="24"/>
          <w:szCs w:val="21"/>
          <w14:ligatures w14:val="none"/>
        </w:rPr>
      </w:pPr>
      <w:r w:rsidRPr="00D640D7">
        <w:rPr>
          <w:rFonts w:ascii="Inter Tight" w:eastAsia="Calibri" w:hAnsi="Inter Tight" w:cs="Inter Tight"/>
          <w:kern w:val="0"/>
          <w:sz w:val="24"/>
          <w:szCs w:val="21"/>
          <w14:ligatures w14:val="none"/>
        </w:rPr>
        <w:t>In considerazione di quanto sopra riportato, nonché, in virtù di quanto pubblicato da questo Comitato Regionale con C.U. n. 53 sgs 15 del 31 agosto 2026, si rendono note le Società ripescate e quindi ammesse ai Campionati Élite e Regionali, come di seguito riportato:</w:t>
      </w:r>
    </w:p>
    <w:p w14:paraId="1E4ED0AA" w14:textId="77777777" w:rsidR="00D640D7" w:rsidRDefault="00D640D7" w:rsidP="00D640D7">
      <w:pPr>
        <w:spacing w:after="0" w:line="240" w:lineRule="auto"/>
        <w:jc w:val="both"/>
        <w:rPr>
          <w:rFonts w:ascii="Inter Tight" w:eastAsia="Calibri" w:hAnsi="Inter Tight" w:cs="Inter Tight"/>
          <w:kern w:val="0"/>
          <w:sz w:val="20"/>
          <w:szCs w:val="21"/>
          <w14:ligatures w14:val="none"/>
        </w:rPr>
      </w:pPr>
    </w:p>
    <w:p w14:paraId="4908983D" w14:textId="77777777" w:rsidR="00A86601" w:rsidRDefault="00A86601" w:rsidP="00D640D7">
      <w:pPr>
        <w:spacing w:after="0" w:line="240" w:lineRule="auto"/>
        <w:jc w:val="both"/>
        <w:rPr>
          <w:rFonts w:ascii="Inter Tight" w:eastAsia="Calibri" w:hAnsi="Inter Tight" w:cs="Inter Tight"/>
          <w:kern w:val="0"/>
          <w:sz w:val="20"/>
          <w:szCs w:val="21"/>
          <w14:ligatures w14:val="none"/>
        </w:rPr>
      </w:pPr>
    </w:p>
    <w:p w14:paraId="4D31359F" w14:textId="77777777" w:rsidR="00A86601" w:rsidRDefault="00A86601" w:rsidP="00D640D7">
      <w:pPr>
        <w:spacing w:after="0" w:line="240" w:lineRule="auto"/>
        <w:jc w:val="both"/>
        <w:rPr>
          <w:rFonts w:ascii="Inter Tight" w:eastAsia="Calibri" w:hAnsi="Inter Tight" w:cs="Inter Tight"/>
          <w:kern w:val="0"/>
          <w:sz w:val="20"/>
          <w:szCs w:val="21"/>
          <w14:ligatures w14:val="none"/>
        </w:rPr>
      </w:pPr>
    </w:p>
    <w:p w14:paraId="6380E045" w14:textId="77777777" w:rsidR="00A86601" w:rsidRPr="00D640D7" w:rsidRDefault="00A86601" w:rsidP="00D640D7">
      <w:pPr>
        <w:spacing w:after="0" w:line="240" w:lineRule="auto"/>
        <w:jc w:val="both"/>
        <w:rPr>
          <w:rFonts w:ascii="Inter Tight" w:eastAsia="Calibri" w:hAnsi="Inter Tight" w:cs="Inter Tight"/>
          <w:kern w:val="0"/>
          <w:sz w:val="20"/>
          <w:szCs w:val="21"/>
          <w14:ligatures w14:val="none"/>
        </w:rPr>
      </w:pPr>
    </w:p>
    <w:p w14:paraId="50A7DBA7" w14:textId="77777777" w:rsidR="00D640D7" w:rsidRPr="00D640D7" w:rsidRDefault="00D640D7" w:rsidP="00D640D7">
      <w:pPr>
        <w:spacing w:after="0" w:line="240" w:lineRule="auto"/>
        <w:jc w:val="both"/>
        <w:rPr>
          <w:rFonts w:ascii="Inter Tight" w:eastAsia="Calibri" w:hAnsi="Inter Tight" w:cs="Inter Tight"/>
          <w:b/>
          <w:kern w:val="0"/>
          <w:sz w:val="40"/>
          <w:u w:val="single"/>
          <w14:ligatures w14:val="none"/>
        </w:rPr>
      </w:pPr>
      <w:r w:rsidRPr="00D640D7">
        <w:rPr>
          <w:rFonts w:ascii="Inter Tight" w:eastAsia="Calibri" w:hAnsi="Inter Tight" w:cs="Inter Tight"/>
          <w:b/>
          <w:kern w:val="0"/>
          <w:sz w:val="40"/>
          <w:u w:val="single"/>
          <w14:ligatures w14:val="none"/>
        </w:rPr>
        <w:lastRenderedPageBreak/>
        <w:t xml:space="preserve">Elenco delle Società ripescate nei Campionati Élite </w:t>
      </w:r>
    </w:p>
    <w:p w14:paraId="52A283F6" w14:textId="77777777" w:rsidR="00D640D7" w:rsidRPr="00D640D7" w:rsidRDefault="00D640D7" w:rsidP="00D640D7">
      <w:pPr>
        <w:spacing w:after="0" w:line="240" w:lineRule="auto"/>
        <w:rPr>
          <w:rFonts w:ascii="Inter Tight" w:eastAsia="Calibri" w:hAnsi="Inter Tight" w:cs="Inter Tight"/>
          <w:b/>
          <w:kern w:val="0"/>
          <w:sz w:val="10"/>
          <w:lang w:eastAsia="it-IT"/>
          <w14:ligatures w14:val="none"/>
        </w:rPr>
      </w:pPr>
    </w:p>
    <w:p w14:paraId="3FAD5C98" w14:textId="77777777" w:rsidR="00D640D7" w:rsidRPr="00D640D7" w:rsidRDefault="00D640D7" w:rsidP="00D640D7">
      <w:pPr>
        <w:spacing w:after="0" w:line="240" w:lineRule="auto"/>
        <w:rPr>
          <w:rFonts w:ascii="Inter Tight" w:eastAsia="Calibri" w:hAnsi="Inter Tight" w:cs="Inter Tight"/>
          <w:b/>
          <w:kern w:val="0"/>
          <w:sz w:val="32"/>
          <w:szCs w:val="24"/>
          <w:u w:val="single"/>
          <w14:ligatures w14:val="none"/>
        </w:rPr>
      </w:pPr>
      <w:r w:rsidRPr="00D640D7">
        <w:rPr>
          <w:rFonts w:ascii="Inter Tight" w:eastAsia="Calibri" w:hAnsi="Inter Tight" w:cs="Inter Tight"/>
          <w:b/>
          <w:kern w:val="0"/>
          <w:sz w:val="32"/>
          <w:szCs w:val="24"/>
          <w:u w:val="single"/>
          <w14:ligatures w14:val="none"/>
        </w:rPr>
        <w:t xml:space="preserve">ÉLITE UNDER 15 </w:t>
      </w:r>
    </w:p>
    <w:p w14:paraId="78C60018" w14:textId="77777777" w:rsidR="00D640D7" w:rsidRPr="00D640D7" w:rsidRDefault="00D640D7" w:rsidP="00D640D7">
      <w:pPr>
        <w:spacing w:after="0" w:line="240" w:lineRule="auto"/>
        <w:rPr>
          <w:rFonts w:ascii="Inter Tight" w:eastAsia="Calibri" w:hAnsi="Inter Tight" w:cs="Inter Tight"/>
          <w:i/>
          <w:kern w:val="0"/>
          <w:lang w:eastAsia="it-IT"/>
          <w14:ligatures w14:val="none"/>
        </w:rPr>
      </w:pPr>
      <w:r w:rsidRPr="00D640D7">
        <w:rPr>
          <w:rFonts w:ascii="Inter Tight" w:eastAsia="Calibri" w:hAnsi="Inter Tight" w:cs="Inter Tight"/>
          <w:i/>
          <w:kern w:val="0"/>
          <w:lang w:eastAsia="it-IT"/>
          <w14:ligatures w14:val="none"/>
        </w:rPr>
        <w:t>Nessuna Società</w:t>
      </w:r>
    </w:p>
    <w:p w14:paraId="5EFE807E" w14:textId="77777777" w:rsidR="00D640D7" w:rsidRPr="00D640D7" w:rsidRDefault="00D640D7" w:rsidP="00D640D7">
      <w:pPr>
        <w:spacing w:after="0" w:line="240" w:lineRule="auto"/>
        <w:rPr>
          <w:rFonts w:ascii="Inter Tight" w:eastAsia="Calibri" w:hAnsi="Inter Tight" w:cs="Inter Tight"/>
          <w:b/>
          <w:kern w:val="0"/>
          <w:sz w:val="24"/>
          <w:lang w:eastAsia="it-IT"/>
          <w14:ligatures w14:val="none"/>
        </w:rPr>
      </w:pPr>
    </w:p>
    <w:p w14:paraId="649451A4" w14:textId="77777777" w:rsidR="00D640D7" w:rsidRPr="00D640D7" w:rsidRDefault="00D640D7" w:rsidP="00D640D7">
      <w:pPr>
        <w:spacing w:after="0" w:line="360" w:lineRule="auto"/>
        <w:rPr>
          <w:rFonts w:ascii="Inter Tight" w:eastAsia="Calibri" w:hAnsi="Inter Tight" w:cs="Inter Tight"/>
          <w:b/>
          <w:kern w:val="0"/>
          <w:sz w:val="32"/>
          <w:szCs w:val="24"/>
          <w:u w:val="single"/>
          <w14:ligatures w14:val="none"/>
        </w:rPr>
      </w:pPr>
      <w:r w:rsidRPr="00D640D7">
        <w:rPr>
          <w:rFonts w:ascii="Inter Tight" w:eastAsia="Calibri" w:hAnsi="Inter Tight" w:cs="Inter Tight"/>
          <w:b/>
          <w:kern w:val="0"/>
          <w:sz w:val="32"/>
          <w:szCs w:val="24"/>
          <w:u w:val="single"/>
          <w14:ligatures w14:val="none"/>
        </w:rPr>
        <w:t xml:space="preserve">ÉLITE UNDER 17 </w:t>
      </w:r>
    </w:p>
    <w:p w14:paraId="290CE1B0"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945597 </w:t>
      </w:r>
      <w:r w:rsidRPr="00D640D7">
        <w:rPr>
          <w:rFonts w:ascii="Inter Tight" w:eastAsia="Calibri" w:hAnsi="Inter Tight" w:cs="Inter Tight"/>
          <w:b/>
          <w:kern w:val="0"/>
          <w:lang w:eastAsia="it-IT"/>
          <w14:ligatures w14:val="none"/>
        </w:rPr>
        <w:tab/>
        <w:t>S.S.D. ACADEMY PALERMO CALCIO</w:t>
      </w:r>
    </w:p>
    <w:p w14:paraId="6E3ADFFF"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953905        </w:t>
      </w:r>
      <w:r w:rsidRPr="00D640D7">
        <w:rPr>
          <w:rFonts w:ascii="Inter Tight" w:eastAsia="Calibri" w:hAnsi="Inter Tight" w:cs="Inter Tight"/>
          <w:b/>
          <w:kern w:val="0"/>
          <w:lang w:eastAsia="it-IT"/>
          <w14:ligatures w14:val="none"/>
        </w:rPr>
        <w:tab/>
        <w:t>ACCADEMIA TRAPANI SSD ARL</w:t>
      </w:r>
    </w:p>
    <w:p w14:paraId="63B02947" w14:textId="77777777" w:rsidR="00D640D7" w:rsidRPr="00D640D7" w:rsidRDefault="00D640D7" w:rsidP="00D640D7">
      <w:pPr>
        <w:spacing w:after="0" w:line="240" w:lineRule="auto"/>
        <w:jc w:val="both"/>
        <w:rPr>
          <w:rFonts w:ascii="Inter Tight" w:eastAsia="Calibri" w:hAnsi="Inter Tight" w:cs="Inter Tight"/>
          <w:b/>
          <w:color w:val="3333FF"/>
          <w:kern w:val="0"/>
          <w:szCs w:val="25"/>
          <w14:ligatures w14:val="none"/>
        </w:rPr>
      </w:pPr>
      <w:r w:rsidRPr="00D640D7">
        <w:rPr>
          <w:rFonts w:ascii="Inter Tight" w:eastAsia="Calibri" w:hAnsi="Inter Tight" w:cs="Inter Tight"/>
          <w:b/>
          <w:color w:val="0D0D0D"/>
          <w:kern w:val="0"/>
          <w:szCs w:val="25"/>
          <w:highlight w:val="yellow"/>
          <w14:ligatures w14:val="none"/>
        </w:rPr>
        <w:t>Le Società ripescate avranno tempo fino all’ 11 settembre 2026 per perfezionare l’invio dei documenti relativi all’iscrizione al suddetto Campionato, pena la decadenza del diritto acquisito.</w:t>
      </w:r>
    </w:p>
    <w:p w14:paraId="782C7B81" w14:textId="77777777" w:rsidR="00D640D7" w:rsidRPr="00D640D7" w:rsidRDefault="00D640D7" w:rsidP="00D640D7">
      <w:pPr>
        <w:spacing w:after="0" w:line="240" w:lineRule="auto"/>
        <w:jc w:val="both"/>
        <w:rPr>
          <w:rFonts w:ascii="Inter Tight" w:eastAsia="Calibri" w:hAnsi="Inter Tight" w:cs="Inter Tight"/>
          <w:kern w:val="0"/>
          <w:sz w:val="40"/>
          <w:szCs w:val="42"/>
          <w14:ligatures w14:val="none"/>
        </w:rPr>
      </w:pPr>
    </w:p>
    <w:p w14:paraId="5D8B0796" w14:textId="77777777" w:rsidR="00D640D7" w:rsidRPr="00D640D7" w:rsidRDefault="00D640D7" w:rsidP="00D640D7">
      <w:pPr>
        <w:spacing w:after="0" w:line="240" w:lineRule="auto"/>
        <w:jc w:val="both"/>
        <w:rPr>
          <w:rFonts w:ascii="Inter Tight" w:eastAsia="Calibri" w:hAnsi="Inter Tight" w:cs="Inter Tight"/>
          <w:b/>
          <w:kern w:val="0"/>
          <w:sz w:val="40"/>
          <w:u w:val="single"/>
          <w14:ligatures w14:val="none"/>
        </w:rPr>
      </w:pPr>
      <w:r w:rsidRPr="00D640D7">
        <w:rPr>
          <w:rFonts w:ascii="Inter Tight" w:eastAsia="Calibri" w:hAnsi="Inter Tight" w:cs="Inter Tight"/>
          <w:b/>
          <w:kern w:val="0"/>
          <w:sz w:val="40"/>
          <w:u w:val="single"/>
          <w14:ligatures w14:val="none"/>
        </w:rPr>
        <w:t xml:space="preserve">Elenco delle Società ripescate nei Campionati Regionali </w:t>
      </w:r>
    </w:p>
    <w:p w14:paraId="39AEEBEB" w14:textId="77777777" w:rsidR="00D640D7" w:rsidRPr="00D640D7" w:rsidRDefault="00D640D7" w:rsidP="00D640D7">
      <w:pPr>
        <w:spacing w:after="0" w:line="240" w:lineRule="auto"/>
        <w:rPr>
          <w:rFonts w:ascii="Inter Tight" w:eastAsia="Calibri" w:hAnsi="Inter Tight" w:cs="Inter Tight"/>
          <w:b/>
          <w:kern w:val="0"/>
          <w:sz w:val="10"/>
          <w:szCs w:val="10"/>
          <w:lang w:eastAsia="it-IT"/>
          <w14:ligatures w14:val="none"/>
        </w:rPr>
      </w:pPr>
    </w:p>
    <w:p w14:paraId="069D7BD4" w14:textId="77777777" w:rsidR="00D640D7" w:rsidRPr="00D640D7" w:rsidRDefault="00D640D7" w:rsidP="00D640D7">
      <w:pPr>
        <w:spacing w:after="0" w:line="360" w:lineRule="auto"/>
        <w:rPr>
          <w:rFonts w:ascii="Inter Tight" w:eastAsia="Calibri" w:hAnsi="Inter Tight" w:cs="Inter Tight"/>
          <w:b/>
          <w:kern w:val="0"/>
          <w:sz w:val="32"/>
          <w:szCs w:val="24"/>
          <w:u w:val="single"/>
          <w14:ligatures w14:val="none"/>
        </w:rPr>
      </w:pPr>
      <w:r w:rsidRPr="00D640D7">
        <w:rPr>
          <w:rFonts w:ascii="Inter Tight" w:eastAsia="Calibri" w:hAnsi="Inter Tight" w:cs="Inter Tight"/>
          <w:b/>
          <w:kern w:val="0"/>
          <w:sz w:val="32"/>
          <w:szCs w:val="24"/>
          <w:u w:val="single"/>
          <w14:ligatures w14:val="none"/>
        </w:rPr>
        <w:t xml:space="preserve">UNDER 15 REGIONALE </w:t>
      </w:r>
    </w:p>
    <w:p w14:paraId="62A4253E"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953073 </w:t>
      </w:r>
      <w:r w:rsidRPr="00D640D7">
        <w:rPr>
          <w:rFonts w:ascii="Inter Tight" w:eastAsia="Calibri" w:hAnsi="Inter Tight" w:cs="Inter Tight"/>
          <w:b/>
          <w:kern w:val="0"/>
          <w:lang w:eastAsia="it-IT"/>
          <w14:ligatures w14:val="none"/>
        </w:rPr>
        <w:tab/>
        <w:t xml:space="preserve">A.S.D. GIOVANILE ROCCA </w:t>
      </w:r>
    </w:p>
    <w:p w14:paraId="4E35A253"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952955 </w:t>
      </w:r>
      <w:r w:rsidRPr="00D640D7">
        <w:rPr>
          <w:rFonts w:ascii="Inter Tight" w:eastAsia="Calibri" w:hAnsi="Inter Tight" w:cs="Inter Tight"/>
          <w:b/>
          <w:kern w:val="0"/>
          <w:lang w:eastAsia="it-IT"/>
          <w14:ligatures w14:val="none"/>
        </w:rPr>
        <w:tab/>
        <w:t xml:space="preserve">A.C.D. FOLGORE MILAZZO </w:t>
      </w:r>
    </w:p>
    <w:p w14:paraId="7AA12C15"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740866 </w:t>
      </w:r>
      <w:r w:rsidRPr="00D640D7">
        <w:rPr>
          <w:rFonts w:ascii="Inter Tight" w:eastAsia="Calibri" w:hAnsi="Inter Tight" w:cs="Inter Tight"/>
          <w:b/>
          <w:kern w:val="0"/>
          <w:lang w:eastAsia="it-IT"/>
          <w14:ligatures w14:val="none"/>
        </w:rPr>
        <w:tab/>
        <w:t xml:space="preserve">U.S.D. PANORMUS S.R.L. </w:t>
      </w:r>
    </w:p>
    <w:p w14:paraId="14250AFB"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931533 </w:t>
      </w:r>
      <w:r w:rsidRPr="00D640D7">
        <w:rPr>
          <w:rFonts w:ascii="Inter Tight" w:eastAsia="Calibri" w:hAnsi="Inter Tight" w:cs="Inter Tight"/>
          <w:b/>
          <w:kern w:val="0"/>
          <w:lang w:eastAsia="it-IT"/>
          <w14:ligatures w14:val="none"/>
        </w:rPr>
        <w:tab/>
        <w:t xml:space="preserve">A.S.D. ALPHA SPORT MASCALUCIA </w:t>
      </w:r>
    </w:p>
    <w:p w14:paraId="6C2301A5"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939564 </w:t>
      </w:r>
      <w:r w:rsidRPr="00D640D7">
        <w:rPr>
          <w:rFonts w:ascii="Inter Tight" w:eastAsia="Calibri" w:hAnsi="Inter Tight" w:cs="Inter Tight"/>
          <w:b/>
          <w:kern w:val="0"/>
          <w:lang w:eastAsia="it-IT"/>
          <w14:ligatures w14:val="none"/>
        </w:rPr>
        <w:tab/>
        <w:t xml:space="preserve">A.S.D. ELEFANTINO CALCIO </w:t>
      </w:r>
    </w:p>
    <w:p w14:paraId="1602F534" w14:textId="77777777" w:rsidR="00D640D7" w:rsidRPr="00D640D7" w:rsidRDefault="00D640D7" w:rsidP="00D640D7">
      <w:pPr>
        <w:spacing w:after="0" w:line="240" w:lineRule="auto"/>
        <w:jc w:val="both"/>
        <w:rPr>
          <w:rFonts w:ascii="Inter Tight" w:eastAsia="Calibri" w:hAnsi="Inter Tight" w:cs="Inter Tight"/>
          <w:b/>
          <w:color w:val="3333FF"/>
          <w:kern w:val="0"/>
          <w:szCs w:val="25"/>
          <w14:ligatures w14:val="none"/>
        </w:rPr>
      </w:pPr>
      <w:r w:rsidRPr="00D640D7">
        <w:rPr>
          <w:rFonts w:ascii="Inter Tight" w:eastAsia="Calibri" w:hAnsi="Inter Tight" w:cs="Inter Tight"/>
          <w:b/>
          <w:color w:val="0D0D0D"/>
          <w:kern w:val="0"/>
          <w:szCs w:val="25"/>
          <w:highlight w:val="yellow"/>
          <w14:ligatures w14:val="none"/>
        </w:rPr>
        <w:t>Le Società ripescate avranno tempo fino all’ 11 settembre 2026 per perfezionare l’invio dei documenti relativi all’iscrizione al suddetto Campionato, pena la decadenza del diritto acquisito.</w:t>
      </w:r>
    </w:p>
    <w:p w14:paraId="0A8592DA" w14:textId="77777777" w:rsidR="00D640D7" w:rsidRPr="00D640D7" w:rsidRDefault="00D640D7" w:rsidP="00D640D7">
      <w:pPr>
        <w:spacing w:after="0" w:line="240" w:lineRule="auto"/>
        <w:rPr>
          <w:rFonts w:ascii="Inter Tight" w:eastAsia="Calibri" w:hAnsi="Inter Tight" w:cs="Inter Tight"/>
          <w:b/>
          <w:kern w:val="0"/>
          <w:sz w:val="24"/>
          <w:szCs w:val="24"/>
          <w:lang w:eastAsia="it-IT"/>
          <w14:ligatures w14:val="none"/>
        </w:rPr>
      </w:pPr>
    </w:p>
    <w:p w14:paraId="415F6932" w14:textId="77777777" w:rsidR="00D640D7" w:rsidRPr="00D640D7" w:rsidRDefault="00D640D7" w:rsidP="00D640D7">
      <w:pPr>
        <w:spacing w:after="0" w:line="360" w:lineRule="auto"/>
        <w:rPr>
          <w:rFonts w:ascii="Inter Tight" w:eastAsia="Calibri" w:hAnsi="Inter Tight" w:cs="Inter Tight"/>
          <w:b/>
          <w:kern w:val="0"/>
          <w:sz w:val="32"/>
          <w:szCs w:val="24"/>
          <w:u w:val="single"/>
          <w14:ligatures w14:val="none"/>
        </w:rPr>
      </w:pPr>
      <w:r w:rsidRPr="00D640D7">
        <w:rPr>
          <w:rFonts w:ascii="Inter Tight" w:eastAsia="Calibri" w:hAnsi="Inter Tight" w:cs="Inter Tight"/>
          <w:b/>
          <w:kern w:val="0"/>
          <w:sz w:val="32"/>
          <w:szCs w:val="24"/>
          <w:u w:val="single"/>
          <w14:ligatures w14:val="none"/>
        </w:rPr>
        <w:t xml:space="preserve">UNDER 17 REGIONALE </w:t>
      </w:r>
    </w:p>
    <w:p w14:paraId="04537F41"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952955 </w:t>
      </w:r>
      <w:r w:rsidRPr="00D640D7">
        <w:rPr>
          <w:rFonts w:ascii="Inter Tight" w:eastAsia="Calibri" w:hAnsi="Inter Tight" w:cs="Inter Tight"/>
          <w:b/>
          <w:kern w:val="0"/>
          <w:lang w:eastAsia="it-IT"/>
          <w14:ligatures w14:val="none"/>
        </w:rPr>
        <w:tab/>
        <w:t xml:space="preserve">A.C.D. FOLGORE MILAZZO </w:t>
      </w:r>
    </w:p>
    <w:p w14:paraId="12459D29" w14:textId="77777777" w:rsidR="00D640D7" w:rsidRPr="00D640D7" w:rsidRDefault="00D640D7" w:rsidP="00D640D7">
      <w:pPr>
        <w:spacing w:after="0" w:line="360" w:lineRule="auto"/>
        <w:rPr>
          <w:rFonts w:ascii="Inter Tight" w:eastAsia="Calibri" w:hAnsi="Inter Tight" w:cs="Inter Tight"/>
          <w:b/>
          <w:kern w:val="0"/>
          <w:lang w:val="en-US" w:eastAsia="it-IT"/>
          <w14:ligatures w14:val="none"/>
        </w:rPr>
      </w:pPr>
      <w:r w:rsidRPr="00D640D7">
        <w:rPr>
          <w:rFonts w:ascii="Inter Tight" w:eastAsia="Calibri" w:hAnsi="Inter Tight" w:cs="Inter Tight"/>
          <w:b/>
          <w:kern w:val="0"/>
          <w:lang w:val="en-US" w:eastAsia="it-IT"/>
          <w14:ligatures w14:val="none"/>
        </w:rPr>
        <w:t xml:space="preserve">965393 </w:t>
      </w:r>
      <w:r w:rsidRPr="00D640D7">
        <w:rPr>
          <w:rFonts w:ascii="Inter Tight" w:eastAsia="Calibri" w:hAnsi="Inter Tight" w:cs="Inter Tight"/>
          <w:b/>
          <w:kern w:val="0"/>
          <w:lang w:val="en-US" w:eastAsia="it-IT"/>
          <w14:ligatures w14:val="none"/>
        </w:rPr>
        <w:tab/>
        <w:t>A.S.D. JSL BROLO</w:t>
      </w:r>
    </w:p>
    <w:p w14:paraId="13AAD862" w14:textId="77777777" w:rsidR="00D640D7" w:rsidRPr="00D640D7" w:rsidRDefault="00D640D7" w:rsidP="00D640D7">
      <w:pPr>
        <w:spacing w:after="0" w:line="360" w:lineRule="auto"/>
        <w:rPr>
          <w:rFonts w:ascii="Inter Tight" w:eastAsia="Calibri" w:hAnsi="Inter Tight" w:cs="Inter Tight"/>
          <w:b/>
          <w:kern w:val="0"/>
          <w:lang w:val="pt-BR" w:eastAsia="it-IT"/>
          <w14:ligatures w14:val="none"/>
        </w:rPr>
      </w:pPr>
      <w:r w:rsidRPr="00D640D7">
        <w:rPr>
          <w:rFonts w:ascii="Inter Tight" w:eastAsia="Calibri" w:hAnsi="Inter Tight" w:cs="Inter Tight"/>
          <w:b/>
          <w:kern w:val="0"/>
          <w:lang w:val="pt-BR" w:eastAsia="it-IT"/>
          <w14:ligatures w14:val="none"/>
        </w:rPr>
        <w:t xml:space="preserve">954161 </w:t>
      </w:r>
      <w:r w:rsidRPr="00D640D7">
        <w:rPr>
          <w:rFonts w:ascii="Inter Tight" w:eastAsia="Calibri" w:hAnsi="Inter Tight" w:cs="Inter Tight"/>
          <w:b/>
          <w:kern w:val="0"/>
          <w:lang w:val="pt-BR" w:eastAsia="it-IT"/>
          <w14:ligatures w14:val="none"/>
        </w:rPr>
        <w:tab/>
        <w:t>A.S.D. PEDARA</w:t>
      </w:r>
    </w:p>
    <w:p w14:paraId="1C3BDAB5" w14:textId="77777777" w:rsidR="00D640D7" w:rsidRPr="00D640D7" w:rsidRDefault="00D640D7" w:rsidP="00D640D7">
      <w:pPr>
        <w:spacing w:after="0" w:line="360" w:lineRule="auto"/>
        <w:rPr>
          <w:rFonts w:ascii="Inter Tight" w:eastAsia="Calibri" w:hAnsi="Inter Tight" w:cs="Inter Tight"/>
          <w:b/>
          <w:kern w:val="0"/>
          <w:lang w:eastAsia="it-IT"/>
          <w14:ligatures w14:val="none"/>
        </w:rPr>
      </w:pPr>
      <w:r w:rsidRPr="00D640D7">
        <w:rPr>
          <w:rFonts w:ascii="Inter Tight" w:eastAsia="Calibri" w:hAnsi="Inter Tight" w:cs="Inter Tight"/>
          <w:b/>
          <w:kern w:val="0"/>
          <w:lang w:eastAsia="it-IT"/>
          <w14:ligatures w14:val="none"/>
        </w:rPr>
        <w:t xml:space="preserve">931533 </w:t>
      </w:r>
      <w:r w:rsidRPr="00D640D7">
        <w:rPr>
          <w:rFonts w:ascii="Inter Tight" w:eastAsia="Calibri" w:hAnsi="Inter Tight" w:cs="Inter Tight"/>
          <w:b/>
          <w:kern w:val="0"/>
          <w:lang w:eastAsia="it-IT"/>
          <w14:ligatures w14:val="none"/>
        </w:rPr>
        <w:tab/>
        <w:t>A.S.D. ALPHA SPORT MASCALUCIA</w:t>
      </w:r>
    </w:p>
    <w:p w14:paraId="3F420096" w14:textId="77777777" w:rsidR="00D640D7" w:rsidRPr="00D640D7" w:rsidRDefault="00D640D7" w:rsidP="00D640D7">
      <w:pPr>
        <w:spacing w:after="0" w:line="360" w:lineRule="auto"/>
        <w:rPr>
          <w:rFonts w:ascii="Inter Tight" w:eastAsia="Calibri" w:hAnsi="Inter Tight" w:cs="Inter Tight"/>
          <w:b/>
          <w:kern w:val="0"/>
          <w:lang w:val="en-US" w:eastAsia="it-IT"/>
          <w14:ligatures w14:val="none"/>
        </w:rPr>
      </w:pPr>
      <w:r w:rsidRPr="00D640D7">
        <w:rPr>
          <w:rFonts w:ascii="Inter Tight" w:eastAsia="Calibri" w:hAnsi="Inter Tight" w:cs="Inter Tight"/>
          <w:b/>
          <w:kern w:val="0"/>
          <w:lang w:val="en-US" w:eastAsia="it-IT"/>
          <w14:ligatures w14:val="none"/>
        </w:rPr>
        <w:t xml:space="preserve">950390 </w:t>
      </w:r>
      <w:r w:rsidRPr="00D640D7">
        <w:rPr>
          <w:rFonts w:ascii="Inter Tight" w:eastAsia="Calibri" w:hAnsi="Inter Tight" w:cs="Inter Tight"/>
          <w:b/>
          <w:kern w:val="0"/>
          <w:lang w:val="en-US" w:eastAsia="it-IT"/>
          <w14:ligatures w14:val="none"/>
        </w:rPr>
        <w:tab/>
        <w:t>A.S.D. VITTORIA FOOTBALL CLUB</w:t>
      </w:r>
    </w:p>
    <w:p w14:paraId="621D421F" w14:textId="77777777" w:rsidR="00D640D7" w:rsidRPr="00D640D7" w:rsidRDefault="00D640D7" w:rsidP="00D640D7">
      <w:pPr>
        <w:spacing w:after="0" w:line="240" w:lineRule="auto"/>
        <w:jc w:val="both"/>
        <w:rPr>
          <w:rFonts w:ascii="Inter Tight" w:eastAsia="Calibri" w:hAnsi="Inter Tight" w:cs="Inter Tight"/>
          <w:b/>
          <w:color w:val="0D0D0D"/>
          <w:kern w:val="0"/>
          <w:szCs w:val="25"/>
          <w14:ligatures w14:val="none"/>
        </w:rPr>
      </w:pPr>
      <w:r w:rsidRPr="00D640D7">
        <w:rPr>
          <w:rFonts w:ascii="Inter Tight" w:eastAsia="Calibri" w:hAnsi="Inter Tight" w:cs="Inter Tight"/>
          <w:b/>
          <w:color w:val="0D0D0D"/>
          <w:kern w:val="0"/>
          <w:szCs w:val="25"/>
          <w:highlight w:val="yellow"/>
          <w14:ligatures w14:val="none"/>
        </w:rPr>
        <w:t>Le Società ripescate avranno tempo fino all’ 11 settembre 2026 per perfezionare l’invio dei documenti relativi all’iscrizione al suddetto Campionato, pena la decadenza del diritto acquisito.</w:t>
      </w:r>
    </w:p>
    <w:p w14:paraId="7BE0EB26" w14:textId="77777777" w:rsidR="00D640D7" w:rsidRDefault="00D640D7" w:rsidP="00037474">
      <w:pPr>
        <w:spacing w:after="0" w:line="240" w:lineRule="auto"/>
        <w:rPr>
          <w:rFonts w:ascii="Arial" w:eastAsia="Calibri" w:hAnsi="Arial" w:cs="Arial"/>
          <w:b/>
          <w:kern w:val="0"/>
          <w:sz w:val="36"/>
          <w:szCs w:val="36"/>
          <w:u w:val="single"/>
          <w:lang w:eastAsia="it-IT"/>
          <w14:ligatures w14:val="none"/>
        </w:rPr>
      </w:pPr>
    </w:p>
    <w:p w14:paraId="471BB711" w14:textId="77777777" w:rsidR="00037474" w:rsidRPr="00037474" w:rsidRDefault="00037474" w:rsidP="00037474">
      <w:pPr>
        <w:spacing w:after="0" w:line="240" w:lineRule="auto"/>
        <w:jc w:val="both"/>
        <w:rPr>
          <w:rFonts w:ascii="VTF Redzone Classic" w:eastAsia="Calibri" w:hAnsi="VTF Redzone Classic" w:cs="Inter Tight"/>
          <w:b/>
          <w:bCs/>
          <w:color w:val="001489"/>
          <w:kern w:val="0"/>
          <w:sz w:val="32"/>
          <w:szCs w:val="32"/>
          <w:u w:val="single"/>
          <w14:ligatures w14:val="none"/>
        </w:rPr>
      </w:pPr>
      <w:r w:rsidRPr="00037474">
        <w:rPr>
          <w:rFonts w:ascii="VTF Redzone Classic" w:eastAsia="Calibri" w:hAnsi="VTF Redzone Classic" w:cs="Inter Tight"/>
          <w:b/>
          <w:bCs/>
          <w:color w:val="001489"/>
          <w:kern w:val="0"/>
          <w:sz w:val="32"/>
          <w:szCs w:val="32"/>
          <w:u w:val="single"/>
          <w14:ligatures w14:val="none"/>
        </w:rPr>
        <w:t xml:space="preserve">CORSO PER L’ABILITAZIONE AD ALLENATORE LICENZA D – di PALERMO </w:t>
      </w:r>
      <w:r w:rsidRPr="00037474">
        <w:rPr>
          <w:rFonts w:ascii="Inter Tight" w:eastAsia="Calibri" w:hAnsi="Inter Tight" w:cs="Inter Tight"/>
          <w:b/>
          <w:color w:val="FF0000"/>
          <w:kern w:val="0"/>
          <w14:ligatures w14:val="none"/>
        </w:rPr>
        <w:t>new</w:t>
      </w:r>
    </w:p>
    <w:p w14:paraId="0D4AF181" w14:textId="68838D83" w:rsidR="00037474" w:rsidRPr="00037474" w:rsidRDefault="00037474" w:rsidP="00037474">
      <w:pPr>
        <w:spacing w:after="0" w:line="240" w:lineRule="auto"/>
        <w:jc w:val="both"/>
        <w:rPr>
          <w:rFonts w:ascii="Inter Tight" w:eastAsia="Calibri" w:hAnsi="Inter Tight" w:cs="Inter Tight"/>
          <w:kern w:val="0"/>
          <w14:ligatures w14:val="none"/>
        </w:rPr>
      </w:pPr>
      <w:r w:rsidRPr="00037474">
        <w:rPr>
          <w:rFonts w:ascii="Inter Tight" w:eastAsia="Calibri" w:hAnsi="Inter Tight" w:cs="Inter Tight"/>
          <w:kern w:val="0"/>
          <w14:ligatures w14:val="none"/>
        </w:rPr>
        <w:t>Con C.U. N. 21 del 7/08/2026 del Settore Tecnico della F.I.G.C.,  è stato pubblicato il Bando di Ammissione al Corso per l’abilitazione ad Allenatore  Licenza D che avrà luogo a Palermo.</w:t>
      </w:r>
    </w:p>
    <w:p w14:paraId="0F1F8BAD" w14:textId="77777777" w:rsidR="00037474" w:rsidRPr="00037474" w:rsidRDefault="00037474" w:rsidP="00037474">
      <w:pPr>
        <w:spacing w:after="0" w:line="240" w:lineRule="auto"/>
        <w:jc w:val="both"/>
        <w:rPr>
          <w:rFonts w:ascii="Inter Tight" w:eastAsia="Calibri" w:hAnsi="Inter Tight" w:cs="Inter Tight"/>
          <w:b/>
          <w:bCs/>
          <w:kern w:val="0"/>
          <w:u w:val="single"/>
          <w14:ligatures w14:val="none"/>
        </w:rPr>
      </w:pPr>
      <w:r w:rsidRPr="00037474">
        <w:rPr>
          <w:rFonts w:ascii="Inter Tight" w:eastAsia="Calibri" w:hAnsi="Inter Tight" w:cs="Inter Tight"/>
          <w:b/>
          <w:bCs/>
          <w:kern w:val="0"/>
          <w:u w:val="single"/>
          <w14:ligatures w14:val="none"/>
        </w:rPr>
        <w:t>La scadenza per la presentazione delle domande è fissata entro il 13/09/2026. Non saranno accettate domande pervenute oltre il termine di scadenza.</w:t>
      </w:r>
    </w:p>
    <w:p w14:paraId="483E2CF6" w14:textId="77777777" w:rsidR="00037474" w:rsidRPr="00037474" w:rsidRDefault="00037474" w:rsidP="00037474">
      <w:pPr>
        <w:spacing w:after="0" w:line="240" w:lineRule="auto"/>
        <w:rPr>
          <w:rFonts w:ascii="Inter Tight" w:eastAsia="Calibri" w:hAnsi="Inter Tight" w:cs="Inter Tight"/>
          <w:bCs/>
          <w:kern w:val="0"/>
          <w:sz w:val="16"/>
          <w:szCs w:val="18"/>
          <w14:ligatures w14:val="none"/>
        </w:rPr>
      </w:pPr>
      <w:hyperlink r:id="rId15" w:history="1">
        <w:r w:rsidRPr="00037474">
          <w:rPr>
            <w:rFonts w:ascii="Inter Tight" w:eastAsia="Calibri" w:hAnsi="Inter Tight" w:cs="Inter Tight"/>
            <w:bCs/>
            <w:color w:val="0000FF"/>
            <w:kern w:val="0"/>
            <w:sz w:val="16"/>
            <w:szCs w:val="18"/>
            <w:u w:val="single"/>
            <w14:ligatures w14:val="none"/>
          </w:rPr>
          <w:t>https://sicilia.lnd.it/sites/default/files/comunicati/2026-08/Corso%20L.%20D%20-%20PA.pdf</w:t>
        </w:r>
      </w:hyperlink>
    </w:p>
    <w:p w14:paraId="144FAD4A" w14:textId="77777777" w:rsidR="00037474" w:rsidRPr="00037474" w:rsidRDefault="00037474" w:rsidP="00037474">
      <w:pPr>
        <w:spacing w:after="0" w:line="240" w:lineRule="auto"/>
        <w:jc w:val="both"/>
        <w:rPr>
          <w:rFonts w:ascii="Inter Tight" w:eastAsia="Calibri" w:hAnsi="Inter Tight" w:cs="Inter Tight"/>
          <w:b/>
          <w:color w:val="001489"/>
          <w:kern w:val="0"/>
          <w:u w:val="single"/>
          <w14:ligatures w14:val="none"/>
        </w:rPr>
      </w:pPr>
    </w:p>
    <w:p w14:paraId="2BCFB7FB" w14:textId="77777777" w:rsidR="00091D27" w:rsidRDefault="00091D27" w:rsidP="00091D27">
      <w:pPr>
        <w:spacing w:after="0" w:line="240" w:lineRule="auto"/>
        <w:jc w:val="both"/>
        <w:rPr>
          <w:rFonts w:ascii="Inter Tight" w:eastAsia="Calibri" w:hAnsi="Inter Tight" w:cs="Inter Tight"/>
          <w:b/>
          <w:color w:val="48599F"/>
          <w:kern w:val="0"/>
          <w:sz w:val="28"/>
          <w:u w:val="single"/>
          <w14:ligatures w14:val="none"/>
        </w:rPr>
      </w:pPr>
    </w:p>
    <w:p w14:paraId="0A886FF4" w14:textId="24075F8F" w:rsidR="00091D27" w:rsidRPr="00091D27" w:rsidRDefault="00091D27" w:rsidP="00091D27">
      <w:pPr>
        <w:spacing w:after="0" w:line="240" w:lineRule="auto"/>
        <w:jc w:val="both"/>
        <w:rPr>
          <w:rFonts w:ascii="Inter Tight" w:eastAsia="Calibri" w:hAnsi="Inter Tight" w:cs="Inter Tight"/>
          <w:b/>
          <w:kern w:val="0"/>
          <w14:ligatures w14:val="none"/>
        </w:rPr>
      </w:pPr>
      <w:r w:rsidRPr="00091D27">
        <w:rPr>
          <w:rFonts w:ascii="Inter Tight" w:eastAsia="Calibri" w:hAnsi="Inter Tight" w:cs="Inter Tight"/>
          <w:b/>
          <w:color w:val="001489"/>
          <w:kern w:val="0"/>
          <w:u w:val="single"/>
          <w14:ligatures w14:val="none"/>
        </w:rPr>
        <w:lastRenderedPageBreak/>
        <w:t>TRASFERIMENTO E CESSIONE DI CONTRATTO DI CALCIATORI  E CALCIATRICI “GIOVANI DILETTANTI” E “NON PROFESSIONISTI/E” TRA SOCIETA’ PARTECIPANTI AI CAMPIONATI ORGANIZZATI DALLA LEGA NAZIONALE DILETTANTI</w:t>
      </w:r>
      <w:r w:rsidRPr="00091D27">
        <w:rPr>
          <w:rFonts w:ascii="Inter Tight" w:eastAsia="Calibri" w:hAnsi="Inter Tight" w:cs="Inter Tight"/>
          <w:b/>
          <w:color w:val="001489"/>
          <w:kern w:val="0"/>
          <w14:ligatures w14:val="none"/>
        </w:rPr>
        <w:t xml:space="preserve"> </w:t>
      </w:r>
      <w:r w:rsidRPr="00091D27">
        <w:rPr>
          <w:rFonts w:ascii="Inter Tight" w:eastAsia="Calibri" w:hAnsi="Inter Tight" w:cs="Inter Tight"/>
          <w:b/>
          <w:kern w:val="0"/>
          <w14:ligatures w14:val="none"/>
        </w:rPr>
        <w:t xml:space="preserve"> </w:t>
      </w:r>
    </w:p>
    <w:p w14:paraId="2F3B9CA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C.U. N° 464 della L.N.D. (236/A F.I.G.C.) del 27 maggio 2026, </w:t>
      </w:r>
      <w:r w:rsidRPr="00091D27">
        <w:rPr>
          <w:rFonts w:ascii="Inter Tight" w:eastAsia="Calibri" w:hAnsi="Inter Tight" w:cs="Inter Tight"/>
          <w:b/>
          <w:kern w:val="0"/>
          <w14:ligatures w14:val="none"/>
        </w:rPr>
        <w:t xml:space="preserve">Mercoledì 30 Settembre 2026, </w:t>
      </w:r>
      <w:r w:rsidRPr="00091D27">
        <w:rPr>
          <w:rFonts w:ascii="Inter Tight" w:eastAsia="Calibri" w:hAnsi="Inter Tight" w:cs="Inter Tight"/>
          <w:kern w:val="0"/>
          <w14:ligatures w14:val="none"/>
        </w:rPr>
        <w:t xml:space="preserve">scadrà il termine del trasferimento e la cessione di contratto dei calciatori “Giovani Dilettanti” e “Non Professionisti” tra Società partecipanti ai Campionati organizzati dalla Lega Nazionale Dilettanti. </w:t>
      </w:r>
    </w:p>
    <w:p w14:paraId="1CF5E201" w14:textId="77777777" w:rsidR="00091D27" w:rsidRPr="00091D27" w:rsidRDefault="00091D27" w:rsidP="00091D27">
      <w:pPr>
        <w:spacing w:after="0" w:line="240" w:lineRule="auto"/>
        <w:jc w:val="both"/>
        <w:rPr>
          <w:rFonts w:ascii="Inter Tight" w:eastAsia="Calibri" w:hAnsi="Inter Tight" w:cs="Inter Tight"/>
          <w:i/>
          <w:iCs/>
          <w:kern w:val="0"/>
          <w14:ligatures w14:val="none"/>
        </w:rPr>
      </w:pPr>
      <w:r w:rsidRPr="00091D27">
        <w:rPr>
          <w:rFonts w:ascii="Inter Tight" w:eastAsia="Calibri" w:hAnsi="Inter Tight" w:cs="Inter Tight"/>
          <w:i/>
          <w:iCs/>
          <w:kern w:val="0"/>
          <w14:ligatures w14:val="none"/>
        </w:rPr>
        <w:t>“L’accordo di trasferimento di un/una calciatore/calciatrice, o la cessione del contratto di un/una calciatore/calciatrice, debitamente compilati a cura degli aventi titolo, devono essere depositati per via telematica presso i Comitati e il Dipartimento Interregionale e Calcio Femminile di competenza, ad opera della società cessionaria, entro i termini sopra stabiliti”</w:t>
      </w:r>
    </w:p>
    <w:p w14:paraId="1FEBF557"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4D2D7A98" w14:textId="420BBD42"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E CESSIONI DI CONTRATTO DI CALCIATRICI “GIOVANI DILETTANTI” E “NON PROFESSIONISTE” DA SOCIETA’ DILETTANTISTICHE A SOCIETA’ PROFESSIONISTICHE </w:t>
      </w:r>
    </w:p>
    <w:p w14:paraId="64C5062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Si informa che, come riportato sul C.U. n. 464 della L.N.D. (236/A F.I.G.C.) del 27 Maggio 2026,</w:t>
      </w:r>
      <w:r w:rsidRPr="00091D27">
        <w:rPr>
          <w:rFonts w:ascii="Inter Tight" w:eastAsia="Calibri" w:hAnsi="Inter Tight" w:cs="Inter Tight"/>
          <w:b/>
          <w:bCs/>
          <w:kern w:val="0"/>
          <w14:ligatures w14:val="none"/>
        </w:rPr>
        <w:t xml:space="preserve"> Lunedi’ 21 </w:t>
      </w:r>
      <w:r w:rsidRPr="00091D27">
        <w:rPr>
          <w:rFonts w:ascii="Inter Tight" w:eastAsia="Calibri" w:hAnsi="Inter Tight" w:cs="Inter Tight"/>
          <w:b/>
          <w:kern w:val="0"/>
          <w14:ligatures w14:val="none"/>
        </w:rPr>
        <w:t xml:space="preserve">settembre 2026 (Ore 20.00), </w:t>
      </w:r>
      <w:r w:rsidRPr="00091D27">
        <w:rPr>
          <w:rFonts w:ascii="Inter Tight" w:eastAsia="Calibri" w:hAnsi="Inter Tight" w:cs="Inter Tight"/>
          <w:kern w:val="0"/>
          <w14:ligatures w14:val="none"/>
        </w:rPr>
        <w:t xml:space="preserve">scadrà il termine del trasferimento e la cessione di contratto di calciatrici con status “Giovane Dilettante” e “Non Professionista”, nel rispetto di quanto disposto dagli art. 100, 101 e 104 delle N.O.I.F., da società dilettantistiche a società professionistiche e devono essere depositati presso la piattaforma federale telematica.  </w:t>
      </w:r>
    </w:p>
    <w:p w14:paraId="758A6587"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5965D7F0" w14:textId="5AAAEF17"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E CESSIONI DI CONTRATTO DI CALCIATRICI “GIOVANI DI SERIE” DA SOCIETA’ PROFESSIONISTICHE A SOCIETA’ DILETTANTISTICHE </w:t>
      </w:r>
    </w:p>
    <w:p w14:paraId="331A019B"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Si informa che, come riportato sul C.U. n. 464 della L.N.D. (236/A F.I.G.C.) del 27 Maggio 2026,</w:t>
      </w:r>
      <w:r w:rsidRPr="00091D27">
        <w:rPr>
          <w:rFonts w:ascii="Inter Tight" w:eastAsia="Calibri" w:hAnsi="Inter Tight" w:cs="Inter Tight"/>
          <w:b/>
          <w:bCs/>
          <w:kern w:val="0"/>
          <w14:ligatures w14:val="none"/>
        </w:rPr>
        <w:t xml:space="preserve"> Lunedi’ 21 </w:t>
      </w:r>
      <w:r w:rsidRPr="00091D27">
        <w:rPr>
          <w:rFonts w:ascii="Inter Tight" w:eastAsia="Calibri" w:hAnsi="Inter Tight" w:cs="Inter Tight"/>
          <w:b/>
          <w:kern w:val="0"/>
          <w14:ligatures w14:val="none"/>
        </w:rPr>
        <w:t xml:space="preserve">settembre 2026, </w:t>
      </w:r>
      <w:r w:rsidRPr="00091D27">
        <w:rPr>
          <w:rFonts w:ascii="Inter Tight" w:eastAsia="Calibri" w:hAnsi="Inter Tight" w:cs="Inter Tight"/>
          <w:kern w:val="0"/>
          <w14:ligatures w14:val="none"/>
        </w:rPr>
        <w:t>scadrà il termine del trasferimento di calciatrici con status “Giovane di Serie”, nel rispetto di quanto disposto dagli art. 100, 101 e 104 delle N.O.I.F., da società professionistiche a società dilettantistiche.</w:t>
      </w:r>
    </w:p>
    <w:p w14:paraId="07BC74F9"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L'accordo di trasferimento o la cessione del contratto di una calciatrice sono redatti e depositati, per via telematica, secondo le procedure stabilite dalla Lega Nazionale Dilettanti ad opera della società cessionaria</w:t>
      </w:r>
    </w:p>
    <w:p w14:paraId="63E029E1"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406FA29A" w14:textId="3AAAD509"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TEMPORANEO DI CALCIATRICI “PROFESSIONISTE” A SOCIETA’ PARTECIPANTI A COMPETIZIONI NON PROFESSIONISTICHE (ART. 103.9 N.O.I.F.) </w:t>
      </w:r>
    </w:p>
    <w:p w14:paraId="15BDC504"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C.U. n. 464 della L.N.D. (236/A F.I.G.C.) del 27 Maggio 2026, </w:t>
      </w:r>
      <w:r w:rsidRPr="00091D27">
        <w:rPr>
          <w:rFonts w:ascii="Inter Tight" w:eastAsia="Calibri" w:hAnsi="Inter Tight" w:cs="Inter Tight"/>
          <w:b/>
          <w:bCs/>
          <w:kern w:val="0"/>
          <w14:ligatures w14:val="none"/>
        </w:rPr>
        <w:t xml:space="preserve">Lunedì 21 settembre 2026, </w:t>
      </w:r>
      <w:r w:rsidRPr="00091D27">
        <w:rPr>
          <w:rFonts w:ascii="Inter Tight" w:eastAsia="Calibri" w:hAnsi="Inter Tight" w:cs="Inter Tight"/>
          <w:kern w:val="0"/>
          <w14:ligatures w14:val="none"/>
        </w:rPr>
        <w:t>scadrà il termine per il trasferimento a titolo temporaneo di una calciatrice professionista a una società partecipante a competizioni non professionistiche, nei limiti e nelle condizioni di cui alla richiamata norma.</w:t>
      </w:r>
    </w:p>
    <w:p w14:paraId="2C3BE07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L'accordo di trasferimento di una calciatrice è redatto e depositato, per via telematica, secondo le procedure stabilite dalla Lega Nazionale Dilettanti ad opera della società cessionaria.</w:t>
      </w:r>
    </w:p>
    <w:p w14:paraId="101F80BD"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Il trasferimento temporaneo non comporta la cessione del contratto alla società cessionaria. La calciatrice potrà stipulare con la cessionaria, ove ne ricorrano i presupposti di legge e conformemente a quanto previsto dall'Accordo Collettivo di categoria, il contratto di lavoro sportivo o il contratto di apprendistato, per la sola durata del trasferimento temporaneo. Ai suddetti trasferimenti temporanei si applica quanto previsto all'art. 103, commi 1 e 7, delle NOIF.</w:t>
      </w:r>
    </w:p>
    <w:p w14:paraId="412DB9A6" w14:textId="77777777" w:rsidR="00091D27" w:rsidRDefault="00091D27" w:rsidP="00091D27">
      <w:pPr>
        <w:spacing w:after="0" w:line="240" w:lineRule="auto"/>
        <w:jc w:val="both"/>
        <w:rPr>
          <w:rFonts w:ascii="Inter Tight" w:eastAsia="Calibri" w:hAnsi="Inter Tight" w:cs="Inter Tight"/>
          <w:b/>
          <w:color w:val="48599F"/>
          <w:kern w:val="0"/>
          <w:sz w:val="28"/>
          <w:u w:val="single"/>
          <w14:ligatures w14:val="none"/>
        </w:rPr>
      </w:pPr>
    </w:p>
    <w:bookmarkEnd w:id="1"/>
    <w:p w14:paraId="72425A37" w14:textId="77777777" w:rsidR="00CC3DAC" w:rsidRPr="00CC3DAC" w:rsidRDefault="00CC3DAC" w:rsidP="00CC3DAC">
      <w:pPr>
        <w:overflowPunct w:val="0"/>
        <w:autoSpaceDE w:val="0"/>
        <w:autoSpaceDN w:val="0"/>
        <w:adjustRightInd w:val="0"/>
        <w:spacing w:after="0" w:line="240" w:lineRule="auto"/>
        <w:ind w:hanging="11"/>
        <w:textAlignment w:val="baseline"/>
        <w:rPr>
          <w:rFonts w:ascii="Inter Tight" w:eastAsia="Times New Roman" w:hAnsi="Inter Tight" w:cs="Inter Tight"/>
          <w:b/>
          <w:bCs/>
          <w:noProof/>
          <w:color w:val="001489"/>
          <w:kern w:val="0"/>
          <w:sz w:val="32"/>
          <w:szCs w:val="32"/>
          <w:u w:val="single"/>
          <w:lang w:eastAsia="it-IT"/>
          <w14:ligatures w14:val="none"/>
        </w:rPr>
      </w:pPr>
      <w:r w:rsidRPr="00CC3DAC">
        <w:rPr>
          <w:rFonts w:ascii="Inter Tight" w:eastAsia="Times New Roman" w:hAnsi="Inter Tight" w:cs="Inter Tight"/>
          <w:b/>
          <w:bCs/>
          <w:noProof/>
          <w:color w:val="001489"/>
          <w:kern w:val="0"/>
          <w:sz w:val="32"/>
          <w:szCs w:val="32"/>
          <w:u w:val="single"/>
          <w:lang w:eastAsia="it-IT"/>
          <w14:ligatures w14:val="none"/>
        </w:rPr>
        <w:t>AFFILIAZIONI</w:t>
      </w:r>
    </w:p>
    <w:p w14:paraId="768BE0E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affiliazioni, per la nuova stagione sportiva 2026/2027,  possono  già essere immesse nel  Portale Servizi F.I.G.C. Anagrafe Federale al link </w:t>
      </w:r>
      <w:hyperlink r:id="rId16" w:history="1">
        <w:r w:rsidRPr="00CC3DAC">
          <w:rPr>
            <w:rFonts w:ascii="Inter Tight" w:eastAsia="Calibri" w:hAnsi="Inter Tight" w:cs="Inter Tight"/>
            <w:noProof/>
            <w:color w:val="0000FF"/>
            <w:kern w:val="0"/>
            <w:sz w:val="24"/>
            <w:szCs w:val="24"/>
            <w:u w:val="single"/>
            <w:lang w:eastAsia="it-IT"/>
            <w14:ligatures w14:val="none"/>
          </w:rPr>
          <w:t>Home - FIGC</w:t>
        </w:r>
      </w:hyperlink>
      <w:r w:rsidRPr="00CC3DAC">
        <w:rPr>
          <w:rFonts w:ascii="Inter Tight" w:eastAsia="Times New Roman" w:hAnsi="Inter Tight" w:cs="Inter Tight"/>
          <w:b/>
          <w:bCs/>
          <w:noProof/>
          <w:kern w:val="0"/>
          <w:sz w:val="24"/>
          <w:szCs w:val="24"/>
          <w:lang w:eastAsia="it-IT"/>
          <w14:ligatures w14:val="none"/>
        </w:rPr>
        <w:t>.</w:t>
      </w:r>
    </w:p>
    <w:p w14:paraId="6F3FA733"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Si raccomanda di utilizzare l’Atto Costitutivo e lo Statuto presenti, nella sezione </w:t>
      </w:r>
      <w:r w:rsidRPr="00CC3DAC">
        <w:rPr>
          <w:rFonts w:ascii="Inter Tight" w:eastAsia="Times New Roman" w:hAnsi="Inter Tight" w:cs="Inter Tight"/>
          <w:b/>
          <w:bCs/>
          <w:noProof/>
          <w:kern w:val="0"/>
          <w:sz w:val="24"/>
          <w:szCs w:val="24"/>
          <w:lang w:eastAsia="it-IT"/>
          <w14:ligatures w14:val="none"/>
        </w:rPr>
        <w:t xml:space="preserve">Modulistica, </w:t>
      </w:r>
      <w:r w:rsidRPr="00CC3DAC">
        <w:rPr>
          <w:rFonts w:ascii="Inter Tight" w:eastAsia="Times New Roman" w:hAnsi="Inter Tight" w:cs="Inter Tight"/>
          <w:noProof/>
          <w:kern w:val="0"/>
          <w:sz w:val="24"/>
          <w:szCs w:val="24"/>
          <w:lang w:eastAsia="it-IT"/>
          <w14:ligatures w14:val="none"/>
        </w:rPr>
        <w:t xml:space="preserve"> sul nostro sito istituzionale al link </w:t>
      </w:r>
      <w:hyperlink r:id="rId17" w:history="1">
        <w:r w:rsidRPr="00CC3DAC">
          <w:rPr>
            <w:rFonts w:ascii="Inter Tight" w:eastAsia="Calibri" w:hAnsi="Inter Tight" w:cs="Inter Tight"/>
            <w:noProof/>
            <w:color w:val="0000FF"/>
            <w:kern w:val="0"/>
            <w:sz w:val="24"/>
            <w:szCs w:val="24"/>
            <w:u w:val="single"/>
            <w:lang w:eastAsia="it-IT"/>
            <w14:ligatures w14:val="none"/>
          </w:rPr>
          <w:t>Comitato Sicilia | LND Sicilia</w:t>
        </w:r>
      </w:hyperlink>
      <w:r w:rsidRPr="00CC3DAC">
        <w:rPr>
          <w:rFonts w:ascii="Inter Tight" w:eastAsia="Times New Roman" w:hAnsi="Inter Tight" w:cs="Inter Tight"/>
          <w:noProof/>
          <w:kern w:val="0"/>
          <w:sz w:val="24"/>
          <w:szCs w:val="24"/>
          <w:lang w:eastAsia="it-IT"/>
          <w14:ligatures w14:val="none"/>
        </w:rPr>
        <w:t>.</w:t>
      </w:r>
    </w:p>
    <w:p w14:paraId="77FE5306" w14:textId="77777777" w:rsid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lang w:eastAsia="it-IT"/>
          <w14:ligatures w14:val="none"/>
        </w:rPr>
      </w:pPr>
    </w:p>
    <w:p w14:paraId="4E3CAD0D" w14:textId="77777777" w:rsidR="00A86601" w:rsidRDefault="00A86601"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lang w:eastAsia="it-IT"/>
          <w14:ligatures w14:val="none"/>
        </w:rPr>
      </w:pPr>
    </w:p>
    <w:p w14:paraId="6C8F2959" w14:textId="77777777" w:rsidR="00A86601" w:rsidRPr="00CC3DAC" w:rsidRDefault="00A86601"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lang w:eastAsia="it-IT"/>
          <w14:ligatures w14:val="none"/>
        </w:rPr>
      </w:pPr>
    </w:p>
    <w:p w14:paraId="72C404FD"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CC3DAC">
        <w:rPr>
          <w:rFonts w:ascii="Inter Tight" w:eastAsia="Times New Roman" w:hAnsi="Inter Tight" w:cs="Inter Tight"/>
          <w:b/>
          <w:bCs/>
          <w:noProof/>
          <w:color w:val="001489"/>
          <w:kern w:val="0"/>
          <w:sz w:val="24"/>
          <w:szCs w:val="24"/>
          <w:u w:val="single"/>
          <w:lang w:eastAsia="it-IT"/>
          <w14:ligatures w14:val="none"/>
        </w:rPr>
        <w:lastRenderedPageBreak/>
        <w:t>ADEGUAMENTO STATUTO e ISCRIZIONE AL REGISTRO NAZIONALE DELLE ATTIVITA’ SPORTIVE DILETTANTISTICHE</w:t>
      </w:r>
    </w:p>
    <w:p w14:paraId="650048D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Si rammenta che l’iscrizione al Registro Nazionale delle attività sportive dilettantistiche è subordinata all’adeguamento dello statuto al Decreto Legislativo 28 Febbraio 2021 n.36 ed alle ultime comunicazioni intervenute con la Circolare L.N.D. n. 56 del 7 Aprile 2025.</w:t>
      </w:r>
    </w:p>
    <w:p w14:paraId="56F6F502"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società interessate possono trovare il facsimile di verbale e di statuto sul nostro sito Web sicilia.lnd.it al Link </w:t>
      </w:r>
      <w:hyperlink r:id="rId18" w:history="1">
        <w:r w:rsidRPr="00CC3DAC">
          <w:rPr>
            <w:rFonts w:ascii="Inter Tight" w:eastAsia="Times New Roman" w:hAnsi="Inter Tight" w:cs="Inter Tight"/>
            <w:noProof/>
            <w:color w:val="0000FF"/>
            <w:kern w:val="0"/>
            <w:sz w:val="24"/>
            <w:szCs w:val="24"/>
            <w:u w:val="single"/>
            <w:lang w:eastAsia="it-IT"/>
            <w14:ligatures w14:val="none"/>
          </w:rPr>
          <w:t>Modulistica | LND Sicilia</w:t>
        </w:r>
      </w:hyperlink>
      <w:r w:rsidRPr="00CC3DAC">
        <w:rPr>
          <w:rFonts w:ascii="Inter Tight" w:eastAsia="Times New Roman" w:hAnsi="Inter Tight" w:cs="Inter Tight"/>
          <w:noProof/>
          <w:kern w:val="0"/>
          <w:sz w:val="24"/>
          <w:szCs w:val="24"/>
          <w:lang w:eastAsia="it-IT"/>
          <w14:ligatures w14:val="none"/>
        </w:rPr>
        <w:t xml:space="preserve"> . </w:t>
      </w:r>
    </w:p>
    <w:p w14:paraId="5B224190"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16"/>
          <w:szCs w:val="16"/>
          <w:lang w:eastAsia="it-IT"/>
          <w14:ligatures w14:val="none"/>
        </w:rPr>
      </w:pPr>
    </w:p>
    <w:p w14:paraId="4C3A2A79"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u w:val="single"/>
          <w:lang w:eastAsia="it-IT"/>
          <w14:ligatures w14:val="none"/>
        </w:rPr>
      </w:pPr>
      <w:r w:rsidRPr="00CC3DAC">
        <w:rPr>
          <w:rFonts w:ascii="Inter Tight" w:eastAsia="Times New Roman" w:hAnsi="Inter Tight" w:cs="Inter Tight"/>
          <w:noProof/>
          <w:kern w:val="0"/>
          <w:sz w:val="24"/>
          <w:szCs w:val="24"/>
          <w:lang w:eastAsia="it-IT"/>
          <w14:ligatures w14:val="none"/>
        </w:rPr>
        <w:t xml:space="preserve">L’iscrizione al Registro deve essere effettuata dal Rappresentante Legale della Società utilizzando il link </w:t>
      </w:r>
      <w:hyperlink r:id="rId19" w:anchor="/login" w:history="1">
        <w:r w:rsidRPr="00CC3DAC">
          <w:rPr>
            <w:rFonts w:ascii="Inter Tight" w:eastAsia="Calibri" w:hAnsi="Inter Tight" w:cs="Inter Tight"/>
            <w:noProof/>
            <w:color w:val="0000FF"/>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noProof/>
          <w:kern w:val="0"/>
          <w:sz w:val="24"/>
          <w:szCs w:val="24"/>
          <w:lang w:eastAsia="it-IT"/>
          <w14:ligatures w14:val="none"/>
        </w:rPr>
        <w:t xml:space="preserve"> , stampando l’iscrizione al Registro da conservare agli atti della società e da inviare al Comitato Regionale. L’iscrizione è valida sino al termine della stagione sportiva (30 Giugno). </w:t>
      </w:r>
      <w:r w:rsidRPr="00CC3DAC">
        <w:rPr>
          <w:rFonts w:ascii="Inter Tight" w:eastAsia="Times New Roman" w:hAnsi="Inter Tight" w:cs="Inter Tight"/>
          <w:b/>
          <w:bCs/>
          <w:noProof/>
          <w:color w:val="001489"/>
          <w:kern w:val="0"/>
          <w:sz w:val="24"/>
          <w:szCs w:val="24"/>
          <w:lang w:eastAsia="it-IT"/>
          <w14:ligatures w14:val="none"/>
        </w:rPr>
        <w:t>Ad ogni stagione sportiva</w:t>
      </w:r>
      <w:r w:rsidRPr="00CC3DAC">
        <w:rPr>
          <w:rFonts w:ascii="Inter Tight" w:eastAsia="Times New Roman" w:hAnsi="Inter Tight" w:cs="Inter Tight"/>
          <w:noProof/>
          <w:color w:val="001489"/>
          <w:kern w:val="0"/>
          <w:sz w:val="24"/>
          <w:szCs w:val="24"/>
          <w:lang w:eastAsia="it-IT"/>
          <w14:ligatures w14:val="none"/>
        </w:rPr>
        <w:t xml:space="preserve"> </w:t>
      </w:r>
      <w:r w:rsidRPr="00CC3DAC">
        <w:rPr>
          <w:rFonts w:ascii="Inter Tight" w:eastAsia="Times New Roman" w:hAnsi="Inter Tight" w:cs="Inter Tight"/>
          <w:b/>
          <w:bCs/>
          <w:noProof/>
          <w:color w:val="001489"/>
          <w:kern w:val="0"/>
          <w:sz w:val="24"/>
          <w:szCs w:val="24"/>
          <w:u w:val="single"/>
          <w:lang w:eastAsia="it-IT"/>
          <w14:ligatures w14:val="none"/>
        </w:rPr>
        <w:t xml:space="preserve">la società deve collegarsi al </w:t>
      </w:r>
      <w:hyperlink r:id="rId20" w:anchor="/login" w:history="1">
        <w:r w:rsidRPr="00CC3DAC">
          <w:rPr>
            <w:rFonts w:ascii="Inter Tight" w:eastAsia="Calibri" w:hAnsi="Inter Tight" w:cs="Inter Tight"/>
            <w:b/>
            <w:bCs/>
            <w:noProof/>
            <w:color w:val="001489"/>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b/>
          <w:bCs/>
          <w:noProof/>
          <w:color w:val="001489"/>
          <w:kern w:val="0"/>
          <w:sz w:val="24"/>
          <w:szCs w:val="24"/>
          <w:u w:val="single"/>
          <w:lang w:eastAsia="it-IT"/>
          <w14:ligatures w14:val="none"/>
        </w:rPr>
        <w:t xml:space="preserve">  e stampare il certificato di iscrizione, pena la cancellazione dallo stesso</w:t>
      </w:r>
      <w:r w:rsidRPr="00CC3DAC">
        <w:rPr>
          <w:rFonts w:ascii="Inter Tight" w:eastAsia="Times New Roman" w:hAnsi="Inter Tight" w:cs="Inter Tight"/>
          <w:b/>
          <w:bCs/>
          <w:noProof/>
          <w:kern w:val="0"/>
          <w:sz w:val="24"/>
          <w:szCs w:val="24"/>
          <w:u w:val="single"/>
          <w:lang w:eastAsia="it-IT"/>
          <w14:ligatures w14:val="none"/>
        </w:rPr>
        <w:t>.</w:t>
      </w:r>
    </w:p>
    <w:p w14:paraId="6E7C32C7"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5CA0447B"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32"/>
          <w:szCs w:val="32"/>
          <w:u w:val="single"/>
          <w14:ligatures w14:val="none"/>
        </w:rPr>
      </w:pPr>
      <w:r w:rsidRPr="00985445">
        <w:rPr>
          <w:rFonts w:ascii="Inter Tight" w:eastAsia="Calibri" w:hAnsi="Inter Tight" w:cs="Inter Tight"/>
          <w:b/>
          <w:bCs/>
          <w:color w:val="001489"/>
          <w:kern w:val="0"/>
          <w:sz w:val="32"/>
          <w:szCs w:val="32"/>
          <w:u w:val="single"/>
          <w14:ligatures w14:val="none"/>
        </w:rPr>
        <w:t>PORTALE SERVIZI F.I.G.C. - ANAGRAFE FEDERALE – VARIAZIONI ORGANIGRAMMA</w:t>
      </w:r>
    </w:p>
    <w:p w14:paraId="0B701567" w14:textId="77777777" w:rsidR="00985445" w:rsidRPr="00985445" w:rsidRDefault="00985445" w:rsidP="00985445">
      <w:pPr>
        <w:spacing w:after="0" w:line="240" w:lineRule="auto"/>
        <w:ind w:hanging="11"/>
        <w:jc w:val="both"/>
        <w:rPr>
          <w:rFonts w:ascii="Inter Tight" w:eastAsia="Calibri" w:hAnsi="Inter Tight" w:cs="Inter Tight"/>
          <w:kern w:val="0"/>
          <w:sz w:val="12"/>
          <w:szCs w:val="12"/>
          <w14:ligatures w14:val="none"/>
        </w:rPr>
      </w:pPr>
    </w:p>
    <w:p w14:paraId="65F1C76A"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u w:val="single"/>
          <w14:ligatures w14:val="none"/>
        </w:rPr>
        <w:t>Indicazioni Generali</w:t>
      </w:r>
      <w:r w:rsidRPr="00985445">
        <w:rPr>
          <w:rFonts w:ascii="Inter Tight" w:eastAsia="Calibri" w:hAnsi="Inter Tight" w:cs="Inter Tight"/>
          <w:b/>
          <w:bCs/>
          <w:color w:val="001489"/>
          <w:kern w:val="0"/>
          <w:sz w:val="24"/>
          <w:szCs w:val="24"/>
          <w14:ligatures w14:val="none"/>
        </w:rPr>
        <w:t>:</w:t>
      </w:r>
    </w:p>
    <w:p w14:paraId="077C13CA" w14:textId="77777777" w:rsidR="00985445" w:rsidRPr="00985445" w:rsidRDefault="00985445" w:rsidP="00985445">
      <w:pPr>
        <w:spacing w:after="0" w:line="240" w:lineRule="auto"/>
        <w:ind w:hanging="11"/>
        <w:jc w:val="both"/>
        <w:rPr>
          <w:rFonts w:ascii="Inter Tight" w:eastAsia="Calibri" w:hAnsi="Inter Tight" w:cs="Inter Tight"/>
          <w:color w:val="001489"/>
          <w:kern w:val="0"/>
          <w:sz w:val="24"/>
          <w:szCs w:val="24"/>
          <w14:ligatures w14:val="none"/>
        </w:rPr>
      </w:pPr>
      <w:r w:rsidRPr="00985445">
        <w:rPr>
          <w:rFonts w:ascii="Inter Tight" w:eastAsia="Calibri" w:hAnsi="Inter Tight" w:cs="Inter Tight"/>
          <w:kern w:val="0"/>
          <w:sz w:val="24"/>
          <w:szCs w:val="24"/>
          <w14:ligatures w14:val="none"/>
        </w:rPr>
        <w:t xml:space="preserve">Le Società dovranno accedere al portale </w:t>
      </w:r>
      <w:r w:rsidRPr="00985445">
        <w:rPr>
          <w:rFonts w:ascii="Inter Tight" w:eastAsia="Calibri" w:hAnsi="Inter Tight" w:cs="Inter Tight"/>
          <w:b/>
          <w:bCs/>
          <w:color w:val="001489"/>
          <w:kern w:val="0"/>
          <w:sz w:val="24"/>
          <w:szCs w:val="24"/>
          <w14:ligatures w14:val="none"/>
        </w:rPr>
        <w:t>Servizi FIGC – Anagrafe Federale</w:t>
      </w:r>
      <w:r w:rsidRPr="00985445">
        <w:rPr>
          <w:rFonts w:ascii="Inter Tight" w:eastAsia="Calibri" w:hAnsi="Inter Tight" w:cs="Inter Tight"/>
          <w:kern w:val="0"/>
          <w:sz w:val="24"/>
          <w:szCs w:val="24"/>
          <w14:ligatures w14:val="none"/>
        </w:rPr>
        <w:t xml:space="preserve">, raggiungibile al seguente link </w:t>
      </w:r>
      <w:hyperlink r:id="rId21" w:history="1">
        <w:r w:rsidRPr="00985445">
          <w:rPr>
            <w:rFonts w:ascii="Inter Tight" w:eastAsia="Calibri" w:hAnsi="Inter Tight" w:cs="Inter Tight"/>
            <w:color w:val="0000FF"/>
            <w:kern w:val="0"/>
            <w:sz w:val="24"/>
            <w:szCs w:val="24"/>
            <w:u w:val="single"/>
            <w14:ligatures w14:val="none"/>
          </w:rPr>
          <w:t>https://anagrafefederale.figc.it</w:t>
        </w:r>
      </w:hyperlink>
      <w:r w:rsidRPr="00985445">
        <w:rPr>
          <w:rFonts w:ascii="Inter Tight" w:eastAsia="Calibri" w:hAnsi="Inter Tight" w:cs="Inter Tight"/>
          <w:kern w:val="0"/>
          <w:sz w:val="24"/>
          <w:szCs w:val="24"/>
          <w14:ligatures w14:val="none"/>
        </w:rPr>
        <w:t xml:space="preserve"> o attraverso il collegamento presente sul sito </w:t>
      </w:r>
      <w:r w:rsidRPr="00985445">
        <w:rPr>
          <w:rFonts w:ascii="Inter Tight" w:eastAsia="Calibri" w:hAnsi="Inter Tight" w:cs="Inter Tight"/>
          <w:b/>
          <w:bCs/>
          <w:color w:val="001489"/>
          <w:kern w:val="0"/>
          <w:sz w:val="24"/>
          <w:szCs w:val="24"/>
          <w14:ligatures w14:val="none"/>
        </w:rPr>
        <w:t>sicilia.lnd.it.</w:t>
      </w:r>
      <w:r w:rsidRPr="00985445">
        <w:rPr>
          <w:rFonts w:ascii="Inter Tight" w:eastAsia="Calibri" w:hAnsi="Inter Tight" w:cs="Inter Tight"/>
          <w:color w:val="001489"/>
          <w:kern w:val="0"/>
          <w:sz w:val="24"/>
          <w:szCs w:val="24"/>
          <w14:ligatures w14:val="none"/>
        </w:rPr>
        <w:t xml:space="preserve"> </w:t>
      </w:r>
    </w:p>
    <w:p w14:paraId="3E0FDD89"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Una volta effettuato l'accesso, selezionando la funzione </w:t>
      </w:r>
      <w:r w:rsidRPr="00985445">
        <w:rPr>
          <w:rFonts w:ascii="Inter Tight" w:eastAsia="Calibri" w:hAnsi="Inter Tight" w:cs="Inter Tight"/>
          <w:b/>
          <w:bCs/>
          <w:color w:val="001489"/>
          <w:kern w:val="0"/>
          <w:sz w:val="24"/>
          <w:szCs w:val="24"/>
          <w14:ligatures w14:val="none"/>
        </w:rPr>
        <w:t>"Variazione organigramma"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dovranno aggiornare il proprio organigramma relativo alla corrente stagione sportiva.</w:t>
      </w:r>
    </w:p>
    <w:p w14:paraId="01B2B09B"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A tale riguardo, si ricorda che </w:t>
      </w:r>
      <w:r w:rsidRPr="00985445">
        <w:rPr>
          <w:rFonts w:ascii="Inter Tight" w:eastAsia="Calibri" w:hAnsi="Inter Tight" w:cs="Inter Tight"/>
          <w:b/>
          <w:bCs/>
          <w:color w:val="001489"/>
          <w:kern w:val="0"/>
          <w:sz w:val="24"/>
          <w:szCs w:val="24"/>
          <w14:ligatures w14:val="none"/>
        </w:rPr>
        <w:t>il Consiglio Direttivo dovrà essere composto da almeno tre componenti: Presidente, Vice Presidente e un Consigliere/Segretario</w:t>
      </w:r>
      <w:r w:rsidRPr="00985445">
        <w:rPr>
          <w:rFonts w:ascii="Inter Tight" w:eastAsia="Calibri" w:hAnsi="Inter Tight" w:cs="Inter Tight"/>
          <w:kern w:val="0"/>
          <w:sz w:val="24"/>
          <w:szCs w:val="24"/>
          <w14:ligatures w14:val="none"/>
        </w:rPr>
        <w:t>; in caso di Amministratore Unico o Commissario non sarà obbligatorio inserire gli altri due componenti.</w:t>
      </w:r>
    </w:p>
    <w:p w14:paraId="3F2DE9FF"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Le Società dovranno rimuovere i soggetti appartenenti al Consiglio Direttivo che non fanno più parte dell'organigramma societario e aggiungere gli eventuali nuovi componenti; per i dirigenti rimossi automaticamente dal sistema al 30 giugno, sarà necessario selezionare nuovamente i nominativi precedentemente tesserati cliccando sul tasto “</w:t>
      </w:r>
      <w:r w:rsidRPr="00985445">
        <w:rPr>
          <w:rFonts w:ascii="Inter Tight" w:eastAsia="Calibri" w:hAnsi="Inter Tight" w:cs="Inter Tight"/>
          <w:i/>
          <w:iCs/>
          <w:kern w:val="0"/>
          <w:sz w:val="24"/>
          <w:szCs w:val="24"/>
          <w14:ligatures w14:val="none"/>
        </w:rPr>
        <w:t>Seleziona esistente</w:t>
      </w:r>
      <w:r w:rsidRPr="00985445">
        <w:rPr>
          <w:rFonts w:ascii="Inter Tight" w:eastAsia="Calibri" w:hAnsi="Inter Tight" w:cs="Inter Tight"/>
          <w:kern w:val="0"/>
          <w:sz w:val="24"/>
          <w:szCs w:val="24"/>
          <w14:ligatures w14:val="none"/>
        </w:rPr>
        <w:t>” e scegliendo la stagione sportiva precedente.</w:t>
      </w:r>
    </w:p>
    <w:p w14:paraId="5F76C49D"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6A6197DE"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 xml:space="preserve">Il Consiglio direttivo inserito deve essere completo di tutte le cariche così come riportato nel proprio statuto/atto costitutivo/verbale. </w:t>
      </w:r>
      <w:r w:rsidRPr="00985445">
        <w:rPr>
          <w:rFonts w:ascii="Inter Tight" w:eastAsia="Calibri" w:hAnsi="Inter Tight" w:cs="Inter Tight"/>
          <w:kern w:val="0"/>
          <w:sz w:val="24"/>
          <w:szCs w:val="24"/>
          <w14:ligatures w14:val="none"/>
        </w:rPr>
        <w:t>Per i membri del Consiglio direttivo è possibile indicare un incarico secondario. (Es. Consigliere con l’incarico di Segretario o Consigliere con l’incarico di Direttore Generale).</w:t>
      </w:r>
    </w:p>
    <w:p w14:paraId="3D0C21E0"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157C5C61" w14:textId="77777777" w:rsidR="00985445" w:rsidRPr="00985445" w:rsidRDefault="00985445" w:rsidP="00985445">
      <w:pPr>
        <w:pBdr>
          <w:top w:val="single" w:sz="4" w:space="1" w:color="auto" w:shadow="1"/>
          <w:left w:val="single" w:sz="4" w:space="4" w:color="auto" w:shadow="1"/>
          <w:bottom w:val="single" w:sz="4" w:space="1" w:color="auto" w:shadow="1"/>
          <w:right w:val="single" w:sz="4" w:space="4" w:color="auto" w:shadow="1"/>
        </w:pBd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Per la prima variazione organigramma della stagione è necessario produrre una copia timbrata del verbale delle assemblee e di ogni altro organo delle società che ha deliberato la riconferma o la variazione dell'organigramma societario; il verbale dovrà essere allegato anche per le successive variazioni qualora la variazione interessi il Consiglio Direttivo e/o sia intervenuto un cambio di Legale Rappresentante. Per le variazioni inerenti “Altri dirigenti” non deve essere prodotto verbale.</w:t>
      </w:r>
    </w:p>
    <w:p w14:paraId="5EF0AC16"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5206A055"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Ogni </w:t>
      </w:r>
      <w:r w:rsidRPr="00985445">
        <w:rPr>
          <w:rFonts w:ascii="Inter Tight" w:eastAsia="Calibri" w:hAnsi="Inter Tight" w:cs="Inter Tight"/>
          <w:b/>
          <w:bCs/>
          <w:color w:val="001489"/>
          <w:kern w:val="0"/>
          <w:sz w:val="24"/>
          <w:szCs w:val="24"/>
          <w14:ligatures w14:val="none"/>
        </w:rPr>
        <w:t>variazione all’organigramma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successiva alla prima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 xml:space="preserve">dovrà essere inserita nel </w:t>
      </w:r>
      <w:r w:rsidRPr="00985445">
        <w:rPr>
          <w:rFonts w:ascii="Inter Tight" w:eastAsia="Calibri" w:hAnsi="Inter Tight" w:cs="Inter Tight"/>
          <w:b/>
          <w:bCs/>
          <w:color w:val="001489"/>
          <w:kern w:val="0"/>
          <w:sz w:val="24"/>
          <w:szCs w:val="24"/>
          <w14:ligatures w14:val="none"/>
        </w:rPr>
        <w:t>Portale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Servizi FIGC ANAGRAFE FEDERALE</w:t>
      </w:r>
      <w:r w:rsidRPr="00985445">
        <w:rPr>
          <w:rFonts w:ascii="Inter Tight" w:eastAsia="Calibri" w:hAnsi="Inter Tight" w:cs="Inter Tight"/>
          <w:kern w:val="0"/>
          <w:sz w:val="24"/>
          <w:szCs w:val="24"/>
          <w14:ligatures w14:val="none"/>
        </w:rPr>
        <w:t>; il relativo modulo censimento sarà firmato solo dai nuovi componenti.</w:t>
      </w:r>
    </w:p>
    <w:p w14:paraId="6341BCA3"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6BEE984C"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lastRenderedPageBreak/>
        <w:t xml:space="preserve">Si invitano le Associate a verificare l’indirizzo della sede sociale, l’indirizzo per la corrispondenza, l’indirizzo di posta elettronica ordinaria e l’indirizzo di Posta Elettronica Certificata (PEC), nonché l’aggiornamento degli organigrammi societari nel rispetto di quanto previsto dalla vigente normativa in materia. </w:t>
      </w:r>
      <w:r w:rsidRPr="00985445">
        <w:rPr>
          <w:rFonts w:ascii="Inter Tight" w:eastAsia="Calibri" w:hAnsi="Inter Tight" w:cs="Inter Tight"/>
          <w:b/>
          <w:bCs/>
          <w:color w:val="001489"/>
          <w:kern w:val="0"/>
          <w:sz w:val="24"/>
          <w:szCs w:val="24"/>
          <w14:ligatures w14:val="none"/>
        </w:rPr>
        <w:t xml:space="preserve">Con riferimento alla PEC, si rammenta che le Società hanno l'obbligo di comunicare l'indirizzo di posta elettronica certificata eletto per le comunicazioni. Tale informazione è condizione necessaria per l'affiliazione. </w:t>
      </w:r>
    </w:p>
    <w:p w14:paraId="3B5588B5"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Per ogni necessità di supporto tecnico alle Associate sul portale Servizi FIGC Anagrafe federale, quindi per eventuali problemi di funzionalità del portale, per eventuali problemi di caricamento dei documenti e così via, può essere aperta una segnalazione all’indirizzo:</w:t>
      </w:r>
    </w:p>
    <w:p w14:paraId="5B6A4D36" w14:textId="77777777" w:rsidR="00985445" w:rsidRPr="00985445" w:rsidRDefault="00985445" w:rsidP="00985445">
      <w:pPr>
        <w:spacing w:after="0" w:line="240" w:lineRule="auto"/>
        <w:ind w:hanging="11"/>
        <w:jc w:val="both"/>
        <w:rPr>
          <w:rFonts w:ascii="Inter Tight" w:eastAsia="Calibri" w:hAnsi="Inter Tight" w:cs="Inter Tight"/>
          <w:kern w:val="0"/>
          <w:sz w:val="4"/>
          <w:szCs w:val="4"/>
          <w14:ligatures w14:val="none"/>
        </w:rPr>
      </w:pPr>
    </w:p>
    <w:p w14:paraId="1820F912" w14:textId="77777777" w:rsidR="00985445" w:rsidRPr="00985445" w:rsidRDefault="00985445" w:rsidP="00985445">
      <w:pPr>
        <w:spacing w:after="0" w:line="240" w:lineRule="auto"/>
        <w:ind w:hanging="11"/>
        <w:jc w:val="center"/>
        <w:rPr>
          <w:rFonts w:ascii="Inter Tight" w:eastAsia="Calibri" w:hAnsi="Inter Tight" w:cs="Inter Tight"/>
          <w:b/>
          <w:bCs/>
          <w:color w:val="001489"/>
          <w:kern w:val="0"/>
          <w:sz w:val="24"/>
          <w:szCs w:val="24"/>
          <w14:ligatures w14:val="none"/>
        </w:rPr>
      </w:pPr>
      <w:hyperlink r:id="rId22" w:history="1">
        <w:r w:rsidRPr="00985445">
          <w:rPr>
            <w:rFonts w:ascii="Inter Tight" w:eastAsia="Calibri" w:hAnsi="Inter Tight" w:cs="Inter Tight"/>
            <w:b/>
            <w:bCs/>
            <w:color w:val="001489"/>
            <w:kern w:val="0"/>
            <w:sz w:val="24"/>
            <w:szCs w:val="24"/>
            <w:u w:val="single"/>
            <w14:ligatures w14:val="none"/>
          </w:rPr>
          <w:t>supportotecnico@figc.it</w:t>
        </w:r>
      </w:hyperlink>
    </w:p>
    <w:p w14:paraId="43FFE2F5"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4AB2AC6B" w14:textId="77777777" w:rsidR="00985445" w:rsidRPr="00985445" w:rsidRDefault="00985445" w:rsidP="00985445">
      <w:pPr>
        <w:spacing w:after="0" w:line="240" w:lineRule="auto"/>
        <w:ind w:hanging="11"/>
        <w:rPr>
          <w:rFonts w:ascii="Inter Tight" w:eastAsia="Calibri" w:hAnsi="Inter Tight" w:cs="Inter Tight"/>
          <w:b/>
          <w:bCs/>
          <w:color w:val="001489"/>
          <w:kern w:val="0"/>
          <w:sz w:val="24"/>
          <w:szCs w:val="24"/>
          <w:u w:val="single"/>
          <w14:ligatures w14:val="none"/>
        </w:rPr>
      </w:pPr>
      <w:r w:rsidRPr="00985445">
        <w:rPr>
          <w:rFonts w:ascii="Inter Tight" w:eastAsia="Calibri" w:hAnsi="Inter Tight" w:cs="Inter Tight"/>
          <w:b/>
          <w:bCs/>
          <w:color w:val="001489"/>
          <w:kern w:val="0"/>
          <w:sz w:val="24"/>
          <w:szCs w:val="24"/>
          <w:u w:val="single"/>
          <w14:ligatures w14:val="none"/>
        </w:rPr>
        <w:t>PROCEDURA PER EFFETTUARE LA VARIAZIONE ORGANIGRAMMA:</w:t>
      </w:r>
    </w:p>
    <w:p w14:paraId="438D4F6D" w14:textId="77777777" w:rsidR="00985445" w:rsidRPr="00985445" w:rsidRDefault="00985445" w:rsidP="00985445">
      <w:pPr>
        <w:spacing w:after="0" w:line="240" w:lineRule="auto"/>
        <w:ind w:hanging="11"/>
        <w:rPr>
          <w:rFonts w:ascii="Inter Tight" w:eastAsia="Calibri" w:hAnsi="Inter Tight" w:cs="Inter Tight"/>
          <w:b/>
          <w:bCs/>
          <w:color w:val="001489"/>
          <w:kern w:val="0"/>
          <w:sz w:val="24"/>
          <w:szCs w:val="24"/>
          <w:u w:val="single"/>
          <w14:ligatures w14:val="none"/>
        </w:rPr>
      </w:pPr>
    </w:p>
    <w:p w14:paraId="1F2CD82D"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Creare nuova pratica e </w:t>
      </w:r>
      <w:r w:rsidRPr="00985445">
        <w:rPr>
          <w:rFonts w:ascii="Inter Tight" w:eastAsia="Calibri" w:hAnsi="Inter Tight" w:cs="Inter Tight"/>
          <w:b/>
          <w:bCs/>
          <w:color w:val="001489"/>
          <w:kern w:val="0"/>
          <w:sz w:val="24"/>
          <w:szCs w:val="24"/>
          <w14:ligatures w14:val="none"/>
        </w:rPr>
        <w:t>SALVARLA</w:t>
      </w:r>
      <w:r w:rsidRPr="00985445">
        <w:rPr>
          <w:rFonts w:ascii="Inter Tight" w:eastAsia="Calibri" w:hAnsi="Inter Tight" w:cs="Inter Tight"/>
          <w:kern w:val="0"/>
          <w:sz w:val="24"/>
          <w:szCs w:val="24"/>
          <w14:ligatures w14:val="none"/>
        </w:rPr>
        <w:t xml:space="preserve"> per generare il numero di protocollo nei moduli da stampare successivamente</w:t>
      </w:r>
    </w:p>
    <w:p w14:paraId="166DE614"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In caso di rimozione di componenti, inserire la data termine carica nell’anagrafica dei dimissionari</w:t>
      </w:r>
    </w:p>
    <w:p w14:paraId="11205BCB"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Aggiungere il/i nuovo/i nominativo/i e/o modificare la carica di soggetto già presente in organigramma, avendo cura di inserire eventualmente la spunta alla voce “autorizzato alla firma” se delegato</w:t>
      </w:r>
    </w:p>
    <w:p w14:paraId="216E3C03" w14:textId="77777777" w:rsidR="00985445" w:rsidRPr="00985445" w:rsidRDefault="00985445" w:rsidP="00985445">
      <w:pPr>
        <w:spacing w:after="0" w:line="240" w:lineRule="auto"/>
        <w:ind w:left="720"/>
        <w:contextualSpacing/>
        <w:jc w:val="both"/>
        <w:rPr>
          <w:rFonts w:ascii="Inter Tight" w:eastAsia="Calibri" w:hAnsi="Inter Tight" w:cs="Inter Tight"/>
          <w:b/>
          <w:bCs/>
          <w:color w:val="001489"/>
          <w:kern w:val="0"/>
          <w:sz w:val="24"/>
          <w:szCs w:val="24"/>
          <w14:ligatures w14:val="none"/>
        </w:rPr>
      </w:pPr>
    </w:p>
    <w:p w14:paraId="1D00FA96" w14:textId="77777777" w:rsidR="00985445" w:rsidRPr="00985445" w:rsidRDefault="00985445" w:rsidP="00985445">
      <w:pPr>
        <w:spacing w:after="0" w:line="240" w:lineRule="auto"/>
        <w:ind w:left="720"/>
        <w:contextualSpacing/>
        <w:jc w:val="both"/>
        <w:rPr>
          <w:rFonts w:ascii="Inter Tight" w:eastAsia="Calibri" w:hAnsi="Inter Tight" w:cs="Inter Tight"/>
          <w:b/>
          <w:bCs/>
          <w:color w:val="001489"/>
          <w:kern w:val="0"/>
          <w:sz w:val="24"/>
          <w:szCs w:val="24"/>
          <w14:ligatures w14:val="none"/>
        </w:rPr>
      </w:pPr>
    </w:p>
    <w:p w14:paraId="499A0882"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Quando l’organigramma sarà completato, </w:t>
      </w:r>
      <w:r w:rsidRPr="00985445">
        <w:rPr>
          <w:rFonts w:ascii="Inter Tight" w:eastAsia="Calibri" w:hAnsi="Inter Tight" w:cs="Inter Tight"/>
          <w:b/>
          <w:bCs/>
          <w:color w:val="001489"/>
          <w:kern w:val="0"/>
          <w:sz w:val="24"/>
          <w:szCs w:val="24"/>
          <w14:ligatures w14:val="none"/>
        </w:rPr>
        <w:t>SALVARE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 xml:space="preserve">la pratica </w:t>
      </w:r>
      <w:r w:rsidRPr="00985445">
        <w:rPr>
          <w:rFonts w:ascii="Inter Tight" w:eastAsia="Calibri" w:hAnsi="Inter Tight" w:cs="Inter Tight"/>
          <w:b/>
          <w:bCs/>
          <w:color w:val="001489"/>
          <w:kern w:val="0"/>
          <w:sz w:val="24"/>
          <w:szCs w:val="24"/>
          <w14:ligatures w14:val="none"/>
        </w:rPr>
        <w:t>e scaricare e stampare il modulo autocertificazione</w:t>
      </w:r>
      <w:r w:rsidRPr="00985445">
        <w:rPr>
          <w:rFonts w:ascii="Inter Tight" w:eastAsia="Calibri" w:hAnsi="Inter Tight" w:cs="Inter Tight"/>
          <w:color w:val="001489"/>
          <w:kern w:val="0"/>
          <w:sz w:val="24"/>
          <w:szCs w:val="24"/>
          <w14:ligatures w14:val="none"/>
        </w:rPr>
        <w:t xml:space="preserve"> del </w:t>
      </w:r>
      <w:r w:rsidRPr="00985445">
        <w:rPr>
          <w:rFonts w:ascii="Inter Tight" w:eastAsia="Calibri" w:hAnsi="Inter Tight" w:cs="Inter Tight"/>
          <w:b/>
          <w:bCs/>
          <w:color w:val="001489"/>
          <w:kern w:val="0"/>
          <w:sz w:val="24"/>
          <w:szCs w:val="24"/>
          <w14:ligatures w14:val="none"/>
        </w:rPr>
        <w:t>PRESIDENTE</w:t>
      </w:r>
      <w:r w:rsidRPr="00985445">
        <w:rPr>
          <w:rFonts w:ascii="Inter Tight" w:eastAsia="Calibri" w:hAnsi="Inter Tight" w:cs="Inter Tight"/>
          <w:kern w:val="0"/>
          <w:sz w:val="24"/>
          <w:szCs w:val="24"/>
          <w14:ligatures w14:val="none"/>
        </w:rPr>
        <w:t xml:space="preserve"> (si trova nell'organigramma, in corrispondenza del nominativo del Presidente, nella colonna a destra - voce </w:t>
      </w:r>
      <w:r w:rsidRPr="00985445">
        <w:rPr>
          <w:rFonts w:ascii="Inter Tight" w:eastAsia="Calibri" w:hAnsi="Inter Tight" w:cs="Inter Tight"/>
          <w:b/>
          <w:bCs/>
          <w:color w:val="001489"/>
          <w:kern w:val="0"/>
          <w:sz w:val="24"/>
          <w:szCs w:val="24"/>
          <w14:ligatures w14:val="none"/>
        </w:rPr>
        <w:t>Documenti</w:t>
      </w:r>
      <w:r w:rsidRPr="00985445">
        <w:rPr>
          <w:rFonts w:ascii="Inter Tight" w:eastAsia="Calibri" w:hAnsi="Inter Tight" w:cs="Inter Tight"/>
          <w:kern w:val="0"/>
          <w:sz w:val="24"/>
          <w:szCs w:val="24"/>
          <w14:ligatures w14:val="none"/>
        </w:rPr>
        <w:t xml:space="preserve">). Il modulo dovrà essere scaricato, compilato e firmato esclusivamente dal Presidente. </w:t>
      </w:r>
    </w:p>
    <w:p w14:paraId="35455006"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Caricare alla voce “allegati - Autocertificazione NOIF” il modulo autocertificazione precedentemente scaricato, compilato e scansionato</w:t>
      </w:r>
    </w:p>
    <w:p w14:paraId="3F1BC621"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Caricare alla voce Verbale il Verbale/i aggiornato/i ultima elezione/riconferma del presidente e del consiglio direttivo insieme agli allegati richiesti</w:t>
      </w:r>
    </w:p>
    <w:p w14:paraId="278CB290"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Salvare la pratica e “rendere definitiva”</w:t>
      </w:r>
    </w:p>
    <w:p w14:paraId="5BAAF83B"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Scaricare il modulo </w:t>
      </w:r>
      <w:r w:rsidRPr="00985445">
        <w:rPr>
          <w:rFonts w:ascii="Inter Tight" w:eastAsia="Calibri" w:hAnsi="Inter Tight" w:cs="Inter Tight"/>
          <w:b/>
          <w:bCs/>
          <w:color w:val="001489"/>
          <w:kern w:val="0"/>
          <w:sz w:val="24"/>
          <w:szCs w:val="24"/>
          <w14:ligatures w14:val="none"/>
        </w:rPr>
        <w:t>censimento</w:t>
      </w:r>
      <w:r w:rsidRPr="00985445">
        <w:rPr>
          <w:rFonts w:ascii="Inter Tight" w:eastAsia="Calibri" w:hAnsi="Inter Tight" w:cs="Inter Tight"/>
          <w:kern w:val="0"/>
          <w:sz w:val="24"/>
          <w:szCs w:val="24"/>
          <w14:ligatures w14:val="none"/>
        </w:rPr>
        <w:t>, da prelevare alla voce “allegati – elenco dei nominativi…”; detto modulo dovrà essere firmato dal Presidente e, per la prima pratica, da tutti i componenti</w:t>
      </w:r>
    </w:p>
    <w:p w14:paraId="4901D8EF"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Caricare sempre alla medesima voce “allegati – elenco dei nominativi…” il modulo </w:t>
      </w:r>
      <w:r w:rsidRPr="00985445">
        <w:rPr>
          <w:rFonts w:ascii="Inter Tight" w:eastAsia="Calibri" w:hAnsi="Inter Tight" w:cs="Inter Tight"/>
          <w:b/>
          <w:bCs/>
          <w:color w:val="001489"/>
          <w:kern w:val="0"/>
          <w:sz w:val="24"/>
          <w:szCs w:val="24"/>
          <w14:ligatures w14:val="none"/>
        </w:rPr>
        <w:t>censimento</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precedentemente scaricato, compilato e scansionato</w:t>
      </w:r>
    </w:p>
    <w:p w14:paraId="66EC1912"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SALVARE</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kern w:val="0"/>
          <w:sz w:val="24"/>
          <w:szCs w:val="24"/>
          <w14:ligatures w14:val="none"/>
        </w:rPr>
        <w:t>la pratica,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RENDERLA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DEFINITIVA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kern w:val="0"/>
          <w:sz w:val="24"/>
          <w:szCs w:val="24"/>
          <w14:ligatures w14:val="none"/>
        </w:rPr>
        <w:t>e successivamente</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INVIARLA</w:t>
      </w:r>
      <w:r w:rsidRPr="00985445">
        <w:rPr>
          <w:rFonts w:ascii="Inter Tight" w:eastAsia="Calibri" w:hAnsi="Inter Tight" w:cs="Inter Tight"/>
          <w:b/>
          <w:bCs/>
          <w:kern w:val="0"/>
          <w:sz w:val="24"/>
          <w:szCs w:val="24"/>
          <w14:ligatures w14:val="none"/>
        </w:rPr>
        <w:t>.</w:t>
      </w:r>
    </w:p>
    <w:p w14:paraId="0A8AB5FD"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p>
    <w:p w14:paraId="06745459"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In caso di cambio del Legale Rappresentante, sarà necessario allegare anche i seguenti documenti:</w:t>
      </w:r>
    </w:p>
    <w:p w14:paraId="37D49EF8"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Il nuovo </w:t>
      </w:r>
      <w:r w:rsidRPr="00985445">
        <w:rPr>
          <w:rFonts w:ascii="Inter Tight" w:eastAsia="Calibri" w:hAnsi="Inter Tight" w:cs="Inter Tight"/>
          <w:b/>
          <w:bCs/>
          <w:color w:val="001489"/>
          <w:kern w:val="0"/>
          <w:sz w:val="24"/>
          <w:szCs w:val="24"/>
          <w14:ligatures w14:val="none"/>
        </w:rPr>
        <w:t>verbale di assemblea timbrato</w:t>
      </w:r>
      <w:r w:rsidRPr="00985445">
        <w:rPr>
          <w:rFonts w:ascii="Inter Tight" w:eastAsia="Calibri" w:hAnsi="Inter Tight" w:cs="Inter Tight"/>
          <w:kern w:val="0"/>
          <w:sz w:val="24"/>
          <w:szCs w:val="24"/>
          <w14:ligatures w14:val="none"/>
        </w:rPr>
        <w:t xml:space="preserve">, sottoscritto dal Presidente e dal Segretario dell'assemblea, dal Presidente uscente (se presente) e dal nuovo Presidente per accettazione. </w:t>
      </w:r>
    </w:p>
    <w:p w14:paraId="72E35241"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Dimissioni firmate  </w:t>
      </w:r>
    </w:p>
    <w:p w14:paraId="15D7705E"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Copia del </w:t>
      </w:r>
      <w:r w:rsidRPr="00985445">
        <w:rPr>
          <w:rFonts w:ascii="Inter Tight" w:eastAsia="Calibri" w:hAnsi="Inter Tight" w:cs="Inter Tight"/>
          <w:b/>
          <w:bCs/>
          <w:color w:val="001489"/>
          <w:kern w:val="0"/>
          <w:sz w:val="24"/>
          <w:szCs w:val="24"/>
          <w14:ligatures w14:val="none"/>
        </w:rPr>
        <w:t>documento di riconoscimento</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dei Presidenti entrante ed uscente</w:t>
      </w:r>
    </w:p>
    <w:p w14:paraId="04FE773B"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Certificato di attribuzione codice fiscale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cambio legale rappresentante rilasciato dall'ADE</w:t>
      </w:r>
    </w:p>
    <w:p w14:paraId="52F5DE8C"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12FBA01F" w14:textId="77777777" w:rsidR="00C25B8D" w:rsidRPr="00C25B8D" w:rsidRDefault="00C25B8D" w:rsidP="00C25B8D">
      <w:pPr>
        <w:spacing w:before="10" w:after="120" w:line="240" w:lineRule="auto"/>
        <w:jc w:val="both"/>
        <w:rPr>
          <w:rFonts w:ascii="Inter Tight" w:eastAsia="Calibri" w:hAnsi="Inter Tight" w:cs="Inter Tight"/>
          <w:b/>
          <w:noProof/>
          <w:color w:val="001489"/>
          <w:kern w:val="0"/>
          <w:sz w:val="24"/>
          <w:szCs w:val="24"/>
          <w:u w:val="single"/>
          <w:lang w:eastAsia="it-IT"/>
          <w14:ligatures w14:val="none"/>
        </w:rPr>
      </w:pPr>
      <w:r w:rsidRPr="00C25B8D">
        <w:rPr>
          <w:rFonts w:ascii="Inter Tight" w:eastAsia="Calibri" w:hAnsi="Inter Tight" w:cs="Inter Tight"/>
          <w:b/>
          <w:noProof/>
          <w:color w:val="001489"/>
          <w:kern w:val="0"/>
          <w:sz w:val="24"/>
          <w:szCs w:val="24"/>
          <w:u w:val="single"/>
          <w:lang w:eastAsia="it-IT"/>
          <w14:ligatures w14:val="none"/>
        </w:rPr>
        <w:lastRenderedPageBreak/>
        <w:t xml:space="preserve">INDENNIZZO TRASFERTE – NORME PER IL RECUPERO E LA RIPETIZIONE DELLE GARE DI CAMPIONATO E DI COPPE </w:t>
      </w:r>
    </w:p>
    <w:p w14:paraId="5A3A7B4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Si riportano alcune nozioni utili per le Società:</w:t>
      </w:r>
    </w:p>
    <w:p w14:paraId="109877F0"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a) Gare non iniziate o sospese nel 1° tempo per motivi atmosferici:</w:t>
      </w:r>
    </w:p>
    <w:p w14:paraId="443DF28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Alla Società ospitata compete il 50% delle spese effettive di viaggio da liquidarsi in separata sede, tramite il Comitato Regionale, a cui vanno segnalate le spese stesse, il quale si riserva di concorrere con un contributo proporzionato all'importo rilevato dai documenti giustificativi della gara sospesa.</w:t>
      </w:r>
    </w:p>
    <w:p w14:paraId="6021868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b) Gara non disputata per assenza dell'arbitro o per disfunzioni organizzative imputabili a questo Comitato Regionale:</w:t>
      </w:r>
    </w:p>
    <w:p w14:paraId="01336AC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Dovranno essere rimessi al Comitato Regionale medesimo i documenti giustificativi delle spese effettive di viaggio inerenti la prima trasferta onde procedere all'accredito, sul conto della Società.</w:t>
      </w:r>
    </w:p>
    <w:p w14:paraId="2C94E7F5"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c) Gara non disputata o sospesa entro il primo tempo per cattive condizioni meteorologiche, o per indisponibilità dell'arbitro:</w:t>
      </w:r>
    </w:p>
    <w:p w14:paraId="67935F4B"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procedura è come al punto a) ed il Comitato Regionale si riserva di concorrere con un contributo proporzionato all'importo rilevato dai documenti giustificativi della gara non disputata.</w:t>
      </w:r>
    </w:p>
    <w:p w14:paraId="1BBBBBE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d) Gara sospesa nell'intervallo tra il 1° ed il 2° tempo o durante il 2° tempo per motivi atmosferici, o per indisponibilità dell’arbitro:</w:t>
      </w:r>
    </w:p>
    <w:p w14:paraId="0C24E550"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gara di recupero sarà effettuata a cura della Società ospitante, che deve inviare al Comitato Regionale il rendiconto economico (incassi e spese).</w:t>
      </w:r>
    </w:p>
    <w:p w14:paraId="7E7DF7B7"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rendiconto definitivo sarà successivamente compilato dal Comitato Regionale con la ripartizione alle Società del risultato economico.</w:t>
      </w:r>
    </w:p>
    <w:p w14:paraId="0F8DF404"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e) Gare ripetute perché annullate:</w:t>
      </w:r>
    </w:p>
    <w:p w14:paraId="53D6EF0E"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In questo caso la gara va organizzata dalla Società ospitante per conto del Comitato Regionale, a cui poi sarà rimesso il rendiconto economico per le operazioni di cui al punto d).</w:t>
      </w:r>
    </w:p>
    <w:p w14:paraId="779DCF5D" w14:textId="77777777" w:rsidR="00C25B8D" w:rsidRPr="00C25B8D" w:rsidRDefault="00C25B8D" w:rsidP="00C25B8D">
      <w:pPr>
        <w:spacing w:after="0" w:line="240" w:lineRule="auto"/>
        <w:ind w:left="-180" w:firstLine="180"/>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f) Gare disputate in campo neutro:</w:t>
      </w:r>
    </w:p>
    <w:p w14:paraId="7C29167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 xml:space="preserve">Alla Società organizzatrice spetta un rimborso forfettario di € </w:t>
      </w:r>
      <w:r w:rsidRPr="00C25B8D">
        <w:rPr>
          <w:rFonts w:ascii="Inter Tight" w:eastAsia="Calibri" w:hAnsi="Inter Tight" w:cs="Inter Tight"/>
          <w:b/>
          <w:bCs/>
          <w:color w:val="001489"/>
          <w:kern w:val="0"/>
          <w:sz w:val="24"/>
          <w:szCs w:val="24"/>
          <w14:ligatures w14:val="none"/>
        </w:rPr>
        <w:t>300,00 (comprensivo dell’obbligo dell’ambulanza a bordo campo)</w:t>
      </w:r>
      <w:r w:rsidRPr="00C25B8D">
        <w:rPr>
          <w:rFonts w:ascii="Inter Tight" w:eastAsia="Calibri" w:hAnsi="Inter Tight" w:cs="Inter Tight"/>
          <w:color w:val="EE0000"/>
          <w:kern w:val="0"/>
          <w:sz w:val="24"/>
          <w:szCs w:val="24"/>
          <w14:ligatures w14:val="none"/>
        </w:rPr>
        <w:t xml:space="preserve"> </w:t>
      </w:r>
      <w:r w:rsidRPr="00C25B8D">
        <w:rPr>
          <w:rFonts w:ascii="Inter Tight" w:eastAsia="Calibri" w:hAnsi="Inter Tight" w:cs="Inter Tight"/>
          <w:kern w:val="0"/>
          <w:sz w:val="24"/>
          <w:szCs w:val="24"/>
          <w14:ligatures w14:val="none"/>
        </w:rPr>
        <w:t xml:space="preserve">che sarà accreditato direttamente dal C.R.S., il quale, allo stesso modo, provvederà all’addebito della predetta somma alla Società ospitante (se trattasi di gara di campionato a seguito squalifica campo) o di entrambe le Società (se trattasi di gara di spareggio, play-off o play-out). Tale rimborso potrà essere pagato direttamente alla società organizzatrice. </w:t>
      </w:r>
    </w:p>
    <w:p w14:paraId="4F500B2E" w14:textId="77777777" w:rsidR="00C25B8D" w:rsidRPr="00C25B8D" w:rsidRDefault="00C25B8D" w:rsidP="00C25B8D">
      <w:pPr>
        <w:spacing w:after="0" w:line="240" w:lineRule="auto"/>
        <w:rPr>
          <w:rFonts w:ascii="Inter Tight" w:eastAsia="Calibri" w:hAnsi="Inter Tight" w:cs="Inter Tight"/>
          <w:b/>
          <w:bCs/>
          <w:color w:val="001489"/>
          <w:kern w:val="0"/>
          <w:sz w:val="24"/>
          <w:szCs w:val="24"/>
          <w14:ligatures w14:val="none"/>
        </w:rPr>
      </w:pPr>
      <w:r w:rsidRPr="00C25B8D">
        <w:rPr>
          <w:rFonts w:ascii="Inter Tight" w:eastAsia="Calibri" w:hAnsi="Inter Tight" w:cs="Inter Tight"/>
          <w:b/>
          <w:bCs/>
          <w:color w:val="001489"/>
          <w:kern w:val="0"/>
          <w:sz w:val="24"/>
          <w:szCs w:val="24"/>
          <w14:ligatures w14:val="none"/>
        </w:rPr>
        <w:t>g) Gare organizzate per conto del Comitato Regionale con emissione biglietti.</w:t>
      </w:r>
    </w:p>
    <w:p w14:paraId="4CC9BADA"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società organizzatrice dovrà trasmettere al Comitato il Rendiconto degli incassi (Borderò) e delle spese effettuate con allegati i giustificativi.</w:t>
      </w:r>
    </w:p>
    <w:p w14:paraId="7212208C"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Comitato procederà a redigere il rendiconto finale riconoscendo alla società organizzatrice il 10% sull’incasso netto a titolo di spese forfettarie.</w:t>
      </w:r>
    </w:p>
    <w:p w14:paraId="3C779584"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Alle società partecipanti sarà ripartita la restante somma.</w:t>
      </w:r>
    </w:p>
    <w:p w14:paraId="52AFD021"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p>
    <w:p w14:paraId="63CE541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A23301">
        <w:rPr>
          <w:rFonts w:ascii="Inter Tight" w:eastAsia="Times New Roman" w:hAnsi="Inter Tight" w:cs="Inter Tight"/>
          <w:b/>
          <w:bCs/>
          <w:noProof/>
          <w:color w:val="001489"/>
          <w:kern w:val="0"/>
          <w:sz w:val="24"/>
          <w:szCs w:val="24"/>
          <w:u w:val="single"/>
          <w:lang w:eastAsia="it-IT"/>
          <w14:ligatures w14:val="none"/>
        </w:rPr>
        <w:t xml:space="preserve">ASSISTENZA MEDICA </w:t>
      </w:r>
    </w:p>
    <w:p w14:paraId="7D7DC282"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riportano di seguito le disposizioni deliberate dal Consiglio Direttivo di Lega in ordine all’assistenza medica nelle attività della Lega Nazionale Dilettanti: </w:t>
      </w:r>
    </w:p>
    <w:p w14:paraId="5C9BFD98"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…omissis…</w:t>
      </w:r>
    </w:p>
    <w:p w14:paraId="675CA08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67878C52" w14:textId="77777777" w:rsidR="00A23301" w:rsidRPr="00A23301" w:rsidRDefault="00A23301">
      <w:pPr>
        <w:numPr>
          <w:ilvl w:val="0"/>
          <w:numId w:val="6"/>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c) Campionati di Eccellenza Maschile, Juniores Nazionale Under 19 Maschile, gare della fase nazionale di Coppa Italia Dilettanti di Eccellenza Maschile, gare di spareggio-promozione fra le seconde classificate di Eccellenza Maschile, gare delle fasi nazionali Juniores Under 19 e Under 18 Dilettanti Maschili </w:t>
      </w:r>
    </w:p>
    <w:p w14:paraId="561F1CD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lastRenderedPageBreak/>
        <w:t xml:space="preserve">Le Società ospitanti le gare di cui al punto c) hanno l’obbligo di far presenziare ad ogni gara un medico da esse designato o, in alternativa, di avere ai bordi del campo di giuoco una ambulanza con defibrillatore. </w:t>
      </w:r>
    </w:p>
    <w:p w14:paraId="02A2A2BA"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L’inosservanza di tale obbligo deve essere segnalata nel rapporto di gara e la gara stessa non può disputarsi, con la conseguenza che la Società organizzatrice è punita con la sola perdita della stessa in quanto considerata rinunciataria ai sensi dell’art. 53 delle N.O.I.F. </w:t>
      </w:r>
    </w:p>
    <w:p w14:paraId="344970A5"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07330D5" w14:textId="77777777" w:rsidR="00A23301" w:rsidRPr="00A23301" w:rsidRDefault="00A23301">
      <w:pPr>
        <w:numPr>
          <w:ilvl w:val="0"/>
          <w:numId w:val="7"/>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d) Fase Regionale Coppa Italia riservata unicamente alle Società di Eccellenza maschile oppure riservata a Società di Eccellenza maschile congiuntamente a Società di Promozione maschile. </w:t>
      </w:r>
    </w:p>
    <w:p w14:paraId="5E24F90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Le</w:t>
      </w:r>
      <w:r w:rsidRPr="00A23301">
        <w:rPr>
          <w:rFonts w:ascii="Inter Tight" w:eastAsia="Times New Roman" w:hAnsi="Inter Tight" w:cs="Inter Tight"/>
          <w:b/>
          <w:bCs/>
          <w:noProof/>
          <w:kern w:val="0"/>
          <w:sz w:val="24"/>
          <w:szCs w:val="24"/>
          <w:lang w:eastAsia="it-IT"/>
          <w14:ligatures w14:val="none"/>
        </w:rPr>
        <w:t xml:space="preserve"> </w:t>
      </w:r>
      <w:r w:rsidRPr="00A23301">
        <w:rPr>
          <w:rFonts w:ascii="Inter Tight" w:eastAsia="Times New Roman" w:hAnsi="Inter Tight" w:cs="Inter Tight"/>
          <w:noProof/>
          <w:kern w:val="0"/>
          <w:sz w:val="24"/>
          <w:szCs w:val="24"/>
          <w:lang w:eastAsia="it-IT"/>
          <w14:ligatures w14:val="none"/>
        </w:rPr>
        <w:t xml:space="preserve">Società ospitanti le gare di cui al punto d) avranno l’obbligo di far presenziare ad ogni gara un medico da esse designato o, in alternativa, di avere ai bordi del campo di giuoco una ambulanza con defibrillatore. </w:t>
      </w:r>
    </w:p>
    <w:p w14:paraId="4B733ED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1F3F931B"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Nelle ipotesi di cui alle lettere c) e d) è in ogni caso fatta salva la verifica, da parte dei competenti Organi di Giustizia Sportiva, della sussistenza della causa di forza maggiore ove dimostrata e documentalmente provata. </w:t>
      </w:r>
    </w:p>
    <w:p w14:paraId="5C4363C7" w14:textId="77777777" w:rsidR="00DA5937" w:rsidRPr="00A23301" w:rsidRDefault="00DA5937"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15B00563" w14:textId="77777777" w:rsidR="00A23301" w:rsidRPr="00A23301" w:rsidRDefault="00A23301">
      <w:pPr>
        <w:numPr>
          <w:ilvl w:val="0"/>
          <w:numId w:val="8"/>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e) Altre attività indette dalla Lega Nazionale Dilettanti </w:t>
      </w:r>
    </w:p>
    <w:p w14:paraId="1CCB6B01"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Alle Società che partecipano a tutte le altre attività indette dalla Lega Nazionale Dilettanti è raccomandato di attenersi alla predetta disposizione riferita alla presenza, in ogni gara, di un medico da esse designato, munito di documento che attesti l’identità personale e l’attività professionale esercitata e a disposizione della squadra ospitante e della squadra ospitata, oppure di avere ai bordi del campo di giuoco una ambulanza. </w:t>
      </w:r>
    </w:p>
    <w:p w14:paraId="42D4B624"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rammenta, inoltre, che il Decreto del Ministero della Salute 24/4/2013 e successive modifiche e integrazioni, prevede l’obbligo per le Società e Associazioni Sportive Dilettantistiche di dotarsi di defibrillatori semiautomatici esterni (DAE) e di garantire la presenza di soggetti formati che sappiano utilizzare dette apparecchiature in caso di necessità. </w:t>
      </w:r>
    </w:p>
    <w:p w14:paraId="755C666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devono dotarsi del dispositivo di che trattasi e devono necessariamente espletare l’attività di formazione, presso i soggetti all’uopo accreditati per l’utilizzo delle suddette apparecchiature. </w:t>
      </w:r>
    </w:p>
    <w:p w14:paraId="74D2849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La presenza di un DAE e di personale adeguatamente formato a bordo campo deve essere comunque sempre garantita. </w:t>
      </w:r>
    </w:p>
    <w:p w14:paraId="4B368893"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Nella organizzazione degli eventi sportivi, le Società devono porre in essere tutte le misure previste dalle vigenti normative e linee-guida di prevenzione e gestione delle emergenze negli impianti sportivi aperti al pubblico.</w:t>
      </w:r>
    </w:p>
    <w:p w14:paraId="06224DE4" w14:textId="77777777" w:rsidR="00A23301" w:rsidRPr="00A23301" w:rsidRDefault="00A23301" w:rsidP="00A23301">
      <w:pPr>
        <w:spacing w:after="0" w:line="240" w:lineRule="auto"/>
        <w:rPr>
          <w:rFonts w:ascii="Inter Tight" w:eastAsia="Calibri" w:hAnsi="Inter Tight" w:cs="Inter Tight"/>
          <w:b/>
          <w:bCs/>
          <w:kern w:val="0"/>
          <w14:ligatures w14:val="none"/>
        </w:rPr>
      </w:pPr>
    </w:p>
    <w:p w14:paraId="6D12D92D"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OBBLIGO VISITA MEDICA CALCIATORI </w:t>
      </w:r>
    </w:p>
    <w:p w14:paraId="072279C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riporta uno stralcio di quanto proposto sul C.U. N° 3 della LND Stagione 2026/27:</w:t>
      </w:r>
    </w:p>
    <w:p w14:paraId="50A6867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richiamano le Società associate alla L.N.D. al rigoroso rispetto della normativa contenuta all’art. 43, delle N.O.I.F., al fine di far adempiere ai propri tesserati l’obbligo a sottoporsi a visita medica per l’accertamento dell’idoneità alla pratica sportiva.</w:t>
      </w:r>
    </w:p>
    <w:p w14:paraId="1F811511"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Ciò anche in virtù del principio generale secondo il quale i legali rappresentanti delle Società sono soggetti a responsabilità civili e penali in relazione alla mancanza delle certificazioni conformi a quanto previsto dalle vigenti norme sanitarie particolarmente nel caso di infortuni che dovessero verificarsi nel corso di gare e/o allenamenti che coinvolgessero tesserati privi della suindicata certificazione, in assenza della quale non è riconosciuta, peraltro, alcuna tutela assicurativa. </w:t>
      </w:r>
    </w:p>
    <w:p w14:paraId="3611E97E"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lastRenderedPageBreak/>
        <w:t>Si ricorda che le visite medico sportive per il rilascio della certificazione di idoneità all’attività agonistica devono essere eseguite presso strutture sanitarie autorizzate pubbliche o private da specialisti in Medicina dello Sport individuati negli appositi elenchi dalle singole Regioni.”</w:t>
      </w:r>
    </w:p>
    <w:p w14:paraId="68376914" w14:textId="77777777" w:rsidR="00A23301" w:rsidRPr="00A23301" w:rsidRDefault="00A23301" w:rsidP="00A23301">
      <w:pPr>
        <w:pBdr>
          <w:top w:val="single" w:sz="4" w:space="1" w:color="auto"/>
          <w:left w:val="single" w:sz="4" w:space="4" w:color="auto"/>
          <w:bottom w:val="single" w:sz="4" w:space="1" w:color="auto"/>
          <w:right w:val="single" w:sz="4" w:space="4" w:color="auto"/>
        </w:pBd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In considerazione di quanto esposto si comunica alle società che non saranno approvate le pratiche di tesseramento calciatori, in assenza dell’apposita visita medica sportiva in corso di validità. </w:t>
      </w:r>
    </w:p>
    <w:p w14:paraId="30C70A18"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p>
    <w:p w14:paraId="5EDB0EC9"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PRATICHE DI TESSERAMENTO DILETTANTI</w:t>
      </w:r>
    </w:p>
    <w:p w14:paraId="14D32D9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Si invitano le società ad inviare le pratiche di tesseramento calciatori in congruo anticipo rispetto alla partita ufficiale (Coppa o Campionato), così da consentire all’Ufficio Tesseramento di esaminare le stesse e segnalare eventuali irregolarità, o vizi di forma nella documentazione allegata. </w:t>
      </w:r>
    </w:p>
    <w:p w14:paraId="04886A93"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In merito a quanto esposto ed in considerazione della mole di lavoro presso il medesimo ufficio, la modulistica inviata a ridosso del fine settimana potrebbe non essere evasa. </w:t>
      </w:r>
    </w:p>
    <w:p w14:paraId="006D3AC9"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Ricordiamo inoltre che sino a quando non sarà inviata la documentazione necessaria per il tesseramento, il calciatore non sarà coperto da assicurazione anche per gli allenamenti.</w:t>
      </w:r>
    </w:p>
    <w:p w14:paraId="7974D90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La decorrenza del tesseramento è regolamentata secondo quanto disposto dall’Art. 39 NOIF o 40 Quater nel caso di calciatori stranieri</w:t>
      </w:r>
    </w:p>
    <w:p w14:paraId="12B6E19A" w14:textId="77777777" w:rsid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CF979EF" w14:textId="61763450"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SOSTITUZIONE AGGIUNTIVA  </w:t>
      </w:r>
    </w:p>
    <w:p w14:paraId="59C78703"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8"/>
          <w14:ligatures w14:val="none"/>
        </w:rPr>
      </w:pPr>
      <w:r w:rsidRPr="00A23301">
        <w:rPr>
          <w:rFonts w:ascii="Inter Tight" w:eastAsia="Calibri" w:hAnsi="Inter Tight" w:cs="Inter Tight"/>
          <w:b/>
          <w:bCs/>
          <w:color w:val="001489"/>
          <w:kern w:val="0"/>
          <w:sz w:val="28"/>
          <w:szCs w:val="28"/>
          <w14:ligatures w14:val="none"/>
        </w:rPr>
        <w:t>in deroga alle decisioni ufficiali della F.I.G.C., relative alla regola 3 del regolamento del giuoco del calcio, è consentito alle squadre che partecipano alle competizioni ufficiali nazionali e territoriali organizzate nell’ambito della L.N.D., di utilizzare un calciatore/calciatrice di riserva in più negli eventuali tempi supplementari, e, quindi di  avere un opportunità di sostituzione aggiuntiva indipendentemente dal fatto che la squadra abbia già utilizzato o meno tutte le sostituzioni consentite.</w:t>
      </w:r>
    </w:p>
    <w:p w14:paraId="569358FA" w14:textId="77777777" w:rsidR="00A23301" w:rsidRDefault="00A23301" w:rsidP="00A23301">
      <w:pPr>
        <w:spacing w:after="0" w:line="240" w:lineRule="auto"/>
        <w:jc w:val="both"/>
        <w:rPr>
          <w:rFonts w:ascii="Inter Tight" w:eastAsia="Calibri" w:hAnsi="Inter Tight" w:cs="Inter Tight"/>
          <w:kern w:val="0"/>
          <w:sz w:val="24"/>
          <w:szCs w:val="24"/>
          <w14:ligatures w14:val="none"/>
        </w:rPr>
      </w:pPr>
    </w:p>
    <w:p w14:paraId="6DC95552" w14:textId="20E25E30"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SVINCOLO ART. 117 BIS N.O.I.F. </w:t>
      </w:r>
    </w:p>
    <w:p w14:paraId="5FDB1735" w14:textId="77777777" w:rsidR="00A23301" w:rsidRPr="00A23301" w:rsidRDefault="00A23301" w:rsidP="00A23301">
      <w:pPr>
        <w:spacing w:after="0" w:line="240" w:lineRule="auto"/>
        <w:rPr>
          <w:rFonts w:ascii="Inter Tight" w:eastAsia="Calibri" w:hAnsi="Inter Tight" w:cs="Inter Tight"/>
          <w:b/>
          <w:bCs/>
          <w:color w:val="F80C28"/>
          <w:kern w:val="0"/>
          <w:u w:val="single"/>
          <w14:ligatures w14:val="none"/>
        </w:rPr>
      </w:pPr>
      <w:r w:rsidRPr="00A23301">
        <w:rPr>
          <w:rFonts w:ascii="Inter Tight" w:eastAsia="Calibri" w:hAnsi="Inter Tight" w:cs="Inter Tight"/>
          <w:b/>
          <w:bCs/>
          <w:color w:val="F80C28"/>
          <w:kern w:val="0"/>
          <w:u w:val="single"/>
          <w14:ligatures w14:val="none"/>
        </w:rPr>
        <w:t>Art. 117 Bis Comma 4 (Nuovo testo in vigore dall’01/07/2026) già pubblicato sul CU n°1</w:t>
      </w:r>
    </w:p>
    <w:p w14:paraId="7316462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Risoluzione del rapporto contrattuale di lavoro sportivo o di apprendistato con  calciatori/calciatrici “non professionisti/e”, “giovani dilettanti”, “giovani” e dei/delle “giocatori/giocatrici di Calcio a 5”</w:t>
      </w:r>
    </w:p>
    <w:p w14:paraId="388E810A"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In riscontro a quanto pubblicato sui C.U. 89/A della FIGC del 20/11/2025, 198/A FIGC del 27/04/2026  si riporta la modifica del comma 4:</w:t>
      </w:r>
    </w:p>
    <w:p w14:paraId="4DF93712"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p>
    <w:p w14:paraId="6CC29098" w14:textId="77777777" w:rsidR="00A23301" w:rsidRPr="00A23301" w:rsidRDefault="00A23301" w:rsidP="00A23301">
      <w:pPr>
        <w:spacing w:after="0" w:line="240" w:lineRule="auto"/>
        <w:jc w:val="both"/>
        <w:rPr>
          <w:rFonts w:ascii="Inter Tight" w:eastAsia="Calibri" w:hAnsi="Inter Tight" w:cs="Inter Tight"/>
          <w:color w:val="000000"/>
          <w:kern w:val="0"/>
          <w14:ligatures w14:val="none"/>
        </w:rPr>
      </w:pPr>
      <w:r w:rsidRPr="00A23301">
        <w:rPr>
          <w:rFonts w:ascii="Inter Tight" w:eastAsia="Calibri" w:hAnsi="Inter Tight" w:cs="Inter Tight"/>
          <w:color w:val="000000"/>
          <w:kern w:val="0"/>
          <w14:ligatures w14:val="none"/>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14:paraId="7F31F600"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Ai fini del computo del termine del 31 gennaio di cui al presente comma 4), laddove tale giorno di scadenza sia festivo, la relativa scadenza è prorogata al primo giorno seguente non festivo. </w:t>
      </w:r>
    </w:p>
    <w:p w14:paraId="3AB755A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(1 febbraio stagione 2026/27)</w:t>
      </w:r>
    </w:p>
    <w:p w14:paraId="265E1162" w14:textId="77777777" w:rsidR="00A23301" w:rsidRDefault="00A23301" w:rsidP="00A23301">
      <w:pPr>
        <w:spacing w:after="0" w:line="240" w:lineRule="auto"/>
        <w:rPr>
          <w:rFonts w:ascii="Inter Tight" w:eastAsia="Calibri" w:hAnsi="Inter Tight" w:cs="Inter Tight"/>
          <w:bCs/>
          <w:kern w:val="0"/>
          <w14:ligatures w14:val="none"/>
        </w:rPr>
      </w:pPr>
    </w:p>
    <w:p w14:paraId="071B85F8" w14:textId="77777777" w:rsidR="007D0786" w:rsidRDefault="007D0786" w:rsidP="00A23301">
      <w:pPr>
        <w:spacing w:after="0" w:line="240" w:lineRule="auto"/>
        <w:rPr>
          <w:rFonts w:ascii="Inter Tight" w:eastAsia="Calibri" w:hAnsi="Inter Tight" w:cs="Inter Tight"/>
          <w:bCs/>
          <w:kern w:val="0"/>
          <w14:ligatures w14:val="none"/>
        </w:rPr>
      </w:pPr>
    </w:p>
    <w:p w14:paraId="16A54916" w14:textId="77777777" w:rsidR="00D2256D" w:rsidRPr="00A23301" w:rsidRDefault="00D2256D" w:rsidP="00A23301">
      <w:pPr>
        <w:spacing w:after="0" w:line="240" w:lineRule="auto"/>
        <w:rPr>
          <w:rFonts w:ascii="Inter Tight" w:eastAsia="Calibri" w:hAnsi="Inter Tight" w:cs="Inter Tight"/>
          <w:bCs/>
          <w:kern w:val="0"/>
          <w14:ligatures w14:val="none"/>
        </w:rPr>
      </w:pPr>
    </w:p>
    <w:p w14:paraId="01CDA00B"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NUMERO RISERVE DISTINTA DI GARE </w:t>
      </w:r>
    </w:p>
    <w:p w14:paraId="4881656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lastRenderedPageBreak/>
        <w:t>In deroga alle decisioni ufficiali della F.I.G.C., relative alla Regola 3 del Regolamento del Giuoco del Calcio, è consentito, limitatamente alle competizioni ufficiali organizzate nell’ambito della L.N.D., che le società possano indicare un massimo di nove giocatori di riserva nella distinta di gara, in luogo dei sette previsti dalle vigenti disposizioni, tra i quali scegliere gli eventuali sostituti. Restano invariate le attuali previsioni per la disciplina del Calcio a Cinque.</w:t>
      </w:r>
    </w:p>
    <w:p w14:paraId="271B8B4B" w14:textId="77777777" w:rsidR="00A23301" w:rsidRPr="00A23301" w:rsidRDefault="00A23301" w:rsidP="00A23301">
      <w:pPr>
        <w:spacing w:after="0" w:line="240" w:lineRule="auto"/>
        <w:rPr>
          <w:rFonts w:ascii="Inter Tight" w:eastAsia="Calibri" w:hAnsi="Inter Tight" w:cs="Inter Tight"/>
          <w:b/>
          <w:bCs/>
          <w:color w:val="001489"/>
          <w:kern w:val="0"/>
          <w:sz w:val="24"/>
          <w:szCs w:val="24"/>
          <w:u w:val="single"/>
          <w14:ligatures w14:val="none"/>
        </w:rPr>
      </w:pPr>
    </w:p>
    <w:p w14:paraId="66BB7E2E"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MAGLIE DI GIUOCO </w:t>
      </w:r>
    </w:p>
    <w:p w14:paraId="41E4A4EB"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In deroga all’art. 72 delle N.O.I.F., limitatamente alla stagione sportiva 2026/2027, è consentito ai calciatori e calciatrici partecipanti ai Campionati dilettantistici nazionali, regionali e provinciali maschili e femminili, nonché ai Campionati giovanili Juniores della L.N.D., di indossare per tutta la durata della stagione, una maglia recante sempre lo stesso numero, non necessariamente progressivo. </w:t>
      </w:r>
    </w:p>
    <w:p w14:paraId="7B97AF06" w14:textId="77777777" w:rsidR="00A23301" w:rsidRPr="00A23301" w:rsidRDefault="00A23301" w:rsidP="00A23301">
      <w:pPr>
        <w:spacing w:after="0" w:line="240" w:lineRule="auto"/>
        <w:rPr>
          <w:rFonts w:ascii="Inter Tight" w:eastAsia="Calibri" w:hAnsi="Inter Tight" w:cs="Inter Tight"/>
          <w:bCs/>
          <w:kern w:val="0"/>
          <w:szCs w:val="24"/>
          <w14:ligatures w14:val="none"/>
        </w:rPr>
      </w:pPr>
    </w:p>
    <w:p w14:paraId="0522695A"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CENSIMENTO CALCIATORI/CALCIATRICI GIOCATORI/GIOCATRICI</w:t>
      </w:r>
    </w:p>
    <w:p w14:paraId="1430520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Per censimento del calciatore/calciatrice si intende l’attività di raccolta dei dati di contatto del/la tesserato/a, quali indirizzo e-mail e numero di telefono.</w:t>
      </w:r>
    </w:p>
    <w:p w14:paraId="1CC7901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14:paraId="2EEF890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14:paraId="36681CF2"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Il censimento del tesserato potrà avvenire con varie funzioni presenti sul Portale LND (Vedi guida pubblicata sul sito </w:t>
      </w:r>
      <w:hyperlink r:id="rId23" w:history="1">
        <w:r w:rsidRPr="00A23301">
          <w:rPr>
            <w:rFonts w:ascii="Inter Tight" w:eastAsia="Calibri" w:hAnsi="Inter Tight" w:cs="Inter Tight"/>
            <w:b/>
            <w:bCs/>
            <w:color w:val="001489"/>
            <w:kern w:val="0"/>
            <w:sz w:val="24"/>
            <w:szCs w:val="24"/>
            <w:u w:val="single"/>
            <w14:ligatures w14:val="none"/>
          </w:rPr>
          <w:t>https://sicilia.lnd.it/</w:t>
        </w:r>
      </w:hyperlink>
      <w:r w:rsidRPr="00A23301">
        <w:rPr>
          <w:rFonts w:ascii="Inter Tight" w:eastAsia="Calibri" w:hAnsi="Inter Tight" w:cs="Inter Tight"/>
          <w:kern w:val="0"/>
          <w:sz w:val="24"/>
          <w:szCs w:val="24"/>
          <w14:ligatures w14:val="none"/>
        </w:rPr>
        <w:t>)</w:t>
      </w:r>
    </w:p>
    <w:p w14:paraId="635C5961" w14:textId="77777777" w:rsidR="00DA5937" w:rsidRPr="00A23301" w:rsidRDefault="00DA5937" w:rsidP="00A23301">
      <w:pPr>
        <w:spacing w:after="0" w:line="240" w:lineRule="auto"/>
        <w:jc w:val="both"/>
        <w:rPr>
          <w:rFonts w:ascii="Inter Tight" w:eastAsia="Calibri" w:hAnsi="Inter Tight" w:cs="Inter Tight"/>
          <w:kern w:val="0"/>
          <w:sz w:val="24"/>
          <w:szCs w:val="24"/>
          <w14:ligatures w14:val="none"/>
        </w:rPr>
      </w:pPr>
    </w:p>
    <w:p w14:paraId="3BC824AB" w14:textId="77777777" w:rsidR="00A23301" w:rsidRPr="00A23301" w:rsidRDefault="00A23301" w:rsidP="00A23301">
      <w:pPr>
        <w:spacing w:before="1" w:after="120" w:line="240" w:lineRule="auto"/>
        <w:ind w:right="20"/>
        <w:jc w:val="both"/>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DISPOSIZIONE APPLICATIVA DELL’ART. 34, COMMA 3, DELLE N.O.I.F.</w:t>
      </w:r>
    </w:p>
    <w:p w14:paraId="0833930F" w14:textId="77777777" w:rsidR="00A23301" w:rsidRDefault="00A23301" w:rsidP="00A23301">
      <w:pPr>
        <w:spacing w:before="1" w:after="120" w:line="240" w:lineRule="auto"/>
        <w:ind w:right="20"/>
        <w:jc w:val="both"/>
        <w:rPr>
          <w:rFonts w:ascii="Inter Tight" w:eastAsia="Calibri" w:hAnsi="Inter Tight" w:cs="Inter Tight"/>
          <w:b/>
          <w:bCs/>
          <w:color w:val="001489"/>
          <w:kern w:val="0"/>
          <w:sz w:val="24"/>
          <w:szCs w:val="24"/>
          <w14:ligatures w14:val="none"/>
        </w:rPr>
      </w:pPr>
      <w:r w:rsidRPr="00A23301">
        <w:rPr>
          <w:rFonts w:ascii="Inter Tight" w:eastAsia="Calibri" w:hAnsi="Inter Tight" w:cs="Inter Tight"/>
          <w:b/>
          <w:bCs/>
          <w:color w:val="001489"/>
          <w:kern w:val="0"/>
          <w:sz w:val="24"/>
          <w:szCs w:val="24"/>
          <w14:ligatures w14:val="none"/>
        </w:rPr>
        <w:t>In riferimento a quanto pubblicato sul Comunicato Ufficiale n. 1 del 1° luglio 2026 della L.N.D., ai fini dell’applicazione dell’art. 34, comma 3, delle N.O.I.F., l’autorizzazione ivi prevista per la partecipazione alle attività agonistiche organizzate nell’ambito della L.N.D. non è richiesta per i calciatori e le calciatrici che abbiano compiuto il 16° anno di età nel corso della stagione sportiva 2026/2027, ancorchè mantengano la qualifica di “Giovani” ai sensi dell’art. 31, delle N.O.I.F. Resta fermo, per i predetti calciatori e calciatrici, il possesso degli altri requisiti previsti dalle vigenti norme federali in materia di tesseramento e di tutela sanitaria.</w:t>
      </w:r>
    </w:p>
    <w:p w14:paraId="039E0B6E" w14:textId="77777777" w:rsidR="007D0786" w:rsidRDefault="007D0786" w:rsidP="00CC3DAC">
      <w:pPr>
        <w:spacing w:after="0" w:line="240" w:lineRule="auto"/>
        <w:rPr>
          <w:rFonts w:ascii="Inter Tight" w:eastAsia="Calibri" w:hAnsi="Inter Tight" w:cs="Inter Tight"/>
          <w:b/>
          <w:kern w:val="0"/>
          <w:sz w:val="28"/>
          <w:szCs w:val="36"/>
          <w:u w:val="single"/>
          <w14:ligatures w14:val="none"/>
        </w:rPr>
      </w:pPr>
    </w:p>
    <w:p w14:paraId="00C5DDAA" w14:textId="45EF2CFF"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COMUNICAZIONI DA PARTE DELLA FIFA</w:t>
      </w:r>
    </w:p>
    <w:p w14:paraId="41D566E0"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FIFA LEGAL PORTAL </w:t>
      </w:r>
    </w:p>
    <w:p w14:paraId="32D867FC"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Si invitano tutte le società ad attivare il proprio account presso il FIFA Legal Portal (</w:t>
      </w:r>
      <w:hyperlink r:id="rId24" w:history="1">
        <w:r w:rsidRPr="00CC3DAC">
          <w:rPr>
            <w:rFonts w:ascii="Inter Tight" w:eastAsia="Calibri" w:hAnsi="Inter Tight" w:cs="Inter Tight"/>
            <w:color w:val="0000FF"/>
            <w:kern w:val="0"/>
            <w:sz w:val="24"/>
            <w:szCs w:val="24"/>
            <w:u w:val="single"/>
            <w14:ligatures w14:val="none"/>
          </w:rPr>
          <w:t>https://legalportal.fifa.com/</w:t>
        </w:r>
      </w:hyperlink>
      <w:r w:rsidRPr="00CC3DAC">
        <w:rPr>
          <w:rFonts w:ascii="Inter Tight" w:eastAsia="Calibri" w:hAnsi="Inter Tight" w:cs="Inter Tight"/>
          <w:kern w:val="0"/>
          <w:sz w:val="24"/>
          <w:szCs w:val="24"/>
          <w14:ligatures w14:val="none"/>
        </w:rPr>
        <w:t>), al fine di tracciare qualsiasi tipo di comunicazione che potrebbe coinvolgerle in aspetti legali al Regolamento FIFA</w:t>
      </w:r>
    </w:p>
    <w:p w14:paraId="3319EDDD"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p>
    <w:p w14:paraId="04C6FD6C"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CLEARING HOUSE </w:t>
      </w:r>
    </w:p>
    <w:p w14:paraId="60F4CC4F" w14:textId="77777777" w:rsidR="00CC3DAC" w:rsidRPr="00CC3DAC" w:rsidRDefault="00CC3DAC" w:rsidP="00CC3DAC">
      <w:pPr>
        <w:spacing w:after="0"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t>L’istituzione della FIFA Clearing House SAS (FCH) è un elemento chiave del pacchetto di riforma del sistema di trasferimenti adottato dal Consiglio FIFA nel 2018 al fine di promuovere e proteggere l’integrità del calcio professionistico.</w:t>
      </w:r>
    </w:p>
    <w:p w14:paraId="2A4ED5C2" w14:textId="77777777" w:rsidR="00CC3DAC" w:rsidRPr="00CC3DAC" w:rsidRDefault="00CC3DAC" w:rsidP="00CC3DAC">
      <w:pPr>
        <w:spacing w:before="100" w:beforeAutospacing="1" w:after="100" w:afterAutospacing="1"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lastRenderedPageBreak/>
        <w:t>FCH è un istituto di pagamento con sede in Francia che funge da intermediario nei pagamenti relativi ai premi di formazione (meccanismo di solidarietà e indennità di formazione) derivanti dagli articoli 20 e 21 e dagli allegati 4 e 5 del Regolamento FIFA sullo status e il trasferimento dei giocatori (RSTP)  FCH garantisce che i pagamenti dei nuovi club siano distribuiti correttamente ai club in fase di formazione. I pagamenti si basano sul passaporto elettronico definitivo dei giocatori (EPP) e sulla dichiarazione di assegnazione approvata dall'amministrazione FIFA.</w:t>
      </w:r>
    </w:p>
    <w:p w14:paraId="2D6B2BE6" w14:textId="77777777" w:rsidR="00CC3DAC" w:rsidRPr="00CC3DAC" w:rsidRDefault="00CC3DAC" w:rsidP="00CC3DAC">
      <w:pPr>
        <w:spacing w:before="100" w:beforeAutospacing="1"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Si invitano tutte le società a rispondere tempestivamente a tutte le comunicazioni provenienti dall’indirizzo </w:t>
      </w:r>
      <w:hyperlink r:id="rId25" w:history="1">
        <w:r w:rsidRPr="00CC3DAC">
          <w:rPr>
            <w:rFonts w:ascii="Inter Tight" w:eastAsia="Calibri" w:hAnsi="Inter Tight" w:cs="Inter Tight"/>
            <w:color w:val="001489"/>
            <w:kern w:val="0"/>
            <w:sz w:val="24"/>
            <w:szCs w:val="24"/>
            <w:u w:val="single"/>
            <w14:ligatures w14:val="none"/>
          </w:rPr>
          <w:t>info@fifaclaringhouse.org</w:t>
        </w:r>
      </w:hyperlink>
    </w:p>
    <w:p w14:paraId="037FE7C8" w14:textId="77777777" w:rsidR="00CC3DAC" w:rsidRPr="00CC3DAC" w:rsidRDefault="00CC3DAC" w:rsidP="00CC3DAC">
      <w:pPr>
        <w:spacing w:after="0" w:line="240" w:lineRule="auto"/>
        <w:rPr>
          <w:rFonts w:ascii="Times New Roman" w:eastAsia="Times New Roman" w:hAnsi="Times New Roman" w:cs="Times New Roman"/>
          <w:color w:val="001489"/>
          <w:kern w:val="0"/>
          <w:u w:val="single"/>
          <w:lang w:val="en-US" w:eastAsia="it-IT"/>
          <w14:ligatures w14:val="none"/>
        </w:rPr>
      </w:pPr>
      <w:r w:rsidRPr="00CC3DAC">
        <w:rPr>
          <w:rFonts w:ascii="Inter Tight" w:eastAsia="Times New Roman" w:hAnsi="Inter Tight" w:cs="Inter Tight"/>
          <w:kern w:val="0"/>
          <w:sz w:val="24"/>
          <w:szCs w:val="24"/>
          <w:lang w:val="en-US" w:eastAsia="it-IT"/>
          <w14:ligatures w14:val="none"/>
        </w:rPr>
        <w:t xml:space="preserve">Link : </w:t>
      </w:r>
      <w:hyperlink r:id="rId26" w:history="1">
        <w:r w:rsidRPr="00CC3DAC">
          <w:rPr>
            <w:rFonts w:ascii="Inter Tight" w:eastAsia="Times New Roman" w:hAnsi="Inter Tight" w:cs="Inter Tight"/>
            <w:b/>
            <w:bCs/>
            <w:color w:val="001489"/>
            <w:kern w:val="0"/>
            <w:sz w:val="20"/>
            <w:szCs w:val="21"/>
            <w:u w:val="single"/>
            <w:lang w:val="en-US" w:eastAsia="it-IT"/>
            <w14:ligatures w14:val="none"/>
          </w:rPr>
          <w:t>https://www.figc.it/media/194994/1-fifa-clearing-house-status-objectives-and-operations.pdf</w:t>
        </w:r>
      </w:hyperlink>
    </w:p>
    <w:p w14:paraId="5CEB933C" w14:textId="77777777" w:rsidR="00CC3DAC" w:rsidRPr="00CC3DAC" w:rsidRDefault="00CC3DAC" w:rsidP="00CC3DAC">
      <w:pPr>
        <w:spacing w:before="100" w:beforeAutospacing="1" w:after="0" w:line="240" w:lineRule="auto"/>
        <w:jc w:val="both"/>
        <w:outlineLvl w:val="2"/>
        <w:rPr>
          <w:rFonts w:ascii="Calibri" w:eastAsia="Calibri" w:hAnsi="Calibri" w:cs="Times New Roman"/>
          <w:kern w:val="0"/>
          <w:sz w:val="24"/>
          <w:szCs w:val="24"/>
          <w14:ligatures w14:val="none"/>
        </w:rPr>
      </w:pPr>
      <w:r w:rsidRPr="00CC3DAC">
        <w:rPr>
          <w:rFonts w:ascii="Inter Tight" w:eastAsia="Calibri" w:hAnsi="Inter Tight" w:cs="Inter Tight"/>
          <w:kern w:val="0"/>
          <w:sz w:val="24"/>
          <w:szCs w:val="24"/>
          <w14:ligatures w14:val="none"/>
        </w:rPr>
        <w:t>Per info scrivere a</w:t>
      </w:r>
      <w:r w:rsidRPr="00CC3DAC">
        <w:rPr>
          <w:rFonts w:ascii="Inter Tight" w:eastAsia="Calibri" w:hAnsi="Inter Tight" w:cs="Inter Tight"/>
          <w:b/>
          <w:bCs/>
          <w:kern w:val="0"/>
          <w:sz w:val="24"/>
          <w:szCs w:val="24"/>
          <w14:ligatures w14:val="none"/>
        </w:rPr>
        <w:t xml:space="preserve"> </w:t>
      </w:r>
      <w:hyperlink r:id="rId27" w:history="1">
        <w:r w:rsidRPr="00CC3DAC">
          <w:rPr>
            <w:rFonts w:ascii="Inter Tight" w:eastAsia="Calibri" w:hAnsi="Inter Tight" w:cs="Inter Tight"/>
            <w:b/>
            <w:bCs/>
            <w:color w:val="001489"/>
            <w:kern w:val="0"/>
            <w:sz w:val="24"/>
            <w:szCs w:val="24"/>
            <w:u w:val="single"/>
            <w14:ligatures w14:val="none"/>
          </w:rPr>
          <w:t>fch@figc.it</w:t>
        </w:r>
      </w:hyperlink>
      <w:r w:rsidRPr="00CC3DAC">
        <w:rPr>
          <w:rFonts w:ascii="Inter Tight" w:eastAsia="Calibri" w:hAnsi="Inter Tight" w:cs="Inter Tight"/>
          <w:kern w:val="0"/>
          <w:sz w:val="24"/>
          <w:szCs w:val="24"/>
          <w14:ligatures w14:val="none"/>
        </w:rPr>
        <w:t xml:space="preserve"> </w:t>
      </w:r>
    </w:p>
    <w:p w14:paraId="547C4BBF" w14:textId="77777777" w:rsidR="00CC3DAC" w:rsidRDefault="00CC3DAC" w:rsidP="00CC3DAC">
      <w:pPr>
        <w:spacing w:after="0" w:line="240" w:lineRule="auto"/>
        <w:ind w:left="720"/>
        <w:contextualSpacing/>
        <w:jc w:val="both"/>
        <w:rPr>
          <w:rFonts w:ascii="Inter Tight" w:eastAsia="Calibri" w:hAnsi="Inter Tight" w:cs="Inter Tight"/>
          <w:kern w:val="0"/>
          <w:sz w:val="24"/>
          <w:szCs w:val="24"/>
          <w14:ligatures w14:val="none"/>
        </w:rPr>
      </w:pPr>
    </w:p>
    <w:p w14:paraId="3F72CE41" w14:textId="77777777" w:rsidR="00CC3DAC" w:rsidRPr="00CC3DAC" w:rsidRDefault="00CC3DAC" w:rsidP="00CC3DAC">
      <w:pPr>
        <w:keepNext/>
        <w:spacing w:before="79" w:after="60" w:line="276" w:lineRule="auto"/>
        <w:ind w:right="-1"/>
        <w:jc w:val="both"/>
        <w:outlineLvl w:val="0"/>
        <w:rPr>
          <w:rFonts w:ascii="Inter Tight" w:eastAsia="Times New Roman" w:hAnsi="Inter Tight" w:cs="Inter Tight"/>
          <w:color w:val="001489"/>
          <w:kern w:val="32"/>
          <w:sz w:val="24"/>
          <w:szCs w:val="24"/>
          <w:u w:val="single"/>
          <w14:ligatures w14:val="none"/>
        </w:rPr>
      </w:pPr>
      <w:r w:rsidRPr="00CC3DAC">
        <w:rPr>
          <w:rFonts w:ascii="Inter Tight" w:eastAsia="Times New Roman" w:hAnsi="Inter Tight" w:cs="Inter Tight"/>
          <w:b/>
          <w:bCs/>
          <w:color w:val="001489"/>
          <w:kern w:val="32"/>
          <w:sz w:val="24"/>
          <w:szCs w:val="24"/>
          <w:u w:val="single"/>
          <w14:ligatures w14:val="none"/>
        </w:rPr>
        <w:t>ADOZIONE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DEL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MODELLO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DI</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REGOLAMENTO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PER</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LA</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PREVENZIONE</w:t>
      </w:r>
      <w:r w:rsidRPr="00CC3DAC">
        <w:rPr>
          <w:rFonts w:ascii="Inter Tight" w:eastAsia="Times New Roman" w:hAnsi="Inter Tight" w:cs="Inter Tight"/>
          <w:b/>
          <w:bCs/>
          <w:color w:val="001489"/>
          <w:spacing w:val="-5"/>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IL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CONTRASTO AD ABUSI, VIOLENZE E DISCRIMINAZIONI SUI TESSERATI (REGOLAMENTO</w:t>
      </w:r>
      <w:r w:rsidRPr="00CC3DAC">
        <w:rPr>
          <w:rFonts w:ascii="Inter Tight" w:eastAsia="Times New Roman" w:hAnsi="Inter Tight" w:cs="Inter Tight"/>
          <w:b/>
          <w:bCs/>
          <w:color w:val="001489"/>
          <w:kern w:val="32"/>
          <w:sz w:val="24"/>
          <w:szCs w:val="24"/>
          <w14:ligatures w14:val="none"/>
        </w:rPr>
        <w:t xml:space="preserve"> </w:t>
      </w:r>
      <w:r w:rsidRPr="00CC3DAC">
        <w:rPr>
          <w:rFonts w:ascii="Inter Tight" w:eastAsia="Times New Roman" w:hAnsi="Inter Tight" w:cs="Inter Tight"/>
          <w:b/>
          <w:bCs/>
          <w:color w:val="001489"/>
          <w:spacing w:val="-2"/>
          <w:kern w:val="32"/>
          <w:sz w:val="24"/>
          <w:szCs w:val="24"/>
          <w:u w:val="single"/>
          <w14:ligatures w14:val="none"/>
        </w:rPr>
        <w:t>“SAFEGUARDING”)</w:t>
      </w:r>
    </w:p>
    <w:p w14:paraId="325F74B9" w14:textId="77777777" w:rsidR="00CC3DAC" w:rsidRPr="00CC3DAC" w:rsidRDefault="00CC3DAC" w:rsidP="00CC3DAC">
      <w:pPr>
        <w:spacing w:before="229" w:after="120" w:line="240" w:lineRule="auto"/>
        <w:ind w:right="-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In ottemperanza a quanto previsto dal D. Lgs. 39/2021, si rammenta che le Società sono tenute 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130DA045" w14:textId="77777777" w:rsidR="00CC3DAC" w:rsidRPr="00CC3DAC" w:rsidRDefault="00CC3DAC" w:rsidP="00CC3DAC">
      <w:pPr>
        <w:spacing w:after="0" w:line="240" w:lineRule="auto"/>
        <w:rPr>
          <w:rFonts w:ascii="Inter Tight" w:eastAsia="Calibri" w:hAnsi="Inter Tight" w:cs="Inter Tight"/>
          <w:bCs/>
          <w:kern w:val="0"/>
          <w:sz w:val="16"/>
          <w:szCs w:val="18"/>
          <w14:ligatures w14:val="none"/>
        </w:rPr>
      </w:pPr>
    </w:p>
    <w:p w14:paraId="0CCA405A"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FF0000"/>
          <w:kern w:val="0"/>
          <w:sz w:val="28"/>
          <w:szCs w:val="28"/>
          <w:u w:val="single"/>
          <w:lang w:eastAsia="it-IT"/>
          <w14:ligatures w14:val="none"/>
        </w:rPr>
      </w:pPr>
      <w:r w:rsidRPr="00CC3DAC">
        <w:rPr>
          <w:rFonts w:ascii="Inter Tight" w:eastAsia="Times New Roman" w:hAnsi="Inter Tight" w:cs="Inter Tight"/>
          <w:b/>
          <w:bCs/>
          <w:noProof/>
          <w:color w:val="FF0000"/>
          <w:kern w:val="0"/>
          <w:sz w:val="28"/>
          <w:szCs w:val="28"/>
          <w:u w:val="single"/>
          <w:lang w:eastAsia="it-IT"/>
          <w14:ligatures w14:val="none"/>
        </w:rPr>
        <w:t>RICHIESTA PALLONI DA PARTE DELLE SOCIETA’</w:t>
      </w:r>
    </w:p>
    <w:p w14:paraId="46136289"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noProof/>
          <w:color w:val="FF0000"/>
          <w:kern w:val="0"/>
          <w:szCs w:val="24"/>
          <w:lang w:eastAsia="it-IT"/>
          <w14:ligatures w14:val="none"/>
        </w:rPr>
      </w:pPr>
      <w:r w:rsidRPr="00CC3DAC">
        <w:rPr>
          <w:rFonts w:ascii="Inter Tight" w:eastAsia="Times New Roman" w:hAnsi="Inter Tight" w:cs="Inter Tight"/>
          <w:noProof/>
          <w:kern w:val="0"/>
          <w:szCs w:val="24"/>
          <w:lang w:eastAsia="it-IT"/>
          <w14:ligatures w14:val="none"/>
        </w:rPr>
        <w:t xml:space="preserve">SI INFORMA, relativamente alle richieste di palloni sia di Calcio a 11 che di Calcio a 5, che questo Comitato Regionale, allo stato attuale, </w:t>
      </w:r>
      <w:r w:rsidRPr="00CC3DAC">
        <w:rPr>
          <w:rFonts w:ascii="Inter Tight" w:eastAsia="Times New Roman" w:hAnsi="Inter Tight" w:cs="Inter Tight"/>
          <w:b/>
          <w:bCs/>
          <w:noProof/>
          <w:color w:val="FF0000"/>
          <w:kern w:val="0"/>
          <w:szCs w:val="24"/>
          <w:lang w:eastAsia="it-IT"/>
          <w14:ligatures w14:val="none"/>
        </w:rPr>
        <w:t xml:space="preserve">è sprovvisto </w:t>
      </w:r>
      <w:r w:rsidRPr="00CC3DAC">
        <w:rPr>
          <w:rFonts w:ascii="Inter Tight" w:eastAsia="Times New Roman" w:hAnsi="Inter Tight" w:cs="Inter Tight"/>
          <w:noProof/>
          <w:color w:val="FF0000"/>
          <w:kern w:val="0"/>
          <w:szCs w:val="24"/>
          <w:lang w:eastAsia="it-IT"/>
          <w14:ligatures w14:val="none"/>
        </w:rPr>
        <w:t>di quanto richiesto.</w:t>
      </w:r>
    </w:p>
    <w:p w14:paraId="70B7F131" w14:textId="77777777" w:rsidR="00CC3DAC" w:rsidRPr="00CC3DAC" w:rsidRDefault="00CC3DAC" w:rsidP="00CC3DAC">
      <w:pPr>
        <w:spacing w:after="0" w:line="240" w:lineRule="auto"/>
        <w:rPr>
          <w:rFonts w:ascii="Inter Tight" w:eastAsia="Calibri" w:hAnsi="Inter Tight" w:cs="Inter Tight"/>
          <w:bCs/>
          <w:kern w:val="0"/>
          <w14:ligatures w14:val="none"/>
        </w:rPr>
      </w:pPr>
    </w:p>
    <w:p w14:paraId="1033C7A2" w14:textId="77777777" w:rsidR="00CC3DAC" w:rsidRPr="00CC3DAC" w:rsidRDefault="00CC3DAC" w:rsidP="00CC3DAC">
      <w:pPr>
        <w:spacing w:after="0" w:line="240" w:lineRule="auto"/>
        <w:jc w:val="both"/>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 xml:space="preserve">COMUNICAZIONE ATTRAVERSO MAIL </w:t>
      </w:r>
    </w:p>
    <w:p w14:paraId="2D7E5956"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La LND ha comunicato che numerose e-mail non raggiungono le nostre caselle di posta elettronica, a causa del funzionamento del sistema antispam. Al fine di evitare che ciò avvenga, si raccomanda di utilizzare il Portale LND, alla voce “Home” effettuare “Apertura segnalazione” o, in alternativa, di inviare agli indirizzi PEC dei nostri Uffici,  che troverete sul sito del Comitato Regionale all’indirizzo sicilia.lnd.it e precisamente su </w:t>
      </w:r>
      <w:r w:rsidRPr="00CC3DAC">
        <w:rPr>
          <w:rFonts w:ascii="Inter Tight" w:eastAsia="Calibri" w:hAnsi="Inter Tight" w:cs="Inter Tight"/>
          <w:b/>
          <w:bCs/>
          <w:kern w:val="0"/>
          <w:sz w:val="24"/>
          <w:szCs w:val="24"/>
          <w14:ligatures w14:val="none"/>
        </w:rPr>
        <w:t>CONTATTI.</w:t>
      </w:r>
    </w:p>
    <w:p w14:paraId="6335F6A8"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205DFBF6" w14:textId="77777777" w:rsidR="00A23301" w:rsidRPr="00A23301" w:rsidRDefault="00A23301" w:rsidP="00A23301">
      <w:pPr>
        <w:spacing w:after="0" w:line="240" w:lineRule="auto"/>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CALCIATORI CON CONTRATTO DI LAVORO NON PRESENTI SUL REGISTRO NAZIONALE DELLE ATTIVITÀ SPORTIVE DILETTANTISTICHE</w:t>
      </w:r>
    </w:p>
    <w:p w14:paraId="5097D1FA"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Si informano le società che, nel caso in cui dei calciatori contrattualizzati non risultino sul Registro Nazionale, è necessario inviare una mail ai seguenti indirizzi: </w:t>
      </w:r>
      <w:hyperlink r:id="rId28" w:history="1">
        <w:r w:rsidRPr="00A23301">
          <w:rPr>
            <w:rFonts w:ascii="Inter Tight" w:eastAsia="Calibri" w:hAnsi="Inter Tight" w:cs="Inter Tight"/>
            <w:color w:val="0000FF"/>
            <w:kern w:val="0"/>
            <w:sz w:val="24"/>
            <w:szCs w:val="24"/>
            <w:u w:val="single"/>
            <w14:ligatures w14:val="none"/>
          </w:rPr>
          <w:t>registro.societafederali@figc.it</w:t>
        </w:r>
      </w:hyperlink>
      <w:r w:rsidRPr="00A23301">
        <w:rPr>
          <w:rFonts w:ascii="Inter Tight" w:eastAsia="Calibri" w:hAnsi="Inter Tight" w:cs="Inter Tight"/>
          <w:kern w:val="0"/>
          <w:sz w:val="24"/>
          <w:szCs w:val="24"/>
          <w14:ligatures w14:val="none"/>
        </w:rPr>
        <w:t xml:space="preserve"> </w:t>
      </w:r>
      <w:hyperlink r:id="rId29" w:history="1">
        <w:r w:rsidRPr="00A23301">
          <w:rPr>
            <w:rFonts w:ascii="Inter Tight" w:eastAsia="Calibri" w:hAnsi="Inter Tight" w:cs="Inter Tight"/>
            <w:color w:val="0000FF"/>
            <w:kern w:val="0"/>
            <w:sz w:val="24"/>
            <w:szCs w:val="24"/>
            <w:u w:val="single"/>
            <w14:ligatures w14:val="none"/>
          </w:rPr>
          <w:t>b.baldari@figc.it</w:t>
        </w:r>
      </w:hyperlink>
      <w:r w:rsidRPr="00A23301">
        <w:rPr>
          <w:rFonts w:ascii="Inter Tight" w:eastAsia="Calibri" w:hAnsi="Inter Tight" w:cs="Inter Tight"/>
          <w:kern w:val="0"/>
          <w:sz w:val="24"/>
          <w:szCs w:val="24"/>
          <w14:ligatures w14:val="none"/>
        </w:rPr>
        <w:t xml:space="preserve"> </w:t>
      </w:r>
    </w:p>
    <w:p w14:paraId="6B5F33D7" w14:textId="77777777" w:rsidR="00A23301" w:rsidRPr="00A23301" w:rsidRDefault="00A23301" w:rsidP="00A23301">
      <w:pPr>
        <w:spacing w:after="0" w:line="240" w:lineRule="auto"/>
        <w:rPr>
          <w:rFonts w:ascii="Inter Tight" w:eastAsia="Calibri" w:hAnsi="Inter Tight" w:cs="Inter Tight"/>
          <w:bCs/>
          <w:kern w:val="0"/>
          <w14:ligatures w14:val="none"/>
        </w:rPr>
      </w:pPr>
    </w:p>
    <w:p w14:paraId="3E54BF02"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4"/>
          <w:u w:val="single"/>
          <w14:ligatures w14:val="none"/>
        </w:rPr>
      </w:pPr>
      <w:r w:rsidRPr="00A23301">
        <w:rPr>
          <w:rFonts w:ascii="Inter Tight" w:eastAsia="Calibri" w:hAnsi="Inter Tight" w:cs="Inter Tight"/>
          <w:b/>
          <w:bCs/>
          <w:color w:val="001489"/>
          <w:kern w:val="0"/>
          <w:sz w:val="28"/>
          <w:szCs w:val="24"/>
          <w:u w:val="single"/>
          <w14:ligatures w14:val="none"/>
        </w:rPr>
        <w:t>APP PROGRAMMAZIONE GARE - Guida Operativa</w:t>
      </w:r>
    </w:p>
    <w:p w14:paraId="54308BF6"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Cs w:val="24"/>
          <w:lang w:eastAsia="it-IT"/>
          <w14:ligatures w14:val="none"/>
        </w:rPr>
      </w:pPr>
      <w:r w:rsidRPr="00A23301">
        <w:rPr>
          <w:rFonts w:ascii="Inter Tight" w:eastAsia="Times New Roman" w:hAnsi="Inter Tight" w:cs="Inter Tight"/>
          <w:noProof/>
          <w:kern w:val="0"/>
          <w:szCs w:val="24"/>
          <w:lang w:eastAsia="it-IT"/>
          <w14:ligatures w14:val="none"/>
        </w:rPr>
        <w:t xml:space="preserve">In allegato al C.U. n. 95 dell’1 ottobre 2025 la guida operativa, predisposta dall’Ufficio Sistemi Informativi della LND, inerente la </w:t>
      </w:r>
      <w:r w:rsidRPr="00A23301">
        <w:rPr>
          <w:rFonts w:ascii="Inter Tight" w:eastAsia="Times New Roman" w:hAnsi="Inter Tight" w:cs="Inter Tight"/>
          <w:b/>
          <w:i/>
          <w:noProof/>
          <w:kern w:val="0"/>
          <w:szCs w:val="24"/>
          <w:lang w:eastAsia="it-IT"/>
          <w14:ligatures w14:val="none"/>
        </w:rPr>
        <w:t>nuova</w:t>
      </w:r>
      <w:r w:rsidRPr="00A23301">
        <w:rPr>
          <w:rFonts w:ascii="Inter Tight" w:eastAsia="Times New Roman" w:hAnsi="Inter Tight" w:cs="Inter Tight"/>
          <w:noProof/>
          <w:kern w:val="0"/>
          <w:szCs w:val="24"/>
          <w:lang w:eastAsia="it-IT"/>
          <w14:ligatures w14:val="none"/>
        </w:rPr>
        <w:t xml:space="preserve"> </w:t>
      </w:r>
      <w:r w:rsidRPr="00A23301">
        <w:rPr>
          <w:rFonts w:ascii="Inter Tight" w:eastAsia="Times New Roman" w:hAnsi="Inter Tight" w:cs="Inter Tight"/>
          <w:b/>
          <w:i/>
          <w:noProof/>
          <w:kern w:val="0"/>
          <w:szCs w:val="24"/>
          <w:lang w:eastAsia="it-IT"/>
          <w14:ligatures w14:val="none"/>
        </w:rPr>
        <w:t>App Programmazione Gare</w:t>
      </w:r>
      <w:r w:rsidRPr="00A23301">
        <w:rPr>
          <w:rFonts w:ascii="Inter Tight" w:eastAsia="Times New Roman" w:hAnsi="Inter Tight" w:cs="Inter Tight"/>
          <w:noProof/>
          <w:kern w:val="0"/>
          <w:szCs w:val="24"/>
          <w:lang w:eastAsia="it-IT"/>
          <w14:ligatures w14:val="none"/>
        </w:rPr>
        <w:t>, disponibile sia su Web che su Mobile.</w:t>
      </w:r>
    </w:p>
    <w:p w14:paraId="65764D35" w14:textId="77777777" w:rsidR="00A23301" w:rsidRPr="00A23301" w:rsidRDefault="00A23301" w:rsidP="00A23301">
      <w:pPr>
        <w:spacing w:after="0" w:line="240" w:lineRule="auto"/>
        <w:rPr>
          <w:rFonts w:ascii="Inter Tight" w:eastAsia="Calibri" w:hAnsi="Inter Tight" w:cs="Inter Tight"/>
          <w:b/>
          <w:kern w:val="0"/>
          <w:sz w:val="24"/>
          <w:szCs w:val="24"/>
          <w:u w:val="single"/>
          <w14:ligatures w14:val="none"/>
        </w:rPr>
      </w:pPr>
    </w:p>
    <w:p w14:paraId="3B462C38" w14:textId="77777777" w:rsidR="00A23301" w:rsidRPr="00A23301" w:rsidRDefault="00A23301" w:rsidP="00A23301">
      <w:pPr>
        <w:spacing w:after="0" w:line="240" w:lineRule="auto"/>
        <w:ind w:right="-1"/>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REGISTRO NAZIONALE DELLE ATTIVITA’ SPORTIVE DILETTANTISTICHE</w:t>
      </w:r>
    </w:p>
    <w:p w14:paraId="0E1B3CBC"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Con riferimento al Registro di cui all’oggetto, si invitano le Società ad iscriversi ed a </w:t>
      </w:r>
      <w:r w:rsidRPr="00A23301">
        <w:rPr>
          <w:rFonts w:ascii="Inter Tight" w:eastAsia="Calibri" w:hAnsi="Inter Tight" w:cs="Inter Tight"/>
          <w:b/>
          <w:bCs/>
          <w:kern w:val="0"/>
          <w14:ligatures w14:val="none"/>
        </w:rPr>
        <w:t xml:space="preserve">inviare a questo Comitato Regionale, email </w:t>
      </w:r>
      <w:hyperlink r:id="rId30" w:history="1">
        <w:r w:rsidRPr="00A23301">
          <w:rPr>
            <w:rFonts w:ascii="Inter Tight" w:eastAsia="Calibri" w:hAnsi="Inter Tight" w:cs="Inter Tight"/>
            <w:b/>
            <w:bCs/>
            <w:color w:val="0000FF"/>
            <w:kern w:val="0"/>
            <w:u w:val="single"/>
            <w14:ligatures w14:val="none"/>
          </w:rPr>
          <w:t>cr.sicilia01@lnd.it</w:t>
        </w:r>
      </w:hyperlink>
      <w:r w:rsidRPr="00A23301">
        <w:rPr>
          <w:rFonts w:ascii="Inter Tight" w:eastAsia="Calibri" w:hAnsi="Inter Tight" w:cs="Inter Tight"/>
          <w:kern w:val="0"/>
          <w14:ligatures w14:val="none"/>
        </w:rPr>
        <w:t xml:space="preserve">, il Certificato di iscrizione con validità fino al </w:t>
      </w:r>
      <w:r w:rsidRPr="00A23301">
        <w:rPr>
          <w:rFonts w:ascii="Inter Tight" w:eastAsia="Calibri" w:hAnsi="Inter Tight" w:cs="Inter Tight"/>
          <w:b/>
          <w:bCs/>
          <w:kern w:val="0"/>
          <w14:ligatures w14:val="none"/>
        </w:rPr>
        <w:t>30/06/2026</w:t>
      </w:r>
      <w:r w:rsidRPr="00A23301">
        <w:rPr>
          <w:rFonts w:ascii="Inter Tight" w:eastAsia="Calibri" w:hAnsi="Inter Tight" w:cs="Inter Tight"/>
          <w:kern w:val="0"/>
          <w14:ligatures w14:val="none"/>
        </w:rPr>
        <w:t xml:space="preserve">. </w:t>
      </w:r>
    </w:p>
    <w:p w14:paraId="45F5AA59" w14:textId="77777777" w:rsidR="00A23301" w:rsidRPr="00A23301" w:rsidRDefault="00A23301" w:rsidP="00A23301">
      <w:pPr>
        <w:spacing w:after="0" w:line="240" w:lineRule="auto"/>
        <w:ind w:right="-1"/>
        <w:jc w:val="both"/>
        <w:rPr>
          <w:rFonts w:ascii="Inter Tight" w:eastAsia="Calibri" w:hAnsi="Inter Tight" w:cs="Inter Tight"/>
          <w:b/>
          <w:bCs/>
          <w:kern w:val="0"/>
          <w:u w:val="single"/>
          <w14:ligatures w14:val="none"/>
        </w:rPr>
      </w:pPr>
      <w:r w:rsidRPr="00A23301">
        <w:rPr>
          <w:rFonts w:ascii="Inter Tight" w:eastAsia="Calibri" w:hAnsi="Inter Tight" w:cs="Inter Tight"/>
          <w:b/>
          <w:bCs/>
          <w:kern w:val="0"/>
          <w14:ligatures w14:val="none"/>
        </w:rPr>
        <w:lastRenderedPageBreak/>
        <w:t xml:space="preserve">Quanto sopra è rilevante ai fini dell’attribuzione dei Contributi </w:t>
      </w:r>
      <w:r w:rsidRPr="00A23301">
        <w:rPr>
          <w:rFonts w:ascii="Inter Tight" w:eastAsia="Calibri" w:hAnsi="Inter Tight" w:cs="Inter Tight"/>
          <w:b/>
          <w:bCs/>
          <w:kern w:val="0"/>
          <w:u w:val="single"/>
          <w14:ligatures w14:val="none"/>
        </w:rPr>
        <w:t>in particolare Legge Regionale 8/78 e L.R. 31/84.</w:t>
      </w:r>
    </w:p>
    <w:p w14:paraId="7C94FF0E"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A tale riguardo, si informa che i legali rappresentanti delle Associazioni che necessitano di acquisire la certificazione di iscrizione a detto Registro, gestito dalla Società Sport e Salute S.p.A., potranno accedere al Registro Nazionale e alle sue funzionalità tramite la URL </w:t>
      </w:r>
      <w:hyperlink r:id="rId31" w:history="1">
        <w:r w:rsidRPr="00A23301">
          <w:rPr>
            <w:rFonts w:ascii="Inter Tight" w:eastAsia="Calibri" w:hAnsi="Inter Tight" w:cs="Inter Tight"/>
            <w:color w:val="0000FF"/>
            <w:kern w:val="0"/>
            <w:u w:val="single"/>
            <w14:ligatures w14:val="none"/>
          </w:rPr>
          <w:t>https://registro.sportesalute.eu/</w:t>
        </w:r>
      </w:hyperlink>
      <w:r w:rsidRPr="00A23301">
        <w:rPr>
          <w:rFonts w:ascii="Inter Tight" w:eastAsia="Calibri" w:hAnsi="Inter Tight" w:cs="Inter Tight"/>
          <w:kern w:val="0"/>
          <w14:ligatures w14:val="none"/>
        </w:rPr>
        <w:t xml:space="preserve">, dove potranno monitorare lo stato di validazione della domanda di iscrizione e scaricarne la certificazione al termine dell’istruttoria, secondo quanto previsto dal Regolamento di detto Registro, disponibile alla URL </w:t>
      </w:r>
      <w:hyperlink r:id="rId32" w:history="1">
        <w:r w:rsidRPr="00A23301">
          <w:rPr>
            <w:rFonts w:ascii="Inter Tight" w:eastAsia="Calibri" w:hAnsi="Inter Tight" w:cs="Inter Tight"/>
            <w:color w:val="0000FF"/>
            <w:kern w:val="0"/>
            <w:u w:val="single"/>
            <w14:ligatures w14:val="none"/>
          </w:rPr>
          <w:t>https://registro.sportesalute.eu/home/regolamentoenorme/</w:t>
        </w:r>
      </w:hyperlink>
      <w:r w:rsidRPr="00A23301">
        <w:rPr>
          <w:rFonts w:ascii="Inter Tight" w:eastAsia="Calibri" w:hAnsi="Inter Tight" w:cs="Inter Tight"/>
          <w:kern w:val="0"/>
          <w14:ligatures w14:val="none"/>
        </w:rPr>
        <w:t>.</w:t>
      </w:r>
    </w:p>
    <w:p w14:paraId="7B09BD69"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Per ogni problematica connessa alla registrazione e all’accesso al citato portale, vogliate inoltrare mail a: </w:t>
      </w:r>
      <w:hyperlink r:id="rId33" w:history="1">
        <w:r w:rsidRPr="00A23301">
          <w:rPr>
            <w:rFonts w:ascii="Inter Tight" w:eastAsia="Calibri" w:hAnsi="Inter Tight" w:cs="Inter Tight"/>
            <w:color w:val="0000FF"/>
            <w:kern w:val="0"/>
            <w:u w:val="single"/>
            <w14:ligatures w14:val="none"/>
          </w:rPr>
          <w:t>sicilia.affarigenerali@lnd.it</w:t>
        </w:r>
      </w:hyperlink>
      <w:r w:rsidRPr="00A23301">
        <w:rPr>
          <w:rFonts w:ascii="Inter Tight" w:eastAsia="Calibri" w:hAnsi="Inter Tight" w:cs="Inter Tight"/>
          <w:kern w:val="0"/>
          <w14:ligatures w14:val="none"/>
        </w:rPr>
        <w:t>. Inoltre, si invita a consultare il Regolamento del Registro utilizzando la suddetta URL.</w:t>
      </w:r>
    </w:p>
    <w:p w14:paraId="7E83DCD3" w14:textId="77777777" w:rsidR="00091D27" w:rsidRPr="00CC3DAC" w:rsidRDefault="00091D27" w:rsidP="00091D27">
      <w:pPr>
        <w:overflowPunct w:val="0"/>
        <w:autoSpaceDE w:val="0"/>
        <w:autoSpaceDN w:val="0"/>
        <w:adjustRightInd w:val="0"/>
        <w:spacing w:after="0" w:line="240" w:lineRule="auto"/>
        <w:ind w:hanging="11"/>
        <w:textAlignment w:val="baseline"/>
        <w:rPr>
          <w:rFonts w:ascii="Inter Tight" w:eastAsia="Times New Roman" w:hAnsi="Inter Tight" w:cs="Inter Tight"/>
          <w:b/>
          <w:bCs/>
          <w:noProof/>
          <w:color w:val="001489"/>
          <w:kern w:val="0"/>
          <w:sz w:val="32"/>
          <w:szCs w:val="32"/>
          <w:u w:val="single"/>
          <w:lang w:eastAsia="it-IT"/>
          <w14:ligatures w14:val="none"/>
        </w:rPr>
      </w:pPr>
      <w:r>
        <w:rPr>
          <w:rFonts w:ascii="Inter Tight" w:eastAsia="Times New Roman" w:hAnsi="Inter Tight" w:cs="Inter Tight"/>
          <w:b/>
          <w:bCs/>
          <w:noProof/>
          <w:color w:val="001489"/>
          <w:kern w:val="0"/>
          <w:sz w:val="32"/>
          <w:szCs w:val="32"/>
          <w:u w:val="single"/>
          <w:lang w:eastAsia="it-IT"/>
          <w14:ligatures w14:val="none"/>
        </w:rPr>
        <w:t>IBAN</w:t>
      </w:r>
    </w:p>
    <w:p w14:paraId="23BB99B1" w14:textId="77777777" w:rsidR="00091D27" w:rsidRPr="00985445" w:rsidRDefault="00091D27" w:rsidP="00091D27">
      <w:pPr>
        <w:spacing w:after="0" w:line="240" w:lineRule="auto"/>
        <w:jc w:val="both"/>
        <w:rPr>
          <w:rFonts w:ascii="Inter Tight" w:eastAsia="Calibri" w:hAnsi="Inter Tight" w:cs="Inter Tight"/>
          <w:b/>
          <w:kern w:val="0"/>
          <w:sz w:val="10"/>
          <w:u w:val="single"/>
          <w14:ligatures w14:val="none"/>
        </w:rPr>
      </w:pPr>
    </w:p>
    <w:p w14:paraId="6F03EBB2" w14:textId="77777777" w:rsidR="00091D27" w:rsidRPr="00985445" w:rsidRDefault="00091D27" w:rsidP="00091D27">
      <w:pPr>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b/>
          <w:kern w:val="0"/>
          <w:u w:val="single"/>
          <w14:ligatures w14:val="none"/>
        </w:rPr>
        <w:t xml:space="preserve">F.I.G.C. </w:t>
      </w:r>
      <w:r w:rsidRPr="00985445">
        <w:rPr>
          <w:rFonts w:ascii="Inter Tight" w:eastAsia="Calibri" w:hAnsi="Inter Tight" w:cs="Inter Tight"/>
          <w:b/>
          <w:bCs/>
          <w:kern w:val="0"/>
          <w:u w:val="single"/>
          <w14:ligatures w14:val="none"/>
        </w:rPr>
        <w:t xml:space="preserve">LEGA NAZIONALE DILETTANTI </w:t>
      </w:r>
      <w:r w:rsidRPr="00985445">
        <w:rPr>
          <w:rFonts w:ascii="Inter Tight" w:eastAsia="Calibri" w:hAnsi="Inter Tight" w:cs="Inter Tight"/>
          <w:bCs/>
          <w:kern w:val="0"/>
          <w14:ligatures w14:val="none"/>
        </w:rPr>
        <w:t xml:space="preserve"> – </w:t>
      </w:r>
      <w:r w:rsidRPr="00985445">
        <w:rPr>
          <w:rFonts w:ascii="Inter Tight" w:eastAsia="Calibri" w:hAnsi="Inter Tight" w:cs="Inter Tight"/>
          <w:kern w:val="0"/>
          <w14:ligatures w14:val="none"/>
        </w:rPr>
        <w:t>Via Orazio Siino S.n.c. – 90010 Ficarazzi/PA  -</w:t>
      </w:r>
    </w:p>
    <w:p w14:paraId="0476080D" w14:textId="77777777" w:rsidR="00091D27" w:rsidRPr="00985445" w:rsidRDefault="00091D27" w:rsidP="00091D27">
      <w:pPr>
        <w:spacing w:after="0" w:line="240" w:lineRule="auto"/>
        <w:jc w:val="both"/>
        <w:rPr>
          <w:rFonts w:ascii="Inter Tight" w:eastAsia="Calibri" w:hAnsi="Inter Tight" w:cs="Inter Tight"/>
          <w:kern w:val="0"/>
          <w14:ligatures w14:val="none"/>
        </w:rPr>
      </w:pPr>
    </w:p>
    <w:p w14:paraId="3F1F7BEB" w14:textId="77777777" w:rsidR="00091D27" w:rsidRPr="00985445" w:rsidRDefault="00091D27" w:rsidP="00091D27">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F.I.G.C. LEGA NAZIONALE DILETTANTI</w:t>
      </w:r>
    </w:p>
    <w:p w14:paraId="35E1ABC1" w14:textId="77777777" w:rsidR="00091D27" w:rsidRPr="00985445" w:rsidRDefault="00091D27" w:rsidP="00091D27">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IT14L0306909606100000410900</w:t>
      </w:r>
    </w:p>
    <w:p w14:paraId="2D86EC99" w14:textId="77777777" w:rsidR="00091D27" w:rsidRPr="00985445" w:rsidRDefault="00091D27" w:rsidP="00091D27">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Intesa Sanpaolo S.p.A.</w:t>
      </w:r>
    </w:p>
    <w:p w14:paraId="64A1DC61"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309053CD" w14:textId="77777777" w:rsidR="00CC3DAC" w:rsidRPr="00CC3DAC" w:rsidRDefault="00CC3DAC" w:rsidP="00CC3DAC">
      <w:pPr>
        <w:spacing w:after="0" w:line="240" w:lineRule="auto"/>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APERTURA AL PUBBLICO UFFICI COMITATO REGIONALE</w:t>
      </w:r>
    </w:p>
    <w:p w14:paraId="2BEB9BCB" w14:textId="77777777" w:rsidR="00CC3DAC" w:rsidRPr="00CC3DAC" w:rsidRDefault="00CC3DAC" w:rsidP="00CC3DAC">
      <w:pPr>
        <w:spacing w:after="0" w:line="240" w:lineRule="auto"/>
        <w:jc w:val="both"/>
        <w:rPr>
          <w:rFonts w:ascii="Inter Tight" w:eastAsia="Calibri" w:hAnsi="Inter Tight" w:cs="Inter Tight"/>
          <w:kern w:val="0"/>
          <w14:ligatures w14:val="none"/>
        </w:rPr>
      </w:pPr>
      <w:r w:rsidRPr="00CC3DAC">
        <w:rPr>
          <w:rFonts w:ascii="Inter Tight" w:eastAsia="Calibri" w:hAnsi="Inter Tight" w:cs="Inter Tight"/>
          <w:kern w:val="0"/>
          <w14:ligatures w14:val="none"/>
        </w:rPr>
        <w:t>Si informa che gli Uffici del Comitato Regionale saranno aperti al pubblico nei seguenti giorni ed orari:</w:t>
      </w:r>
    </w:p>
    <w:p w14:paraId="08C476B1"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 xml:space="preserve">   MATTINA</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POMERIGGIO</w:t>
      </w:r>
    </w:p>
    <w:p w14:paraId="740A23C3"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Lunedì</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b/>
          <w:bCs/>
          <w:kern w:val="0"/>
          <w14:ligatures w14:val="none"/>
        </w:rPr>
        <w:t xml:space="preserve">     </w:t>
      </w:r>
      <w:r w:rsidRPr="00CC3DAC">
        <w:rPr>
          <w:rFonts w:ascii="Inter Tight" w:eastAsia="Calibri" w:hAnsi="Inter Tight" w:cs="Inter Tight"/>
          <w:b/>
          <w:bCs/>
          <w:color w:val="001489"/>
          <w:kern w:val="0"/>
          <w14:ligatures w14:val="none"/>
        </w:rPr>
        <w:t>CHIUSI</w:t>
      </w:r>
    </w:p>
    <w:p w14:paraId="440AEA4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Martedì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1CA51C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 xml:space="preserve">Mercoledì </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9B00AAB" w14:textId="612937CD"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Giovedì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71963821" w14:textId="77777777" w:rsidR="00CC3DAC" w:rsidRPr="00CC3DAC" w:rsidRDefault="00CC3DAC" w:rsidP="00CC3DAC">
      <w:pPr>
        <w:spacing w:after="0" w:line="240" w:lineRule="auto"/>
        <w:rPr>
          <w:rFonts w:ascii="Inter Tight" w:eastAsia="Calibri" w:hAnsi="Inter Tight" w:cs="Inter Tight"/>
          <w:color w:val="001489"/>
          <w:kern w:val="0"/>
          <w14:ligatures w14:val="none"/>
        </w:rPr>
      </w:pPr>
      <w:r w:rsidRPr="00CC3DAC">
        <w:rPr>
          <w:rFonts w:ascii="Inter Tight" w:eastAsia="Calibri" w:hAnsi="Inter Tight" w:cs="Inter Tight"/>
          <w:b/>
          <w:bCs/>
          <w:kern w:val="0"/>
          <w14:ligatures w14:val="none"/>
        </w:rPr>
        <w:t>Venerdì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61FFB8AA" w14:textId="77777777" w:rsidR="00CC3DAC" w:rsidRDefault="00CC3DAC"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0E64FAD5" w14:textId="77777777" w:rsidR="006C5706" w:rsidRPr="00CC3DAC"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2A5C41DA" w14:textId="16815DE7" w:rsidR="00CC3DAC" w:rsidRPr="00CC3DAC" w:rsidRDefault="00952895" w:rsidP="00CC3DAC">
      <w:pPr>
        <w:spacing w:after="0" w:line="240" w:lineRule="auto"/>
        <w:rPr>
          <w:rFonts w:ascii="VTF Redzone Classic" w:eastAsia="Calibri" w:hAnsi="VTF Redzone Classic" w:cs="Arial"/>
          <w:b/>
          <w:color w:val="001489"/>
          <w:kern w:val="0"/>
          <w:sz w:val="40"/>
          <w:szCs w:val="40"/>
          <w:u w:val="single"/>
          <w14:ligatures w14:val="none"/>
        </w:rPr>
      </w:pPr>
      <w:r>
        <w:rPr>
          <w:rFonts w:ascii="VTF Redzone Classic" w:eastAsia="Calibri" w:hAnsi="VTF Redzone Classic" w:cs="Arial"/>
          <w:b/>
          <w:color w:val="001489"/>
          <w:kern w:val="0"/>
          <w:sz w:val="40"/>
          <w:szCs w:val="40"/>
          <w14:ligatures w14:val="none"/>
        </w:rPr>
        <w:t>3</w:t>
      </w:r>
      <w:r w:rsidR="00CC3DAC" w:rsidRPr="00CC3DAC">
        <w:rPr>
          <w:rFonts w:ascii="VTF Redzone Classic" w:eastAsia="Calibri" w:hAnsi="VTF Redzone Classic" w:cs="Arial"/>
          <w:b/>
          <w:color w:val="001489"/>
          <w:kern w:val="0"/>
          <w:sz w:val="40"/>
          <w:szCs w:val="40"/>
          <w14:ligatures w14:val="none"/>
        </w:rPr>
        <w:t xml:space="preserve">. </w:t>
      </w:r>
      <w:r w:rsidR="00CC3DAC" w:rsidRPr="00CC3DAC">
        <w:rPr>
          <w:rFonts w:ascii="VTF Redzone Classic" w:eastAsia="Calibri" w:hAnsi="VTF Redzone Classic" w:cs="Arial"/>
          <w:b/>
          <w:color w:val="001489"/>
          <w:kern w:val="0"/>
          <w:sz w:val="40"/>
          <w:szCs w:val="40"/>
          <w:u w:val="single"/>
          <w14:ligatures w14:val="none"/>
        </w:rPr>
        <w:t>COMUNICAZIONI DELL’ATTIVITÀ AGONISTICA</w:t>
      </w:r>
    </w:p>
    <w:p w14:paraId="305717D8" w14:textId="77777777" w:rsidR="00CC3DAC" w:rsidRDefault="00CC3DAC" w:rsidP="00CC3DAC">
      <w:pPr>
        <w:spacing w:after="0" w:line="240" w:lineRule="auto"/>
        <w:rPr>
          <w:rFonts w:ascii="Inter Tight" w:eastAsia="Calibri" w:hAnsi="Inter Tight" w:cs="Inter Tight"/>
          <w:b/>
          <w:color w:val="3333FF"/>
          <w:kern w:val="0"/>
          <w:sz w:val="24"/>
          <w:szCs w:val="24"/>
          <w14:ligatures w14:val="none"/>
        </w:rPr>
      </w:pPr>
    </w:p>
    <w:p w14:paraId="53009FC6" w14:textId="77777777"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sidRPr="00C7160B">
        <w:rPr>
          <w:rFonts w:ascii="Inter Tight" w:eastAsia="Calibri" w:hAnsi="Inter Tight" w:cs="Inter Tight"/>
          <w:b/>
          <w:color w:val="001489"/>
          <w:kern w:val="0"/>
          <w:sz w:val="44"/>
          <w:szCs w:val="44"/>
          <w:u w:val="single"/>
          <w14:ligatures w14:val="none"/>
        </w:rPr>
        <w:t>CALCIO A 11 MASCHILE</w:t>
      </w:r>
    </w:p>
    <w:p w14:paraId="2D8A5E71" w14:textId="77777777" w:rsidR="00C7160B" w:rsidRPr="00C7160B" w:rsidRDefault="00C7160B" w:rsidP="00C7160B">
      <w:pPr>
        <w:spacing w:after="0" w:line="240" w:lineRule="auto"/>
        <w:rPr>
          <w:rFonts w:ascii="Inter Tight" w:eastAsia="Calibri" w:hAnsi="Inter Tight" w:cs="Inter Tight"/>
          <w:b/>
          <w:color w:val="0070C0"/>
          <w:kern w:val="0"/>
          <w:u w:val="single"/>
          <w14:ligatures w14:val="none"/>
        </w:rPr>
      </w:pPr>
    </w:p>
    <w:p w14:paraId="3055F1F7"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yellow"/>
          <w14:ligatures w14:val="none"/>
        </w:rPr>
        <w:t>attivitaagonistica@lndsicilia.legalmail.it</w:t>
      </w:r>
    </w:p>
    <w:p w14:paraId="6C304D32"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green"/>
          <w14:ligatures w14:val="none"/>
        </w:rPr>
        <w:t>sicilia.attivitaagonistica@lnd.it</w:t>
      </w:r>
    </w:p>
    <w:p w14:paraId="51E62330" w14:textId="77777777" w:rsidR="009A11DE" w:rsidRPr="009A11DE" w:rsidRDefault="009A11DE" w:rsidP="009A11DE">
      <w:pPr>
        <w:spacing w:after="0" w:line="240" w:lineRule="auto"/>
        <w:rPr>
          <w:rFonts w:ascii="VTF Redzone Classic" w:eastAsia="Calibri" w:hAnsi="VTF Redzone Classic" w:cs="Inter Tight"/>
          <w:b/>
          <w:color w:val="001489"/>
          <w:kern w:val="0"/>
          <w:sz w:val="44"/>
          <w:szCs w:val="44"/>
          <w:u w:val="single"/>
          <w14:ligatures w14:val="none"/>
        </w:rPr>
      </w:pPr>
      <w:r w:rsidRPr="009A11DE">
        <w:rPr>
          <w:rFonts w:ascii="VTF Redzone Classic" w:eastAsia="Calibri" w:hAnsi="VTF Redzone Classic" w:cs="Inter Tight"/>
          <w:b/>
          <w:color w:val="001489"/>
          <w:kern w:val="0"/>
          <w:sz w:val="44"/>
          <w:szCs w:val="44"/>
          <w:u w:val="single"/>
          <w14:ligatures w14:val="none"/>
        </w:rPr>
        <w:t>CALCIO A 11 MASCHILE</w:t>
      </w:r>
    </w:p>
    <w:p w14:paraId="04E0C461" w14:textId="77777777" w:rsidR="009A11DE" w:rsidRPr="009A11DE" w:rsidRDefault="009A11DE" w:rsidP="009A11DE">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3DDA6BD8" w14:textId="77777777" w:rsidR="009A11DE" w:rsidRPr="009A11DE" w:rsidRDefault="009A11DE" w:rsidP="009A11DE">
      <w:pPr>
        <w:spacing w:after="0" w:line="240" w:lineRule="auto"/>
        <w:jc w:val="both"/>
        <w:rPr>
          <w:rFonts w:ascii="Inter Tight" w:eastAsia="Calibri" w:hAnsi="Inter Tight" w:cs="Inter Tight"/>
          <w:b/>
          <w:bCs/>
          <w:color w:val="001489"/>
          <w:kern w:val="0"/>
          <w:sz w:val="26"/>
          <w:szCs w:val="26"/>
          <w:u w:val="single"/>
          <w14:ligatures w14:val="none"/>
        </w:rPr>
      </w:pPr>
      <w:r w:rsidRPr="009A11DE">
        <w:rPr>
          <w:rFonts w:ascii="Inter Tight" w:eastAsia="Calibri" w:hAnsi="Inter Tight" w:cs="Inter Tight"/>
          <w:b/>
          <w:bCs/>
          <w:color w:val="001489"/>
          <w:kern w:val="0"/>
          <w:sz w:val="26"/>
          <w:szCs w:val="26"/>
          <w:u w:val="single"/>
          <w14:ligatures w14:val="none"/>
        </w:rPr>
        <w:t xml:space="preserve">MECCANISMI DI PROMOZIONE E RETROCESSIONE – CRITERI GUIDA SVOLGIMENTO GARE DI PLAY OFF E PLAY OUT </w:t>
      </w:r>
    </w:p>
    <w:p w14:paraId="7F68168E" w14:textId="77777777" w:rsidR="009A11DE" w:rsidRPr="009A11DE" w:rsidRDefault="009A11DE" w:rsidP="009A11DE">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573644AA"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kern w:val="0"/>
          <w14:ligatures w14:val="none"/>
        </w:rPr>
        <w:t xml:space="preserve">Si pubblicano le norme di svolgimento delle gare di Play Off e Play Out del </w:t>
      </w:r>
      <w:r w:rsidRPr="009A11DE">
        <w:rPr>
          <w:rFonts w:ascii="Inter Tight" w:eastAsia="Calibri" w:hAnsi="Inter Tight" w:cs="Inter Tight"/>
          <w:b/>
          <w:kern w:val="0"/>
          <w:u w:val="single"/>
          <w14:ligatures w14:val="none"/>
        </w:rPr>
        <w:t xml:space="preserve">Campionato Regionale di Eccellenza della Stagione Sportiva 2026/2027: </w:t>
      </w:r>
    </w:p>
    <w:p w14:paraId="57F509FE" w14:textId="77777777" w:rsidR="009A11DE" w:rsidRPr="009A11DE" w:rsidRDefault="009A11DE" w:rsidP="009A11DE">
      <w:pPr>
        <w:spacing w:after="0" w:line="240" w:lineRule="auto"/>
        <w:rPr>
          <w:rFonts w:ascii="Inter Tight" w:eastAsia="Calibri" w:hAnsi="Inter Tight" w:cs="Inter Tight"/>
          <w:kern w:val="0"/>
          <w14:ligatures w14:val="none"/>
        </w:rPr>
      </w:pPr>
    </w:p>
    <w:p w14:paraId="6E8D461D" w14:textId="77777777" w:rsidR="009A11DE" w:rsidRPr="009A11DE" w:rsidRDefault="009A11DE" w:rsidP="009A11DE">
      <w:p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Va premesso che, in base alle disposizioni inderogabili dell’Art. 51 delle N.O.I.F.:</w:t>
      </w:r>
    </w:p>
    <w:p w14:paraId="3CC7B581"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548AF027" w14:textId="77777777" w:rsidR="009A11DE" w:rsidRPr="009A11DE" w:rsidRDefault="009A11DE" w:rsidP="009A11DE">
      <w:pPr>
        <w:numPr>
          <w:ilvl w:val="0"/>
          <w:numId w:val="39"/>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la squadra prima Classificata di ogni girone viene direttamente ammessa al Campionato di categoria superiore ed almeno l’ultima classificata retrocede direttamente al Campionato di categoria inferiore;</w:t>
      </w:r>
    </w:p>
    <w:p w14:paraId="712BDD49" w14:textId="77777777" w:rsidR="009A11DE" w:rsidRPr="009A11DE" w:rsidRDefault="009A11DE" w:rsidP="009A11DE">
      <w:pPr>
        <w:spacing w:after="0" w:line="240" w:lineRule="auto"/>
        <w:rPr>
          <w:rFonts w:ascii="Inter Tight" w:eastAsia="Calibri" w:hAnsi="Inter Tight" w:cs="Inter Tight"/>
          <w:kern w:val="0"/>
          <w14:ligatures w14:val="none"/>
        </w:rPr>
      </w:pPr>
    </w:p>
    <w:p w14:paraId="3AD5208C" w14:textId="77777777" w:rsidR="009A11DE" w:rsidRPr="009A11DE" w:rsidRDefault="009A11DE" w:rsidP="009A11DE">
      <w:pPr>
        <w:numPr>
          <w:ilvl w:val="0"/>
          <w:numId w:val="39"/>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in caso di parità di punteggio al termine del Campionato tra 2 squadre, il titolo sportivo in competizione (promozione diretta o retrocessione diretta) verrà assegnato mediante gara spareggio in campo neutro, con eventuali tempi supplementari e calci di rigore;</w:t>
      </w:r>
    </w:p>
    <w:p w14:paraId="1D4E6B69" w14:textId="77777777" w:rsidR="009A11DE" w:rsidRPr="009A11DE" w:rsidRDefault="009A11DE" w:rsidP="009A11DE">
      <w:pPr>
        <w:spacing w:after="0" w:line="240" w:lineRule="auto"/>
        <w:rPr>
          <w:rFonts w:ascii="Inter Tight" w:eastAsia="Calibri" w:hAnsi="Inter Tight" w:cs="Inter Tight"/>
          <w:kern w:val="0"/>
          <w14:ligatures w14:val="none"/>
        </w:rPr>
      </w:pPr>
    </w:p>
    <w:p w14:paraId="647B58BC" w14:textId="77777777" w:rsidR="009A11DE" w:rsidRPr="009A11DE" w:rsidRDefault="009A11DE" w:rsidP="009A11DE">
      <w:pPr>
        <w:numPr>
          <w:ilvl w:val="0"/>
          <w:numId w:val="39"/>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in caso di parità di punteggio tra 3 o più squadre si procederà preliminarmente alla compilazione di una speciale graduatoria (cd. “Classifica avulsa”) tra le squadre interessate in base all’Art. 51, commi 3, 4 e 5, con spareggio in gara unica su campo neutro con eventuali tempi supplementari e calci di rigore tra le 2 squadre meglio Classificate, se si tratta di “Promozione” al Campionato di categoria superiore o tra le 2 squadre peggio Classificate se si tratta di “Retrocessione” al Campionato di categoria inferiore.</w:t>
      </w:r>
    </w:p>
    <w:p w14:paraId="6B0809F9" w14:textId="77777777" w:rsidR="009A11DE" w:rsidRPr="009A11DE" w:rsidRDefault="009A11DE" w:rsidP="009A11DE">
      <w:pPr>
        <w:spacing w:after="0" w:line="240" w:lineRule="auto"/>
        <w:rPr>
          <w:rFonts w:ascii="Inter Tight" w:eastAsia="Calibri" w:hAnsi="Inter Tight" w:cs="Inter Tight"/>
          <w:kern w:val="0"/>
          <w14:ligatures w14:val="none"/>
        </w:rPr>
      </w:pPr>
    </w:p>
    <w:p w14:paraId="2E7381F4" w14:textId="77777777" w:rsidR="009A11DE" w:rsidRPr="009A11DE" w:rsidRDefault="009A11DE" w:rsidP="009A11DE">
      <w:pPr>
        <w:spacing w:after="0" w:line="240" w:lineRule="auto"/>
        <w:rPr>
          <w:rFonts w:ascii="Inter Tight" w:eastAsia="Calibri" w:hAnsi="Inter Tight" w:cs="Inter Tight"/>
          <w:kern w:val="0"/>
          <w14:ligatures w14:val="none"/>
        </w:rPr>
      </w:pPr>
    </w:p>
    <w:p w14:paraId="204D4815" w14:textId="77777777" w:rsidR="009A11DE" w:rsidRPr="009A11DE" w:rsidRDefault="009A11DE" w:rsidP="009A11DE">
      <w:pPr>
        <w:spacing w:after="0" w:line="240" w:lineRule="auto"/>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CAMPIONATO DI ECCELLENZA</w:t>
      </w:r>
    </w:p>
    <w:p w14:paraId="4FD30A52" w14:textId="77777777" w:rsidR="009A11DE" w:rsidRPr="009A11DE" w:rsidRDefault="009A11DE" w:rsidP="009A11DE">
      <w:pPr>
        <w:spacing w:after="0" w:line="240" w:lineRule="auto"/>
        <w:rPr>
          <w:rFonts w:ascii="Inter Tight" w:eastAsia="Calibri" w:hAnsi="Inter Tight" w:cs="Inter Tight"/>
          <w:b/>
          <w:kern w:val="0"/>
          <w:u w:val="single"/>
          <w14:ligatures w14:val="none"/>
        </w:rPr>
      </w:pPr>
    </w:p>
    <w:p w14:paraId="6E3FCA92"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PROMOZIONI</w:t>
      </w:r>
    </w:p>
    <w:p w14:paraId="204B3AA0" w14:textId="77777777" w:rsidR="009A11DE" w:rsidRPr="009A11DE" w:rsidRDefault="009A11DE" w:rsidP="009A11DE">
      <w:p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Le Società vincenti i rispettivi gironi acquisiscono il diritto a partecipare al Campionato di Serie “D” della Stagione Sportiva </w:t>
      </w:r>
      <w:r w:rsidRPr="009A11DE">
        <w:rPr>
          <w:rFonts w:ascii="Inter Tight" w:eastAsia="Calibri" w:hAnsi="Inter Tight" w:cs="Inter Tight"/>
          <w:b/>
          <w:kern w:val="0"/>
          <w:u w:val="single"/>
          <w14:ligatures w14:val="none"/>
        </w:rPr>
        <w:t>2027/2028.</w:t>
      </w:r>
    </w:p>
    <w:p w14:paraId="0114E212"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19318D21"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PLAY-Off</w:t>
      </w:r>
    </w:p>
    <w:p w14:paraId="1CFFF47F"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22537262" w14:textId="77777777" w:rsidR="009A11DE" w:rsidRPr="009A11DE" w:rsidRDefault="009A11DE" w:rsidP="009A11DE">
      <w:pPr>
        <w:numPr>
          <w:ilvl w:val="0"/>
          <w:numId w:val="40"/>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partecipano alle gare di Play-Off le Società Classificate al 2°, 3°, 4° e 5° posto di ciascun girone;</w:t>
      </w:r>
    </w:p>
    <w:p w14:paraId="7657EB4F"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25EB25C2" w14:textId="77777777" w:rsidR="009A11DE" w:rsidRPr="009A11DE" w:rsidRDefault="009A11DE" w:rsidP="009A11DE">
      <w:pPr>
        <w:numPr>
          <w:ilvl w:val="0"/>
          <w:numId w:val="40"/>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nell’ipotesi che una delle suddette 4 Società, abbia già acquisito il diritto di partecipare al Campionato Nazionale di Serie “D” (Vincitrice Coppa Italia Dilettanti – Fase Nazionale – Vedi C.U. N. 1, punto 5) lettera A/19) disputerà i Play-Off, al posto di quest’ultima, la Società 6^ classificata del girone interessato, la quale dovrà occupare l’ultimo posto nelle graduatorie delle 4 partecipanti;</w:t>
      </w:r>
    </w:p>
    <w:p w14:paraId="49143C7F"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2861B6BE" w14:textId="77777777" w:rsidR="009A11DE" w:rsidRPr="009A11DE" w:rsidRDefault="009A11DE" w:rsidP="009A11DE">
      <w:pPr>
        <w:numPr>
          <w:ilvl w:val="0"/>
          <w:numId w:val="40"/>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in caso di parità di punteggio tra 2 o più squadre al termine del Campionato, per individuare le squadre che hanno titolo a partecipare ai Play-Off ovvero per stabilire l’ordine della Classifica, si procederà a compilare una graduatoria (cd. “Classifica avulsa”) fra le squadre interessate (Art. 51 comma 6 delle N.O.I.F), tenendo conto nell’ordine:</w:t>
      </w:r>
    </w:p>
    <w:p w14:paraId="47AC725C" w14:textId="77777777" w:rsidR="009A11DE" w:rsidRPr="009A11DE" w:rsidRDefault="009A11DE" w:rsidP="009A11DE">
      <w:pPr>
        <w:spacing w:after="0" w:line="240" w:lineRule="auto"/>
        <w:ind w:left="720"/>
        <w:contextualSpacing/>
        <w:rPr>
          <w:rFonts w:ascii="Inter Tight" w:eastAsia="Calibri" w:hAnsi="Inter Tight" w:cs="Inter Tight"/>
          <w:kern w:val="0"/>
          <w14:ligatures w14:val="none"/>
        </w:rPr>
      </w:pPr>
    </w:p>
    <w:p w14:paraId="3DAC1D5F" w14:textId="77777777" w:rsidR="009A11DE" w:rsidRPr="009A11DE" w:rsidRDefault="009A11DE" w:rsidP="009A11DE">
      <w:pPr>
        <w:numPr>
          <w:ilvl w:val="1"/>
          <w:numId w:val="40"/>
        </w:num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Dei punti conseguiti negli incontri diretti fra tutte le squadre;</w:t>
      </w:r>
    </w:p>
    <w:p w14:paraId="0EEF9936" w14:textId="77777777" w:rsidR="009A11DE" w:rsidRPr="009A11DE" w:rsidRDefault="009A11DE" w:rsidP="009A11DE">
      <w:pPr>
        <w:numPr>
          <w:ilvl w:val="1"/>
          <w:numId w:val="40"/>
        </w:num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Della differenza tra le reti segnate e subite nei medesimi incontri;</w:t>
      </w:r>
    </w:p>
    <w:p w14:paraId="18D55BF9" w14:textId="77777777" w:rsidR="009A11DE" w:rsidRPr="009A11DE" w:rsidRDefault="009A11DE" w:rsidP="009A11DE">
      <w:pPr>
        <w:numPr>
          <w:ilvl w:val="1"/>
          <w:numId w:val="40"/>
        </w:num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Della differenza tra reti segnate e subite nell’intero Campionato;</w:t>
      </w:r>
    </w:p>
    <w:p w14:paraId="4C363181" w14:textId="77777777" w:rsidR="009A11DE" w:rsidRPr="009A11DE" w:rsidRDefault="009A11DE" w:rsidP="009A11DE">
      <w:pPr>
        <w:numPr>
          <w:ilvl w:val="1"/>
          <w:numId w:val="40"/>
        </w:num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Del maggior numero di reti segnate nell’intero Campionato;</w:t>
      </w:r>
    </w:p>
    <w:p w14:paraId="5615F7BB" w14:textId="77777777" w:rsidR="009A11DE" w:rsidRPr="009A11DE" w:rsidRDefault="009A11DE" w:rsidP="009A11DE">
      <w:pPr>
        <w:numPr>
          <w:ilvl w:val="1"/>
          <w:numId w:val="40"/>
        </w:numPr>
        <w:spacing w:after="0" w:line="240" w:lineRule="auto"/>
        <w:rPr>
          <w:rFonts w:ascii="Inter Tight" w:eastAsia="Calibri" w:hAnsi="Inter Tight" w:cs="Inter Tight"/>
          <w:kern w:val="0"/>
          <w14:ligatures w14:val="none"/>
        </w:rPr>
      </w:pPr>
      <w:r w:rsidRPr="009A11DE">
        <w:rPr>
          <w:rFonts w:ascii="Inter Tight" w:eastAsia="Calibri" w:hAnsi="Inter Tight" w:cs="Inter Tight"/>
          <w:kern w:val="0"/>
          <w14:ligatures w14:val="none"/>
        </w:rPr>
        <w:t>Del sorteggio.</w:t>
      </w:r>
    </w:p>
    <w:p w14:paraId="23CDA0EB" w14:textId="77777777" w:rsidR="009A11DE" w:rsidRPr="009A11DE" w:rsidRDefault="009A11DE" w:rsidP="009A11DE">
      <w:pPr>
        <w:spacing w:after="0" w:line="240" w:lineRule="auto"/>
        <w:rPr>
          <w:rFonts w:ascii="Inter Tight" w:eastAsia="Calibri" w:hAnsi="Inter Tight" w:cs="Inter Tight"/>
          <w:kern w:val="0"/>
          <w14:ligatures w14:val="none"/>
        </w:rPr>
      </w:pPr>
    </w:p>
    <w:p w14:paraId="22A32500" w14:textId="77777777" w:rsidR="009A11DE" w:rsidRPr="009A11DE" w:rsidRDefault="009A11DE" w:rsidP="009A11DE">
      <w:pPr>
        <w:numPr>
          <w:ilvl w:val="0"/>
          <w:numId w:val="40"/>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Nel primo turno, le 4 Società partecipanti ai Play-Off si incontreranno fra loro in gara unica sul campo delle Società che al termine del Campionato avranno occupato nei rispettivi gironi la migliore posizione in classifica, secondo i seguenti accoppiamenti:</w:t>
      </w:r>
    </w:p>
    <w:p w14:paraId="67CF2B5E" w14:textId="77777777" w:rsidR="009A11DE" w:rsidRPr="009A11DE" w:rsidRDefault="009A11DE" w:rsidP="009A11DE">
      <w:pPr>
        <w:spacing w:after="0" w:line="240" w:lineRule="auto"/>
        <w:rPr>
          <w:rFonts w:ascii="Inter Tight" w:eastAsia="Calibri" w:hAnsi="Inter Tight" w:cs="Inter Tight"/>
          <w:kern w:val="0"/>
          <w14:ligatures w14:val="none"/>
        </w:rPr>
      </w:pPr>
    </w:p>
    <w:p w14:paraId="11BFA219" w14:textId="77777777" w:rsidR="009A11DE" w:rsidRPr="009A11DE" w:rsidRDefault="009A11DE" w:rsidP="009A11DE">
      <w:pPr>
        <w:spacing w:after="0" w:line="240" w:lineRule="auto"/>
        <w:jc w:val="center"/>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2^ Classificata </w:t>
      </w:r>
      <w:r w:rsidRPr="009A11DE">
        <w:rPr>
          <w:rFonts w:ascii="Inter Tight" w:eastAsia="Calibri" w:hAnsi="Inter Tight" w:cs="Inter Tight"/>
          <w:kern w:val="0"/>
          <w14:ligatures w14:val="none"/>
        </w:rPr>
        <w:tab/>
        <w:t>– 5^ Classificata</w:t>
      </w:r>
    </w:p>
    <w:p w14:paraId="7FBA509A" w14:textId="77777777" w:rsidR="009A11DE" w:rsidRPr="009A11DE" w:rsidRDefault="009A11DE" w:rsidP="009A11DE">
      <w:pPr>
        <w:spacing w:after="0" w:line="240" w:lineRule="auto"/>
        <w:jc w:val="center"/>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3^ Classificata </w:t>
      </w:r>
      <w:r w:rsidRPr="009A11DE">
        <w:rPr>
          <w:rFonts w:ascii="Inter Tight" w:eastAsia="Calibri" w:hAnsi="Inter Tight" w:cs="Inter Tight"/>
          <w:kern w:val="0"/>
          <w14:ligatures w14:val="none"/>
        </w:rPr>
        <w:tab/>
        <w:t>– 4^ Classificata</w:t>
      </w:r>
    </w:p>
    <w:p w14:paraId="29B314A4" w14:textId="77777777" w:rsidR="009A11DE" w:rsidRPr="009A11DE" w:rsidRDefault="009A11DE" w:rsidP="009A11DE">
      <w:pPr>
        <w:spacing w:after="0" w:line="240" w:lineRule="auto"/>
        <w:rPr>
          <w:rFonts w:ascii="Inter Tight" w:eastAsia="Calibri" w:hAnsi="Inter Tight" w:cs="Inter Tight"/>
          <w:kern w:val="0"/>
          <w14:ligatures w14:val="none"/>
        </w:rPr>
      </w:pPr>
    </w:p>
    <w:p w14:paraId="562B923F" w14:textId="77777777" w:rsidR="009A11DE" w:rsidRPr="009A11DE" w:rsidRDefault="009A11DE" w:rsidP="009A11DE">
      <w:pPr>
        <w:spacing w:after="0" w:line="240" w:lineRule="auto"/>
        <w:rPr>
          <w:rFonts w:ascii="Inter Tight" w:eastAsia="Calibri" w:hAnsi="Inter Tight" w:cs="Inter Tight"/>
          <w:kern w:val="0"/>
          <w14:ligatures w14:val="none"/>
        </w:rPr>
      </w:pPr>
    </w:p>
    <w:p w14:paraId="60965D57" w14:textId="77777777" w:rsidR="009A11DE" w:rsidRPr="009A11DE" w:rsidRDefault="009A11DE" w:rsidP="009A11DE">
      <w:pPr>
        <w:numPr>
          <w:ilvl w:val="0"/>
          <w:numId w:val="40"/>
        </w:num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Nel primo turno, in caso di parità al termine dei tempi regolamentari, saranno effettuati i tempi supplementari e in caso di ulteriore parità, accederà al secondo turno, la Società meglio Classificata al termine del Campionato;</w:t>
      </w:r>
    </w:p>
    <w:p w14:paraId="0387C660"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p>
    <w:p w14:paraId="0AD1F658" w14:textId="77777777" w:rsidR="009A11DE" w:rsidRPr="009A11DE" w:rsidRDefault="009A11DE" w:rsidP="009A11DE">
      <w:pPr>
        <w:numPr>
          <w:ilvl w:val="0"/>
          <w:numId w:val="40"/>
        </w:numPr>
        <w:spacing w:after="0" w:line="240" w:lineRule="auto"/>
        <w:jc w:val="both"/>
        <w:rPr>
          <w:rFonts w:ascii="Inter Tight" w:eastAsia="Calibri" w:hAnsi="Inter Tight" w:cs="Inter Tight"/>
          <w:b/>
          <w:kern w:val="0"/>
          <w14:ligatures w14:val="none"/>
        </w:rPr>
      </w:pPr>
      <w:r w:rsidRPr="009A11DE">
        <w:rPr>
          <w:rFonts w:ascii="Inter Tight" w:eastAsia="Calibri" w:hAnsi="Inter Tight" w:cs="Inter Tight"/>
          <w:kern w:val="0"/>
          <w14:ligatures w14:val="none"/>
        </w:rPr>
        <w:t xml:space="preserve">Le Società vincitrici dei due accoppiamenti, disputeranno la gara di Finale per l’ammissione agli “Spareggi-Promozione” organizzati dalla L.N.D. Tale gara sarà disputata sul campo della squadra </w:t>
      </w:r>
      <w:r w:rsidRPr="009A11DE">
        <w:rPr>
          <w:rFonts w:ascii="Inter Tight" w:eastAsia="Calibri" w:hAnsi="Inter Tight" w:cs="Inter Tight"/>
          <w:kern w:val="0"/>
          <w14:ligatures w14:val="none"/>
        </w:rPr>
        <w:lastRenderedPageBreak/>
        <w:t xml:space="preserve">meglio Classificata al termine del Campionato. </w:t>
      </w:r>
      <w:r w:rsidRPr="009A11DE">
        <w:rPr>
          <w:rFonts w:ascii="Inter Tight" w:eastAsia="Calibri" w:hAnsi="Inter Tight" w:cs="Inter Tight"/>
          <w:b/>
          <w:kern w:val="0"/>
          <w14:ligatures w14:val="none"/>
        </w:rPr>
        <w:t>In caso di parità al termine dei tempi regolamentari, saranno effettuati i tempi supplementari e, in caso di ulteriore parità, verrà considerata vincente la Società in migliore posizione di Classifica al termine del Campionato.</w:t>
      </w:r>
    </w:p>
    <w:p w14:paraId="33E43A8D" w14:textId="77777777" w:rsidR="009A11DE" w:rsidRPr="009A11DE" w:rsidRDefault="009A11DE" w:rsidP="009A11DE">
      <w:pPr>
        <w:spacing w:after="0" w:line="240" w:lineRule="auto"/>
        <w:rPr>
          <w:rFonts w:ascii="Inter Tight" w:eastAsia="Calibri" w:hAnsi="Inter Tight" w:cs="Inter Tight"/>
          <w:b/>
          <w:kern w:val="0"/>
          <w:u w:val="single"/>
          <w14:ligatures w14:val="none"/>
        </w:rPr>
      </w:pPr>
    </w:p>
    <w:p w14:paraId="55A70FFC" w14:textId="77777777" w:rsidR="009A11DE" w:rsidRPr="009A11DE" w:rsidRDefault="009A11DE" w:rsidP="009A11DE">
      <w:pPr>
        <w:spacing w:after="0" w:line="240" w:lineRule="auto"/>
        <w:rPr>
          <w:rFonts w:ascii="Inter Tight" w:eastAsia="Calibri" w:hAnsi="Inter Tight" w:cs="Inter Tight"/>
          <w:b/>
          <w:kern w:val="0"/>
          <w:u w:val="single"/>
          <w14:ligatures w14:val="none"/>
        </w:rPr>
      </w:pPr>
    </w:p>
    <w:p w14:paraId="051D0B72"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 xml:space="preserve">RETROCESSIONI </w:t>
      </w:r>
    </w:p>
    <w:p w14:paraId="464CC02C" w14:textId="77777777" w:rsidR="009A11DE" w:rsidRPr="009A11DE" w:rsidRDefault="009A11DE" w:rsidP="009A11DE">
      <w:p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Le squadre Classificate al </w:t>
      </w:r>
      <w:r w:rsidRPr="009A11DE">
        <w:rPr>
          <w:rFonts w:ascii="Inter Tight" w:eastAsia="Calibri" w:hAnsi="Inter Tight" w:cs="Inter Tight"/>
          <w:b/>
          <w:kern w:val="0"/>
          <w14:ligatures w14:val="none"/>
        </w:rPr>
        <w:t xml:space="preserve">16° posto </w:t>
      </w:r>
      <w:r w:rsidRPr="009A11DE">
        <w:rPr>
          <w:rFonts w:ascii="Inter Tight" w:eastAsia="Calibri" w:hAnsi="Inter Tight" w:cs="Inter Tight"/>
          <w:kern w:val="0"/>
          <w14:ligatures w14:val="none"/>
        </w:rPr>
        <w:t xml:space="preserve">retrocederanno direttamente al Campionato di Promozione della Stagione Sportiva </w:t>
      </w:r>
      <w:r w:rsidRPr="009A11DE">
        <w:rPr>
          <w:rFonts w:ascii="Inter Tight" w:eastAsia="Calibri" w:hAnsi="Inter Tight" w:cs="Inter Tight"/>
          <w:b/>
          <w:kern w:val="0"/>
          <w:u w:val="single"/>
          <w14:ligatures w14:val="none"/>
        </w:rPr>
        <w:t xml:space="preserve">2027/2028. </w:t>
      </w:r>
    </w:p>
    <w:p w14:paraId="097534D3"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p>
    <w:p w14:paraId="70783826"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PLAY-OUT</w:t>
      </w:r>
    </w:p>
    <w:p w14:paraId="4F0EFE2B" w14:textId="77777777" w:rsidR="009A11DE" w:rsidRPr="009A11DE" w:rsidRDefault="009A11DE" w:rsidP="009A11DE">
      <w:pPr>
        <w:spacing w:after="0" w:line="240" w:lineRule="auto"/>
        <w:jc w:val="both"/>
        <w:rPr>
          <w:rFonts w:ascii="Inter Tight" w:eastAsia="Calibri" w:hAnsi="Inter Tight" w:cs="Inter Tight"/>
          <w:b/>
          <w:kern w:val="0"/>
          <w:u w:val="single"/>
          <w14:ligatures w14:val="none"/>
        </w:rPr>
      </w:pPr>
    </w:p>
    <w:p w14:paraId="0D3994E9" w14:textId="77777777" w:rsidR="009A11DE" w:rsidRPr="009A11DE" w:rsidRDefault="009A11DE" w:rsidP="009A11DE">
      <w:pPr>
        <w:numPr>
          <w:ilvl w:val="0"/>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 xml:space="preserve">Per determinare ulteriori </w:t>
      </w:r>
      <w:r w:rsidRPr="009A11DE">
        <w:rPr>
          <w:rFonts w:ascii="Inter Tight" w:eastAsia="Calibri" w:hAnsi="Inter Tight" w:cs="Inter Tight"/>
          <w:b/>
          <w:kern w:val="0"/>
          <w14:ligatures w14:val="none"/>
        </w:rPr>
        <w:t>2 (due)</w:t>
      </w:r>
      <w:r w:rsidRPr="009A11DE">
        <w:rPr>
          <w:rFonts w:ascii="Inter Tight" w:eastAsia="Calibri" w:hAnsi="Inter Tight" w:cs="Inter Tight"/>
          <w:kern w:val="0"/>
          <w14:ligatures w14:val="none"/>
        </w:rPr>
        <w:t xml:space="preserve"> “Retrocessioni” le squadre Classificate all’12°, 13°, 14° e 15° posto di ogni girone parteciperanno ai Play-out;</w:t>
      </w:r>
    </w:p>
    <w:p w14:paraId="75126796"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5E1CE77E" w14:textId="77777777" w:rsidR="009A11DE" w:rsidRPr="009A11DE" w:rsidRDefault="009A11DE" w:rsidP="009A11DE">
      <w:pPr>
        <w:numPr>
          <w:ilvl w:val="0"/>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in caso di parità di punteggio tra 2 o più squadre al termine del Campionato, per individuare le squadre che hanno titolo a partecipare ai Play-Out ovvero per stabilire l’ordine della Classifica, si procederà a compilare una graduatoria (cd. “Classifica avulsa”) fra le squadre interessate (Art. 51 comma 6 delle N.O.I.F), tenendo conto nell’ordine:</w:t>
      </w:r>
    </w:p>
    <w:p w14:paraId="15E9AC4F" w14:textId="77777777" w:rsidR="009A11DE" w:rsidRPr="009A11DE" w:rsidRDefault="009A11DE" w:rsidP="009A11DE">
      <w:pPr>
        <w:numPr>
          <w:ilvl w:val="1"/>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Dei punti conseguiti negli incontri diretti fra tutte le squadre;</w:t>
      </w:r>
    </w:p>
    <w:p w14:paraId="40841CE1" w14:textId="77777777" w:rsidR="009A11DE" w:rsidRPr="009A11DE" w:rsidRDefault="009A11DE" w:rsidP="009A11DE">
      <w:pPr>
        <w:numPr>
          <w:ilvl w:val="1"/>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Della differenza tra le reti segnate e subite nei medesimi incontri;</w:t>
      </w:r>
    </w:p>
    <w:p w14:paraId="2754B6D6" w14:textId="77777777" w:rsidR="009A11DE" w:rsidRPr="009A11DE" w:rsidRDefault="009A11DE" w:rsidP="009A11DE">
      <w:pPr>
        <w:numPr>
          <w:ilvl w:val="1"/>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Della differenza tra reti segnate e subite nell’intero Campionato;</w:t>
      </w:r>
    </w:p>
    <w:p w14:paraId="77F6F413" w14:textId="77777777" w:rsidR="009A11DE" w:rsidRPr="009A11DE" w:rsidRDefault="009A11DE" w:rsidP="009A11DE">
      <w:pPr>
        <w:numPr>
          <w:ilvl w:val="1"/>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Del maggior numero di reti segnate nell’intero Campionato;</w:t>
      </w:r>
    </w:p>
    <w:p w14:paraId="57FE6FEB" w14:textId="77777777" w:rsidR="009A11DE" w:rsidRPr="009A11DE" w:rsidRDefault="009A11DE" w:rsidP="009A11DE">
      <w:pPr>
        <w:numPr>
          <w:ilvl w:val="1"/>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Del sorteggio.</w:t>
      </w:r>
    </w:p>
    <w:p w14:paraId="57185D51"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5CC0C930" w14:textId="77777777" w:rsidR="009A11DE" w:rsidRPr="009A11DE" w:rsidRDefault="009A11DE" w:rsidP="009A11DE">
      <w:pPr>
        <w:numPr>
          <w:ilvl w:val="0"/>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Le 4 Società partecipanti ai Play-Out si incontreranno fra loro in gara unica sul campo delle Società che al termine del Campionato avranno occupato nei rispettivi gironi la migliore posizione in Classifica;</w:t>
      </w:r>
    </w:p>
    <w:p w14:paraId="6AF30B54" w14:textId="77777777" w:rsidR="009A11DE" w:rsidRPr="009A11DE" w:rsidRDefault="009A11DE" w:rsidP="009A11DE">
      <w:pPr>
        <w:spacing w:after="0" w:line="240" w:lineRule="auto"/>
        <w:jc w:val="both"/>
        <w:rPr>
          <w:rFonts w:ascii="Inter Tight" w:eastAsia="Calibri" w:hAnsi="Inter Tight" w:cs="Inter Tight"/>
          <w:kern w:val="0"/>
          <w14:ligatures w14:val="none"/>
        </w:rPr>
      </w:pPr>
    </w:p>
    <w:p w14:paraId="09068E01" w14:textId="77777777" w:rsidR="009A11DE" w:rsidRPr="009A11DE" w:rsidRDefault="009A11DE" w:rsidP="009A11DE">
      <w:pPr>
        <w:numPr>
          <w:ilvl w:val="0"/>
          <w:numId w:val="41"/>
        </w:numPr>
        <w:spacing w:after="0" w:line="240" w:lineRule="auto"/>
        <w:jc w:val="both"/>
        <w:rPr>
          <w:rFonts w:ascii="Inter Tight" w:eastAsia="Calibri" w:hAnsi="Inter Tight" w:cs="Inter Tight"/>
          <w:kern w:val="0"/>
          <w14:ligatures w14:val="none"/>
        </w:rPr>
      </w:pPr>
      <w:r w:rsidRPr="009A11DE">
        <w:rPr>
          <w:rFonts w:ascii="Inter Tight" w:eastAsia="Calibri" w:hAnsi="Inter Tight" w:cs="Inter Tight"/>
          <w:kern w:val="0"/>
          <w14:ligatures w14:val="none"/>
        </w:rPr>
        <w:t>Le 4 Società partecipanti ai Play-Out si incontreranno secondo i seguenti accoppiamenti:</w:t>
      </w:r>
    </w:p>
    <w:p w14:paraId="5B8272D6" w14:textId="77777777" w:rsidR="009A11DE" w:rsidRPr="009A11DE" w:rsidRDefault="009A11DE" w:rsidP="009A11DE">
      <w:pPr>
        <w:spacing w:after="0" w:line="240" w:lineRule="auto"/>
        <w:jc w:val="center"/>
        <w:rPr>
          <w:rFonts w:ascii="Inter Tight" w:eastAsia="Calibri" w:hAnsi="Inter Tight" w:cs="Inter Tight"/>
          <w:kern w:val="0"/>
          <w14:ligatures w14:val="none"/>
        </w:rPr>
      </w:pPr>
      <w:r w:rsidRPr="009A11DE">
        <w:rPr>
          <w:rFonts w:ascii="Inter Tight" w:eastAsia="Calibri" w:hAnsi="Inter Tight" w:cs="Inter Tight"/>
          <w:kern w:val="0"/>
          <w14:ligatures w14:val="none"/>
        </w:rPr>
        <w:t>12^ Classificata</w:t>
      </w:r>
      <w:r w:rsidRPr="009A11DE">
        <w:rPr>
          <w:rFonts w:ascii="Inter Tight" w:eastAsia="Calibri" w:hAnsi="Inter Tight" w:cs="Inter Tight"/>
          <w:kern w:val="0"/>
          <w14:ligatures w14:val="none"/>
        </w:rPr>
        <w:tab/>
        <w:t>- 15^ Classificata</w:t>
      </w:r>
    </w:p>
    <w:p w14:paraId="367C579B" w14:textId="77777777" w:rsidR="009A11DE" w:rsidRPr="009A11DE" w:rsidRDefault="009A11DE" w:rsidP="009A11DE">
      <w:pPr>
        <w:spacing w:after="0" w:line="240" w:lineRule="auto"/>
        <w:jc w:val="center"/>
        <w:rPr>
          <w:rFonts w:ascii="Inter Tight" w:eastAsia="Calibri" w:hAnsi="Inter Tight" w:cs="Inter Tight"/>
          <w:kern w:val="0"/>
          <w14:ligatures w14:val="none"/>
        </w:rPr>
      </w:pPr>
      <w:r w:rsidRPr="009A11DE">
        <w:rPr>
          <w:rFonts w:ascii="Inter Tight" w:eastAsia="Calibri" w:hAnsi="Inter Tight" w:cs="Inter Tight"/>
          <w:kern w:val="0"/>
          <w14:ligatures w14:val="none"/>
        </w:rPr>
        <w:t>13^ Classificata</w:t>
      </w:r>
      <w:r w:rsidRPr="009A11DE">
        <w:rPr>
          <w:rFonts w:ascii="Inter Tight" w:eastAsia="Calibri" w:hAnsi="Inter Tight" w:cs="Inter Tight"/>
          <w:kern w:val="0"/>
          <w14:ligatures w14:val="none"/>
        </w:rPr>
        <w:tab/>
        <w:t>- 14^ Classificata</w:t>
      </w:r>
    </w:p>
    <w:p w14:paraId="5B39A34F" w14:textId="77777777" w:rsidR="009A11DE" w:rsidRPr="009A11DE" w:rsidRDefault="009A11DE" w:rsidP="009A11DE">
      <w:pPr>
        <w:spacing w:after="0" w:line="240" w:lineRule="auto"/>
        <w:rPr>
          <w:rFonts w:ascii="Inter Tight" w:eastAsia="Calibri" w:hAnsi="Inter Tight" w:cs="Inter Tight"/>
          <w:kern w:val="0"/>
          <w14:ligatures w14:val="none"/>
        </w:rPr>
      </w:pPr>
    </w:p>
    <w:p w14:paraId="4D3AEAE9" w14:textId="77777777" w:rsidR="009A11DE" w:rsidRPr="009A11DE" w:rsidRDefault="009A11DE" w:rsidP="009A11DE">
      <w:pPr>
        <w:numPr>
          <w:ilvl w:val="0"/>
          <w:numId w:val="41"/>
        </w:numPr>
        <w:spacing w:after="0" w:line="240" w:lineRule="auto"/>
        <w:jc w:val="both"/>
        <w:rPr>
          <w:rFonts w:ascii="Inter Tight" w:eastAsia="Calibri" w:hAnsi="Inter Tight" w:cs="Inter Tight"/>
          <w:b/>
          <w:kern w:val="0"/>
          <w:u w:val="single"/>
          <w14:ligatures w14:val="none"/>
        </w:rPr>
      </w:pPr>
      <w:r w:rsidRPr="009A11DE">
        <w:rPr>
          <w:rFonts w:ascii="Inter Tight" w:eastAsia="Calibri" w:hAnsi="Inter Tight" w:cs="Inter Tight"/>
          <w:b/>
          <w:kern w:val="0"/>
          <w:u w:val="single"/>
          <w14:ligatures w14:val="none"/>
        </w:rPr>
        <w:t xml:space="preserve">In caso di parità al termine dei tempi regolamentari, verranno disputati due tempi supplementari e, persistendo la parità, retrocederà nel Campionato di Promozione Stagione Sportiva  2027/2028 la squadra peggio Classificata al termine del Campionato; </w:t>
      </w:r>
    </w:p>
    <w:p w14:paraId="6852C4FC" w14:textId="77777777" w:rsidR="009A11DE" w:rsidRPr="009A11DE" w:rsidRDefault="009A11DE" w:rsidP="009A11DE">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4A5BD74E" w14:textId="77777777" w:rsidR="009A11DE" w:rsidRPr="009A11DE" w:rsidRDefault="009A11DE" w:rsidP="009A11DE">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7E1F94DD" w14:textId="77777777" w:rsidR="009A11DE" w:rsidRPr="009A11DE" w:rsidRDefault="009A11DE" w:rsidP="009A11DE">
      <w:pPr>
        <w:spacing w:after="0" w:line="240" w:lineRule="auto"/>
        <w:rPr>
          <w:rFonts w:ascii="VTF Redzone Classic" w:eastAsia="Calibri" w:hAnsi="VTF Redzone Classic" w:cs="Inter Tight"/>
          <w:b/>
          <w:color w:val="001489"/>
          <w:kern w:val="0"/>
          <w:sz w:val="56"/>
          <w:szCs w:val="40"/>
          <w:u w:val="single"/>
          <w14:ligatures w14:val="none"/>
        </w:rPr>
      </w:pPr>
      <w:bookmarkStart w:id="2" w:name="_Hlk199243070"/>
      <w:r w:rsidRPr="009A11DE">
        <w:rPr>
          <w:rFonts w:ascii="VTF Redzone Classic" w:eastAsia="Calibri" w:hAnsi="VTF Redzone Classic" w:cs="Inter Tight"/>
          <w:b/>
          <w:color w:val="001489"/>
          <w:kern w:val="0"/>
          <w:sz w:val="56"/>
          <w:szCs w:val="40"/>
          <w:u w:val="single"/>
          <w14:ligatures w14:val="none"/>
        </w:rPr>
        <w:t xml:space="preserve">CALCIO A 5 MASCHILE E FEMMINILE </w:t>
      </w:r>
    </w:p>
    <w:p w14:paraId="1C9EEEEE" w14:textId="77777777" w:rsidR="009A11DE" w:rsidRPr="009A11DE" w:rsidRDefault="009A11DE" w:rsidP="009A11DE">
      <w:pPr>
        <w:spacing w:after="0" w:line="240" w:lineRule="auto"/>
        <w:rPr>
          <w:rFonts w:ascii="Inter Tight" w:eastAsia="Calibri" w:hAnsi="Inter Tight" w:cs="Inter Tight"/>
          <w:color w:val="001489"/>
          <w:kern w:val="0"/>
          <w:szCs w:val="32"/>
          <w:lang w:eastAsia="it-IT"/>
          <w14:ligatures w14:val="none"/>
        </w:rPr>
      </w:pPr>
    </w:p>
    <w:p w14:paraId="1840D1B1" w14:textId="77777777" w:rsidR="009A11DE" w:rsidRPr="009A11DE" w:rsidRDefault="009A11DE" w:rsidP="009A11DE">
      <w:pPr>
        <w:spacing w:after="0" w:line="240" w:lineRule="auto"/>
        <w:jc w:val="center"/>
        <w:rPr>
          <w:rFonts w:ascii="Inter Tight" w:eastAsia="Calibri" w:hAnsi="Inter Tight" w:cs="Inter Tight"/>
          <w:b/>
          <w:color w:val="001489"/>
          <w:kern w:val="0"/>
          <w:sz w:val="32"/>
          <w:szCs w:val="32"/>
          <w14:ligatures w14:val="none"/>
        </w:rPr>
      </w:pPr>
      <w:hyperlink r:id="rId34" w:history="1">
        <w:r w:rsidRPr="009A11DE">
          <w:rPr>
            <w:rFonts w:ascii="Inter Tight" w:eastAsia="Calibri" w:hAnsi="Inter Tight" w:cs="Inter Tight"/>
            <w:b/>
            <w:color w:val="001489"/>
            <w:kern w:val="0"/>
            <w:sz w:val="32"/>
            <w:szCs w:val="32"/>
            <w:u w:val="single"/>
            <w14:ligatures w14:val="none"/>
          </w:rPr>
          <w:t>sicilia.dr5@lnd.it</w:t>
        </w:r>
      </w:hyperlink>
    </w:p>
    <w:p w14:paraId="09B933BE" w14:textId="77777777" w:rsidR="009A11DE" w:rsidRPr="009A11DE" w:rsidRDefault="009A11DE" w:rsidP="009A11DE">
      <w:pPr>
        <w:spacing w:after="0" w:line="240" w:lineRule="auto"/>
        <w:rPr>
          <w:rFonts w:ascii="Inter Tight" w:eastAsia="Calibri" w:hAnsi="Inter Tight" w:cs="Inter Tight"/>
          <w:kern w:val="0"/>
          <w14:ligatures w14:val="none"/>
        </w:rPr>
      </w:pPr>
    </w:p>
    <w:p w14:paraId="2102BB98" w14:textId="77777777" w:rsidR="009A11DE" w:rsidRPr="009A11DE" w:rsidRDefault="009A11DE" w:rsidP="009A11DE">
      <w:pPr>
        <w:spacing w:after="0" w:line="240" w:lineRule="auto"/>
        <w:rPr>
          <w:rFonts w:ascii="VTF Redzone Classic" w:eastAsia="Calibri" w:hAnsi="VTF Redzone Classic" w:cs="Inter Tight"/>
          <w:color w:val="001489"/>
          <w:kern w:val="0"/>
          <w:sz w:val="48"/>
          <w:szCs w:val="48"/>
          <w:lang w:eastAsia="it-IT"/>
          <w14:ligatures w14:val="none"/>
        </w:rPr>
      </w:pPr>
      <w:r w:rsidRPr="009A11DE">
        <w:rPr>
          <w:rFonts w:ascii="VTF Redzone Classic" w:eastAsia="Calibri" w:hAnsi="VTF Redzone Classic" w:cs="Inter Tight"/>
          <w:b/>
          <w:bCs/>
          <w:color w:val="001489"/>
          <w:kern w:val="0"/>
          <w:sz w:val="48"/>
          <w:szCs w:val="48"/>
          <w:u w:val="single"/>
          <w14:ligatures w14:val="none"/>
        </w:rPr>
        <w:t>CAMPIONATO DI SERIE C1</w:t>
      </w:r>
    </w:p>
    <w:p w14:paraId="00E37935" w14:textId="77777777" w:rsidR="009A11DE" w:rsidRPr="009A11DE" w:rsidRDefault="009A11DE" w:rsidP="009A11DE">
      <w:pPr>
        <w:spacing w:after="0" w:line="240" w:lineRule="auto"/>
        <w:rPr>
          <w:rFonts w:ascii="Inter Tight" w:eastAsia="Calibri" w:hAnsi="Inter Tight" w:cs="Inter Tight"/>
          <w:color w:val="001489"/>
          <w:kern w:val="0"/>
          <w:highlight w:val="green"/>
          <w14:ligatures w14:val="none"/>
        </w:rPr>
      </w:pPr>
    </w:p>
    <w:bookmarkEnd w:id="2"/>
    <w:p w14:paraId="31ADA891" w14:textId="77777777" w:rsidR="009A11DE" w:rsidRPr="009A11DE" w:rsidRDefault="009A11DE" w:rsidP="009A11DE">
      <w:pPr>
        <w:spacing w:after="0" w:line="240" w:lineRule="auto"/>
        <w:rPr>
          <w:rFonts w:ascii="Inter Tight" w:eastAsia="Calibri" w:hAnsi="Inter Tight" w:cs="Inter Tight"/>
          <w:b/>
          <w:bCs/>
          <w:color w:val="001489"/>
          <w:kern w:val="0"/>
          <w:sz w:val="26"/>
          <w:szCs w:val="26"/>
          <w:u w:val="single"/>
          <w14:ligatures w14:val="none"/>
        </w:rPr>
      </w:pPr>
      <w:r w:rsidRPr="009A11DE">
        <w:rPr>
          <w:rFonts w:ascii="Inter Tight" w:eastAsia="Calibri" w:hAnsi="Inter Tight" w:cs="Inter Tight"/>
          <w:b/>
          <w:bCs/>
          <w:color w:val="001489"/>
          <w:kern w:val="0"/>
          <w:sz w:val="26"/>
          <w:szCs w:val="26"/>
          <w:u w:val="single"/>
          <w14:ligatures w14:val="none"/>
        </w:rPr>
        <w:t xml:space="preserve">MECCANISMI DI PROMOZIONE E RETROCESSIONE – PLAY OFF E PLAY OUT </w:t>
      </w:r>
    </w:p>
    <w:p w14:paraId="6E2892FF"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259C418E" w14:textId="77777777" w:rsidR="009A11DE" w:rsidRPr="009A11DE" w:rsidRDefault="009A11DE" w:rsidP="009A11DE">
      <w:pPr>
        <w:spacing w:after="0" w:line="240" w:lineRule="auto"/>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 xml:space="preserve">In base alle disposizioni inderogabili dell’Art. 51 delle N.O.I.F.: </w:t>
      </w:r>
    </w:p>
    <w:p w14:paraId="768B98A8"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646C6E73" w14:textId="77777777" w:rsidR="009A11DE" w:rsidRPr="009A11DE" w:rsidRDefault="009A11DE" w:rsidP="009A11DE">
      <w:pPr>
        <w:numPr>
          <w:ilvl w:val="0"/>
          <w:numId w:val="38"/>
        </w:num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La squadra prima classificata di ogni girone viene direttamente ammessa al Campionato di categoria superiore ed almeno l’ultima classificata retrocede direttamente al campionato di categoria inferiore; </w:t>
      </w:r>
    </w:p>
    <w:p w14:paraId="2ED610B6"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654BF546" w14:textId="77777777" w:rsidR="009A11DE" w:rsidRPr="009A11DE" w:rsidRDefault="009A11DE" w:rsidP="009A11DE">
      <w:pPr>
        <w:numPr>
          <w:ilvl w:val="0"/>
          <w:numId w:val="38"/>
        </w:num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In caso di parità di punteggio al termine del Campionato tra 2   squadre, il titolo sportivo in competizione (promozione diretta o retrocessione diretta) verrà assegnato mediante gara spareggio in campo neutro, con eventuali tempi supplementari e tiri di rigore; </w:t>
      </w:r>
    </w:p>
    <w:p w14:paraId="2E0D727F"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54EE3379" w14:textId="77777777" w:rsidR="009A11DE" w:rsidRPr="009A11DE" w:rsidRDefault="009A11DE" w:rsidP="009A11DE">
      <w:pPr>
        <w:numPr>
          <w:ilvl w:val="0"/>
          <w:numId w:val="38"/>
        </w:num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In caso di parità di punteggio tra 3  o più squadre si procederà preliminarmente alla compilazione di una speciale graduatoria /cd. “Classifica avulsa”) tra le squadre interessate in base all’Art. 51, commi 3,4 e 5, con spareggio in gara unica su campo neutro con eventuali tempi supplementari e tiri di rigore tra le due squadre meglio classificate, se si tratta di “Promozione” al Campionato di categoria superiore o tra le due squadre peggio classificate se si tratta di “Retrocessione” al Campionato di categoria inferiore. </w:t>
      </w:r>
    </w:p>
    <w:p w14:paraId="513991C8" w14:textId="77777777" w:rsidR="009A11DE" w:rsidRPr="009A11DE" w:rsidRDefault="009A11DE" w:rsidP="009A11DE">
      <w:pPr>
        <w:spacing w:after="0" w:line="240" w:lineRule="auto"/>
        <w:ind w:left="720"/>
        <w:contextualSpacing/>
        <w:rPr>
          <w:rFonts w:ascii="Inter Tight" w:eastAsia="Calibri" w:hAnsi="Inter Tight" w:cs="Inter Tight"/>
          <w:kern w:val="0"/>
          <w:sz w:val="24"/>
          <w:szCs w:val="24"/>
          <w14:ligatures w14:val="none"/>
        </w:rPr>
      </w:pPr>
    </w:p>
    <w:p w14:paraId="289A83EB" w14:textId="77777777" w:rsidR="009A11DE" w:rsidRPr="009A11DE" w:rsidRDefault="009A11DE" w:rsidP="009A11DE">
      <w:pPr>
        <w:numPr>
          <w:ilvl w:val="0"/>
          <w:numId w:val="38"/>
        </w:numPr>
        <w:spacing w:after="0" w:line="240" w:lineRule="auto"/>
        <w:contextualSpacing/>
        <w:jc w:val="both"/>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Qualora vi siano in competizione più titoli sportivi, essi sono assegnati direttamente in base alla graduatoria risultante dalla “classifica avulsa”, salvo l’ultimo titolo disponibile, che è disputato mediante gara di spareggio tra le due squadre che seguono immediatamente nella stessa “classifica avulsa”. Allo stesso modo si procede alla determinazione delle squadre che retrocedono direttamente.</w:t>
      </w:r>
    </w:p>
    <w:p w14:paraId="4AC3952E"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4C3ED223" w14:textId="77777777" w:rsidR="009A11DE" w:rsidRPr="009A11DE" w:rsidRDefault="009A11DE" w:rsidP="009A11DE">
      <w:pPr>
        <w:spacing w:after="0" w:line="240" w:lineRule="auto"/>
        <w:rPr>
          <w:rFonts w:ascii="Inter Tight" w:eastAsia="Calibri" w:hAnsi="Inter Tight" w:cs="Inter Tight"/>
          <w:b/>
          <w:bCs/>
          <w:color w:val="001489"/>
          <w:kern w:val="0"/>
          <w:sz w:val="28"/>
          <w:szCs w:val="28"/>
          <w:u w:val="single"/>
          <w14:ligatures w14:val="none"/>
        </w:rPr>
      </w:pPr>
      <w:r w:rsidRPr="009A11DE">
        <w:rPr>
          <w:rFonts w:ascii="Inter Tight" w:eastAsia="Calibri" w:hAnsi="Inter Tight" w:cs="Inter Tight"/>
          <w:b/>
          <w:bCs/>
          <w:color w:val="001489"/>
          <w:kern w:val="0"/>
          <w:sz w:val="28"/>
          <w:szCs w:val="28"/>
          <w:u w:val="single"/>
          <w14:ligatures w14:val="none"/>
        </w:rPr>
        <w:t xml:space="preserve">PROMOZIONI </w:t>
      </w:r>
    </w:p>
    <w:p w14:paraId="21106D0C"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Le Società vincenti i 2 (due) gironi del Campionato di Serie “C1” acquisiranno il diritto a partecipare al Campionato di Serie “B” Nazionale della Stagione Sportiva 2027/2028.</w:t>
      </w:r>
    </w:p>
    <w:p w14:paraId="0E342128"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00E8AD10" w14:textId="77777777" w:rsidR="009A11DE" w:rsidRPr="009A11DE" w:rsidRDefault="009A11DE" w:rsidP="009A11DE">
      <w:pPr>
        <w:spacing w:after="0" w:line="240" w:lineRule="auto"/>
        <w:rPr>
          <w:rFonts w:ascii="Inter Tight" w:eastAsia="Calibri" w:hAnsi="Inter Tight" w:cs="Inter Tight"/>
          <w:b/>
          <w:bCs/>
          <w:color w:val="001489"/>
          <w:kern w:val="0"/>
          <w:sz w:val="28"/>
          <w:szCs w:val="28"/>
          <w:u w:val="single"/>
          <w14:ligatures w14:val="none"/>
        </w:rPr>
      </w:pPr>
      <w:r w:rsidRPr="009A11DE">
        <w:rPr>
          <w:rFonts w:ascii="Inter Tight" w:eastAsia="Calibri" w:hAnsi="Inter Tight" w:cs="Inter Tight"/>
          <w:b/>
          <w:bCs/>
          <w:color w:val="001489"/>
          <w:kern w:val="0"/>
          <w:sz w:val="28"/>
          <w:szCs w:val="28"/>
          <w:u w:val="single"/>
          <w14:ligatures w14:val="none"/>
        </w:rPr>
        <w:t xml:space="preserve">PLAY OFF </w:t>
      </w:r>
    </w:p>
    <w:p w14:paraId="7943F4C2"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a) partecipano alle gare di Play Off le Società classificate al 2°, 3°, 4° e 5° posto in ciascun girone; </w:t>
      </w:r>
    </w:p>
    <w:p w14:paraId="3F11AE4A"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24581CFC"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b) in caso di parità di punteggio tra 2   o più squadre al termine del Campionato, per individuare le squadre che hanno titolo a partecipare ai Play Off ovvero per stabilire l‘ordine della classifica, si procederà a compilare una graduatoria (c.d. "classifica avulsa”) fra le squadre interessate (Art. 51 comma 6 delle N.O.I.F.), tenendo conto nell’ordine: </w:t>
      </w:r>
    </w:p>
    <w:p w14:paraId="635CA9B0"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74E6C357"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1) dei punti conseguiti negli incontri diretti fra tutte le squadre; </w:t>
      </w:r>
    </w:p>
    <w:p w14:paraId="53E0CADA"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2) della differenza tra le reti segnate e subite nei medesimi incontri; </w:t>
      </w:r>
    </w:p>
    <w:p w14:paraId="71D2FCE9"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3) della differenza tra reti segnate e subite nell’intero Campionato; </w:t>
      </w:r>
    </w:p>
    <w:p w14:paraId="463D702E"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4) del maggior numero di reti segnate nell’intero Campionato; </w:t>
      </w:r>
    </w:p>
    <w:p w14:paraId="3E05602A"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5) del sorteggio. </w:t>
      </w:r>
    </w:p>
    <w:p w14:paraId="6F4701B9"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121A0794"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c) Nel 1° turno le 4 (quattro) Società partecipanti ai Play Off si incontreranno fra loro in gara unica sul campo delle Società che al termine del Campionato avranno occupato la migliore posizione in classifica, secondo i seguenti accoppiamenti: </w:t>
      </w:r>
    </w:p>
    <w:p w14:paraId="0BA16580"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49BFA3D6" w14:textId="77777777" w:rsidR="009A11DE" w:rsidRPr="009A11DE" w:rsidRDefault="009A11DE" w:rsidP="009A11DE">
      <w:pPr>
        <w:spacing w:after="0" w:line="240" w:lineRule="auto"/>
        <w:jc w:val="center"/>
        <w:rPr>
          <w:rFonts w:ascii="Inter Tight" w:eastAsia="Calibri" w:hAnsi="Inter Tight" w:cs="Inter Tight"/>
          <w:b/>
          <w:bCs/>
          <w:kern w:val="0"/>
          <w:sz w:val="24"/>
          <w:szCs w:val="24"/>
          <w:u w:val="single"/>
          <w14:ligatures w14:val="none"/>
        </w:rPr>
      </w:pPr>
      <w:r w:rsidRPr="009A11DE">
        <w:rPr>
          <w:rFonts w:ascii="Inter Tight" w:eastAsia="Calibri" w:hAnsi="Inter Tight" w:cs="Inter Tight"/>
          <w:b/>
          <w:bCs/>
          <w:kern w:val="0"/>
          <w:sz w:val="24"/>
          <w:szCs w:val="24"/>
          <w:u w:val="single"/>
          <w14:ligatures w14:val="none"/>
        </w:rPr>
        <w:t>GARE DEL 17/04/2027</w:t>
      </w:r>
    </w:p>
    <w:p w14:paraId="57FD1565"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232A9690" w14:textId="77777777" w:rsidR="009A11DE" w:rsidRPr="009A11DE" w:rsidRDefault="009A11DE" w:rsidP="009A11DE">
      <w:pPr>
        <w:spacing w:after="0" w:line="240" w:lineRule="auto"/>
        <w:jc w:val="center"/>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2ª Classificata - 5ª Classificata</w:t>
      </w:r>
    </w:p>
    <w:p w14:paraId="33DEE81B" w14:textId="77777777" w:rsidR="009A11DE" w:rsidRPr="009A11DE" w:rsidRDefault="009A11DE" w:rsidP="009A11DE">
      <w:pPr>
        <w:spacing w:after="0" w:line="240" w:lineRule="auto"/>
        <w:jc w:val="center"/>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3ª Classificata - 4ª Classificata</w:t>
      </w:r>
    </w:p>
    <w:p w14:paraId="097B2CD4" w14:textId="77777777" w:rsidR="009A11DE" w:rsidRPr="009A11DE" w:rsidRDefault="009A11DE" w:rsidP="009A11DE">
      <w:pPr>
        <w:spacing w:after="0" w:line="240" w:lineRule="auto"/>
        <w:jc w:val="center"/>
        <w:rPr>
          <w:rFonts w:ascii="Inter Tight" w:eastAsia="Calibri" w:hAnsi="Inter Tight" w:cs="Inter Tight"/>
          <w:b/>
          <w:bCs/>
          <w:kern w:val="0"/>
          <w:sz w:val="24"/>
          <w:szCs w:val="24"/>
          <w14:ligatures w14:val="none"/>
        </w:rPr>
      </w:pPr>
    </w:p>
    <w:p w14:paraId="55736C66"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d) Nel primo turno, in caso di parità al termine dei tempi regolamentari, saranno effettuati i tempi supplementari e, in caso di ulteriore parità, accederà al secondo turno la Società meglio classificata al termine del Campionato; </w:t>
      </w:r>
    </w:p>
    <w:p w14:paraId="4812656A"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04C95D9E"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lastRenderedPageBreak/>
        <w:t xml:space="preserve">e) Le Società vincenti i due accoppiamenti disputeranno il 2° turno (Finale di Girone) </w:t>
      </w:r>
      <w:r w:rsidRPr="009A11DE">
        <w:rPr>
          <w:rFonts w:ascii="Inter Tight" w:eastAsia="Calibri" w:hAnsi="Inter Tight" w:cs="Inter Tight"/>
          <w:b/>
          <w:bCs/>
          <w:kern w:val="0"/>
          <w:sz w:val="24"/>
          <w:szCs w:val="24"/>
          <w14:ligatures w14:val="none"/>
        </w:rPr>
        <w:t>Sabato 08/05/2027</w:t>
      </w:r>
      <w:r w:rsidRPr="009A11DE">
        <w:rPr>
          <w:rFonts w:ascii="Inter Tight" w:eastAsia="Calibri" w:hAnsi="Inter Tight" w:cs="Inter Tight"/>
          <w:kern w:val="0"/>
          <w:sz w:val="24"/>
          <w:szCs w:val="24"/>
          <w14:ligatures w14:val="none"/>
        </w:rPr>
        <w:t xml:space="preserve"> per l’ammissione alla Finale Assoluta che stabilirà la Società ammessa alla Fase Nazionale organizzata dalla Divisione Calcio a 5.</w:t>
      </w:r>
    </w:p>
    <w:p w14:paraId="3C191C2A"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2A5A3FB7"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Il 2° turno sarà disputato sul campo della squadra meglio classificata al termine del Campionato. In caso di parità al termine dei tempi regolamentari saranno effettuati i tempi supplementari e, in caso di ulteriore parità, verrà considerata vincente la Società in migliore posizione di classifica al termine del Campionato. </w:t>
      </w:r>
    </w:p>
    <w:p w14:paraId="634B1BC1"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5374B7DE"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La Finale Assoluta tra le vincenti il 2° turno (Girone A contro Girone B) sarà disputata </w:t>
      </w:r>
      <w:r w:rsidRPr="009A11DE">
        <w:rPr>
          <w:rFonts w:ascii="Inter Tight" w:eastAsia="Calibri" w:hAnsi="Inter Tight" w:cs="Inter Tight"/>
          <w:b/>
          <w:bCs/>
          <w:kern w:val="0"/>
          <w:sz w:val="24"/>
          <w:szCs w:val="24"/>
          <w14:ligatures w14:val="none"/>
        </w:rPr>
        <w:t>Sabato 15/05/2027</w:t>
      </w:r>
      <w:r w:rsidRPr="009A11DE">
        <w:rPr>
          <w:rFonts w:ascii="Inter Tight" w:eastAsia="Calibri" w:hAnsi="Inter Tight" w:cs="Inter Tight"/>
          <w:kern w:val="0"/>
          <w:sz w:val="24"/>
          <w:szCs w:val="24"/>
          <w14:ligatures w14:val="none"/>
        </w:rPr>
        <w:t xml:space="preserve"> in gara unica e campo neutro, con eventuali tempi supplementari e tiri di rigore. La Società vincente disputerà la Fase Nazionale per la promozione nel Campionato di Serie B della stagione sportiva 2027/2028.</w:t>
      </w:r>
    </w:p>
    <w:p w14:paraId="3FBEAA0C"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108E6581" w14:textId="77777777" w:rsidR="009A11DE" w:rsidRPr="009A11DE" w:rsidRDefault="009A11DE" w:rsidP="009A11DE">
      <w:pPr>
        <w:spacing w:after="0" w:line="240" w:lineRule="auto"/>
        <w:rPr>
          <w:rFonts w:ascii="Inter Tight" w:eastAsia="Calibri" w:hAnsi="Inter Tight" w:cs="Inter Tight"/>
          <w:b/>
          <w:bCs/>
          <w:color w:val="001489"/>
          <w:kern w:val="0"/>
          <w:sz w:val="28"/>
          <w:szCs w:val="28"/>
          <w:u w:val="single"/>
          <w14:ligatures w14:val="none"/>
        </w:rPr>
      </w:pPr>
      <w:r w:rsidRPr="009A11DE">
        <w:rPr>
          <w:rFonts w:ascii="Inter Tight" w:eastAsia="Calibri" w:hAnsi="Inter Tight" w:cs="Inter Tight"/>
          <w:b/>
          <w:bCs/>
          <w:color w:val="001489"/>
          <w:kern w:val="0"/>
          <w:sz w:val="28"/>
          <w:szCs w:val="28"/>
          <w:u w:val="single"/>
          <w14:ligatures w14:val="none"/>
        </w:rPr>
        <w:t xml:space="preserve">RETROCESSIONI </w:t>
      </w:r>
    </w:p>
    <w:p w14:paraId="41D8C2DB" w14:textId="77777777" w:rsidR="009A11DE" w:rsidRPr="009A11DE" w:rsidRDefault="009A11DE" w:rsidP="009A11DE">
      <w:pPr>
        <w:spacing w:after="0" w:line="240" w:lineRule="auto"/>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 xml:space="preserve">Retrocederanno complessivamente n° 4 (quattro) Società, 2 (due) direttamente e 2 (due) attraverso i Play Out. </w:t>
      </w:r>
    </w:p>
    <w:p w14:paraId="33B81FDB"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Le Società classificate al 14°  posto in ciascuno dei due giorni retrocederanno direttamente nel Campionato di Serie “C2” della stagione sportiva 2027/2028. </w:t>
      </w:r>
    </w:p>
    <w:p w14:paraId="39AAD54C" w14:textId="77777777" w:rsidR="009A11DE" w:rsidRPr="009A11DE" w:rsidRDefault="009A11DE" w:rsidP="009A11DE">
      <w:pPr>
        <w:spacing w:after="0" w:line="240" w:lineRule="auto"/>
        <w:rPr>
          <w:rFonts w:ascii="Inter Tight" w:eastAsia="Calibri" w:hAnsi="Inter Tight" w:cs="Inter Tight"/>
          <w:b/>
          <w:bCs/>
          <w:kern w:val="0"/>
          <w:sz w:val="16"/>
          <w:szCs w:val="16"/>
          <w:u w:val="single"/>
          <w14:ligatures w14:val="none"/>
        </w:rPr>
      </w:pPr>
    </w:p>
    <w:p w14:paraId="69C59C0C" w14:textId="77777777" w:rsidR="009A11DE" w:rsidRPr="009A11DE" w:rsidRDefault="009A11DE" w:rsidP="009A11DE">
      <w:pPr>
        <w:spacing w:after="0" w:line="240" w:lineRule="auto"/>
        <w:rPr>
          <w:rFonts w:ascii="Inter Tight" w:eastAsia="Calibri" w:hAnsi="Inter Tight" w:cs="Inter Tight"/>
          <w:b/>
          <w:bCs/>
          <w:color w:val="001489"/>
          <w:kern w:val="0"/>
          <w:sz w:val="28"/>
          <w:szCs w:val="28"/>
          <w:u w:val="single"/>
          <w14:ligatures w14:val="none"/>
        </w:rPr>
      </w:pPr>
      <w:r w:rsidRPr="009A11DE">
        <w:rPr>
          <w:rFonts w:ascii="Inter Tight" w:eastAsia="Calibri" w:hAnsi="Inter Tight" w:cs="Inter Tight"/>
          <w:b/>
          <w:bCs/>
          <w:color w:val="001489"/>
          <w:kern w:val="0"/>
          <w:sz w:val="28"/>
          <w:szCs w:val="28"/>
          <w:u w:val="single"/>
          <w14:ligatures w14:val="none"/>
        </w:rPr>
        <w:t xml:space="preserve">PLAY OUT </w:t>
      </w:r>
    </w:p>
    <w:p w14:paraId="5D007796"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Disputeranno i Play Out le società classificate al 12° e 13° posto in ciascuno dei due gironi.</w:t>
      </w:r>
    </w:p>
    <w:p w14:paraId="75F89FAA" w14:textId="77777777" w:rsidR="009A11DE" w:rsidRPr="009A11DE" w:rsidRDefault="009A11DE" w:rsidP="009A11DE">
      <w:pPr>
        <w:spacing w:after="0" w:line="240" w:lineRule="auto"/>
        <w:rPr>
          <w:rFonts w:ascii="Inter Tight" w:eastAsia="Calibri" w:hAnsi="Inter Tight" w:cs="Inter Tight"/>
          <w:b/>
          <w:bCs/>
          <w:kern w:val="0"/>
          <w:sz w:val="24"/>
          <w:szCs w:val="24"/>
          <w:u w:val="single"/>
          <w14:ligatures w14:val="none"/>
        </w:rPr>
      </w:pPr>
    </w:p>
    <w:p w14:paraId="5E12255B"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Per determinare le Società che parteciperanno ai Play Out si terrà conto: </w:t>
      </w:r>
    </w:p>
    <w:p w14:paraId="793003C6"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In caso di parità di punteggio tra 2 o più squadre al termine del Campionato, per individuare le squadre che parteciperanno ai Play Out ovvero per stabilire l’ordine della classifica, si procederà a compilare una graduatoria (c.d. “classifica avulsa”) fra le squadre interessate (Art. 51 comma 6 delle N.O.I.F.), tenendo conto nell’ordine: </w:t>
      </w:r>
    </w:p>
    <w:p w14:paraId="420DBC77"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2403ECAF"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459BCC0B"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1) dei punti conseguiti negli incontri diretti fra tutte le squadre </w:t>
      </w:r>
    </w:p>
    <w:p w14:paraId="04EF8D01"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2) della differenza tra le reti segnate e subite nei medesimi incontri; </w:t>
      </w:r>
    </w:p>
    <w:p w14:paraId="75010C05"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3) della differenza tra reti segnate e subite nell’intero Campionato; </w:t>
      </w:r>
    </w:p>
    <w:p w14:paraId="4436FF8C"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4) del maggior numero di reti segnate nell’intero Campionato; </w:t>
      </w:r>
    </w:p>
    <w:p w14:paraId="0CF66EB6"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5) del sorteggio. </w:t>
      </w:r>
    </w:p>
    <w:p w14:paraId="6501EF37"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p>
    <w:p w14:paraId="16430C8A"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Le 2 (due) Società partecipanti ai Play Out si affronteranno secondo il seguente programma con gara di andata sul campo della migliore in classifica: </w:t>
      </w:r>
    </w:p>
    <w:p w14:paraId="2544D1C4" w14:textId="77777777" w:rsidR="009A11DE" w:rsidRPr="009A11DE" w:rsidRDefault="009A11DE" w:rsidP="009A11DE">
      <w:pPr>
        <w:spacing w:after="0" w:line="240" w:lineRule="auto"/>
        <w:jc w:val="center"/>
        <w:rPr>
          <w:rFonts w:ascii="Inter Tight" w:eastAsia="Calibri" w:hAnsi="Inter Tight" w:cs="Inter Tight"/>
          <w:b/>
          <w:bCs/>
          <w:kern w:val="0"/>
          <w:sz w:val="24"/>
          <w:szCs w:val="24"/>
          <w:u w:val="single"/>
          <w14:ligatures w14:val="none"/>
        </w:rPr>
      </w:pPr>
    </w:p>
    <w:p w14:paraId="5C30188E" w14:textId="77777777" w:rsidR="009A11DE" w:rsidRPr="009A11DE" w:rsidRDefault="009A11DE" w:rsidP="009A11DE">
      <w:pPr>
        <w:spacing w:after="0" w:line="240" w:lineRule="auto"/>
        <w:jc w:val="center"/>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GARE DEL 17/04/2027</w:t>
      </w:r>
    </w:p>
    <w:p w14:paraId="3C2ADCF2" w14:textId="77777777" w:rsidR="009A11DE" w:rsidRPr="009A11DE" w:rsidRDefault="009A11DE" w:rsidP="009A11DE">
      <w:pPr>
        <w:spacing w:after="0" w:line="240" w:lineRule="auto"/>
        <w:jc w:val="center"/>
        <w:rPr>
          <w:rFonts w:ascii="Inter Tight" w:eastAsia="Calibri" w:hAnsi="Inter Tight" w:cs="Inter Tight"/>
          <w:b/>
          <w:bCs/>
          <w:kern w:val="0"/>
          <w:sz w:val="24"/>
          <w:szCs w:val="24"/>
          <w14:ligatures w14:val="none"/>
        </w:rPr>
      </w:pPr>
      <w:r w:rsidRPr="009A11DE">
        <w:rPr>
          <w:rFonts w:ascii="Inter Tight" w:eastAsia="Calibri" w:hAnsi="Inter Tight" w:cs="Inter Tight"/>
          <w:b/>
          <w:bCs/>
          <w:kern w:val="0"/>
          <w:sz w:val="24"/>
          <w:szCs w:val="24"/>
          <w14:ligatures w14:val="none"/>
        </w:rPr>
        <w:t>12^ Classificata - 13^ Classificata</w:t>
      </w:r>
    </w:p>
    <w:p w14:paraId="536B1631" w14:textId="77777777" w:rsidR="009A11DE" w:rsidRPr="009A11DE" w:rsidRDefault="009A11DE" w:rsidP="009A11DE">
      <w:pPr>
        <w:spacing w:after="0" w:line="240" w:lineRule="auto"/>
        <w:jc w:val="center"/>
        <w:rPr>
          <w:rFonts w:ascii="Inter Tight" w:eastAsia="Calibri" w:hAnsi="Inter Tight" w:cs="Inter Tight"/>
          <w:b/>
          <w:bCs/>
          <w:kern w:val="0"/>
          <w:sz w:val="24"/>
          <w:szCs w:val="24"/>
          <w14:ligatures w14:val="none"/>
        </w:rPr>
      </w:pPr>
    </w:p>
    <w:p w14:paraId="4E3F2D51" w14:textId="77777777" w:rsidR="009A11DE" w:rsidRPr="009A11DE" w:rsidRDefault="009A11DE" w:rsidP="009A11DE">
      <w:pPr>
        <w:spacing w:after="0" w:line="240" w:lineRule="auto"/>
        <w:jc w:val="both"/>
        <w:rPr>
          <w:rFonts w:ascii="Inter Tight" w:eastAsia="Calibri" w:hAnsi="Inter Tight" w:cs="Inter Tight"/>
          <w:kern w:val="0"/>
          <w:sz w:val="24"/>
          <w:szCs w:val="24"/>
          <w14:ligatures w14:val="none"/>
        </w:rPr>
      </w:pPr>
      <w:r w:rsidRPr="009A11DE">
        <w:rPr>
          <w:rFonts w:ascii="Inter Tight" w:eastAsia="Calibri" w:hAnsi="Inter Tight" w:cs="Inter Tight"/>
          <w:kern w:val="0"/>
          <w:sz w:val="24"/>
          <w:szCs w:val="24"/>
          <w14:ligatures w14:val="none"/>
        </w:rPr>
        <w:t xml:space="preserve">In caso di parità di reti, saranno effettuati i tempi supplementari e, in caso di ulteriore parità, retrocederà nella Serie “C2” della stagione sportiva 2027/2028 la Società peggio classificata in ciascun girone al termine del Campionato. </w:t>
      </w:r>
    </w:p>
    <w:p w14:paraId="7FA1632E" w14:textId="77777777" w:rsidR="006936CA" w:rsidRDefault="006936CA" w:rsidP="00C7160B">
      <w:pPr>
        <w:spacing w:after="0" w:line="240" w:lineRule="auto"/>
        <w:rPr>
          <w:rFonts w:ascii="Inter Tight" w:eastAsia="Calibri" w:hAnsi="Inter Tight" w:cs="Inter Tight"/>
          <w:b/>
          <w:color w:val="001489"/>
          <w:kern w:val="0"/>
          <w:sz w:val="44"/>
          <w:szCs w:val="44"/>
          <w:u w:val="single"/>
          <w14:ligatures w14:val="none"/>
        </w:rPr>
      </w:pPr>
    </w:p>
    <w:p w14:paraId="1B88AEEE" w14:textId="77777777" w:rsidR="006936CA" w:rsidRDefault="006936CA" w:rsidP="00C7160B">
      <w:pPr>
        <w:spacing w:after="0" w:line="240" w:lineRule="auto"/>
        <w:rPr>
          <w:rFonts w:ascii="Inter Tight" w:eastAsia="Calibri" w:hAnsi="Inter Tight" w:cs="Inter Tight"/>
          <w:b/>
          <w:color w:val="001489"/>
          <w:kern w:val="0"/>
          <w:sz w:val="44"/>
          <w:szCs w:val="44"/>
          <w:u w:val="single"/>
          <w14:ligatures w14:val="none"/>
        </w:rPr>
      </w:pPr>
    </w:p>
    <w:p w14:paraId="779BEE90" w14:textId="6D66CB0D"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Pr>
          <w:rFonts w:ascii="Inter Tight" w:eastAsia="Calibri" w:hAnsi="Inter Tight" w:cs="Inter Tight"/>
          <w:b/>
          <w:color w:val="001489"/>
          <w:kern w:val="0"/>
          <w:sz w:val="44"/>
          <w:szCs w:val="44"/>
          <w:u w:val="single"/>
          <w14:ligatures w14:val="none"/>
        </w:rPr>
        <w:lastRenderedPageBreak/>
        <w:t>Settore Giovanile e Scolastico</w:t>
      </w:r>
    </w:p>
    <w:p w14:paraId="23FA40C6"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E013A5C"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e-mail per le comunicazioni</w:t>
      </w:r>
      <w:r w:rsidRPr="00C7160B">
        <w:rPr>
          <w:rFonts w:ascii="Inter Tight" w:eastAsia="Calibri" w:hAnsi="Inter Tight" w:cs="Inter Tight"/>
          <w:b/>
          <w:color w:val="3333FF"/>
          <w:kern w:val="0"/>
          <w14:ligatures w14:val="none"/>
        </w:rPr>
        <w:t xml:space="preserve"> </w:t>
      </w:r>
      <w:hyperlink r:id="rId35" w:history="1">
        <w:r w:rsidRPr="00C7160B">
          <w:rPr>
            <w:rFonts w:ascii="Inter Tight" w:eastAsia="Calibri" w:hAnsi="Inter Tight" w:cs="Inter Tight"/>
            <w:b/>
            <w:color w:val="0000FF"/>
            <w:kern w:val="0"/>
            <w:sz w:val="24"/>
            <w:u w:val="single"/>
            <w14:ligatures w14:val="none"/>
          </w:rPr>
          <w:t>sicilia.sgs@lnd.it</w:t>
        </w:r>
      </w:hyperlink>
    </w:p>
    <w:p w14:paraId="1028E31F"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0B9DCDF1"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PEC per le comunicazioni</w:t>
      </w:r>
      <w:r w:rsidRPr="00C7160B">
        <w:rPr>
          <w:rFonts w:ascii="Inter Tight" w:eastAsia="Calibri" w:hAnsi="Inter Tight" w:cs="Inter Tight"/>
          <w:b/>
          <w:color w:val="3333FF"/>
          <w:kern w:val="0"/>
          <w:sz w:val="40"/>
          <w14:ligatures w14:val="none"/>
        </w:rPr>
        <w:t xml:space="preserve"> </w:t>
      </w:r>
      <w:hyperlink r:id="rId36" w:history="1">
        <w:r w:rsidRPr="00C7160B">
          <w:rPr>
            <w:rFonts w:ascii="Inter Tight" w:eastAsia="Calibri" w:hAnsi="Inter Tight" w:cs="Inter Tight"/>
            <w:b/>
            <w:color w:val="0000FF"/>
            <w:kern w:val="0"/>
            <w:sz w:val="24"/>
            <w:szCs w:val="24"/>
            <w:u w:val="single"/>
            <w14:ligatures w14:val="none"/>
          </w:rPr>
          <w:t>sicilia.sgs@lndsicilia.legalmail.it</w:t>
        </w:r>
      </w:hyperlink>
    </w:p>
    <w:p w14:paraId="3FF25A70"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4F8443E4" w14:textId="77777777" w:rsidR="00C7160B" w:rsidRDefault="00C7160B" w:rsidP="00C7160B">
      <w:pPr>
        <w:spacing w:after="0" w:line="240" w:lineRule="auto"/>
        <w:rPr>
          <w:rFonts w:ascii="Inter Tight" w:eastAsia="Calibri" w:hAnsi="Inter Tight" w:cs="Inter Tight"/>
          <w:b/>
          <w:color w:val="244061"/>
          <w:kern w:val="0"/>
          <w:sz w:val="28"/>
          <w:szCs w:val="40"/>
          <w:u w:val="single"/>
          <w14:ligatures w14:val="none"/>
        </w:rPr>
      </w:pPr>
      <w:r w:rsidRPr="00C7160B">
        <w:rPr>
          <w:rFonts w:ascii="Inter Tight" w:eastAsia="Calibri" w:hAnsi="Inter Tight" w:cs="Inter Tight"/>
          <w:b/>
          <w:kern w:val="0"/>
          <w:sz w:val="24"/>
          <w:szCs w:val="24"/>
          <w14:ligatures w14:val="none"/>
        </w:rPr>
        <w:t xml:space="preserve">recapito telefonico </w:t>
      </w:r>
      <w:r w:rsidRPr="00C7160B">
        <w:rPr>
          <w:rFonts w:ascii="Inter Tight" w:eastAsia="Calibri" w:hAnsi="Inter Tight" w:cs="Inter Tight"/>
          <w:b/>
          <w:color w:val="244061"/>
          <w:kern w:val="0"/>
          <w:sz w:val="24"/>
          <w:szCs w:val="40"/>
          <w14:ligatures w14:val="none"/>
        </w:rPr>
        <w:t xml:space="preserve">091/6808422 – </w:t>
      </w:r>
      <w:r w:rsidRPr="00C7160B">
        <w:rPr>
          <w:rFonts w:ascii="Inter Tight" w:eastAsia="Calibri" w:hAnsi="Inter Tight" w:cs="Inter Tight"/>
          <w:b/>
          <w:color w:val="244061"/>
          <w:kern w:val="0"/>
          <w:sz w:val="28"/>
          <w:szCs w:val="40"/>
          <w:u w:val="single"/>
          <w14:ligatures w14:val="none"/>
        </w:rPr>
        <w:t>3286290838</w:t>
      </w:r>
    </w:p>
    <w:p w14:paraId="4255F9EC" w14:textId="77777777" w:rsidR="00D640D7" w:rsidRPr="00D640D7" w:rsidRDefault="00D640D7" w:rsidP="00D640D7">
      <w:pPr>
        <w:keepNext/>
        <w:spacing w:after="0" w:line="360" w:lineRule="auto"/>
        <w:outlineLvl w:val="0"/>
        <w:rPr>
          <w:rFonts w:ascii="Inter Tight" w:eastAsia="Times New Roman" w:hAnsi="Inter Tight" w:cs="Inter Tight"/>
          <w:b/>
          <w:bCs/>
          <w:color w:val="000000"/>
          <w:kern w:val="32"/>
          <w:sz w:val="32"/>
          <w:szCs w:val="27"/>
          <w:u w:val="single"/>
          <w14:ligatures w14:val="none"/>
        </w:rPr>
      </w:pPr>
      <w:r w:rsidRPr="00D640D7">
        <w:rPr>
          <w:rFonts w:ascii="Inter Tight" w:eastAsia="Times New Roman" w:hAnsi="Inter Tight" w:cs="Inter Tight"/>
          <w:b/>
          <w:bCs/>
          <w:color w:val="000000"/>
          <w:kern w:val="32"/>
          <w:sz w:val="32"/>
          <w:szCs w:val="27"/>
          <w:u w:val="single"/>
          <w14:ligatures w14:val="none"/>
        </w:rPr>
        <w:t>CAMPIONATI  UNDER 17 / UNDER 15 ÈLITE / REGIONALE</w:t>
      </w:r>
    </w:p>
    <w:p w14:paraId="7761AA79" w14:textId="77777777" w:rsidR="00D640D7" w:rsidRPr="00D640D7" w:rsidRDefault="00D640D7" w:rsidP="00D640D7">
      <w:pPr>
        <w:keepNext/>
        <w:spacing w:after="0" w:line="360" w:lineRule="auto"/>
        <w:outlineLvl w:val="0"/>
        <w:rPr>
          <w:rFonts w:ascii="Inter Tight" w:eastAsia="Times New Roman" w:hAnsi="Inter Tight" w:cs="Inter Tight"/>
          <w:b/>
          <w:bCs/>
          <w:color w:val="000000"/>
          <w:kern w:val="32"/>
          <w:sz w:val="28"/>
          <w:szCs w:val="24"/>
          <w:highlight w:val="yellow"/>
          <w:u w:val="single"/>
          <w14:ligatures w14:val="none"/>
        </w:rPr>
      </w:pPr>
      <w:r w:rsidRPr="00D640D7">
        <w:rPr>
          <w:rFonts w:ascii="Inter Tight" w:eastAsia="Times New Roman" w:hAnsi="Inter Tight" w:cs="Inter Tight"/>
          <w:b/>
          <w:bCs/>
          <w:color w:val="000000"/>
          <w:kern w:val="32"/>
          <w:sz w:val="28"/>
          <w:szCs w:val="24"/>
          <w:highlight w:val="yellow"/>
          <w:u w:val="single"/>
          <w14:ligatures w14:val="none"/>
        </w:rPr>
        <w:t xml:space="preserve">ELEBORAZIONE CALENDARI </w:t>
      </w:r>
    </w:p>
    <w:p w14:paraId="78D5D8B1" w14:textId="77777777" w:rsidR="00D640D7" w:rsidRPr="00D640D7" w:rsidRDefault="00D640D7" w:rsidP="00D640D7">
      <w:pPr>
        <w:spacing w:after="0" w:line="360" w:lineRule="auto"/>
        <w:jc w:val="both"/>
        <w:rPr>
          <w:rFonts w:ascii="Inter Tight" w:eastAsia="Calibri" w:hAnsi="Inter Tight" w:cs="Inter Tight"/>
          <w:kern w:val="0"/>
          <w14:ligatures w14:val="none"/>
        </w:rPr>
      </w:pPr>
      <w:r w:rsidRPr="00D640D7">
        <w:rPr>
          <w:rFonts w:ascii="Inter Tight" w:eastAsia="Calibri" w:hAnsi="Inter Tight" w:cs="Inter Tight"/>
          <w:kern w:val="0"/>
          <w:sz w:val="24"/>
          <w14:ligatures w14:val="none"/>
        </w:rPr>
        <w:t xml:space="preserve">Per quanto riguarda eventuali </w:t>
      </w:r>
      <w:r w:rsidRPr="00D640D7">
        <w:rPr>
          <w:rFonts w:ascii="Inter Tight" w:eastAsia="Calibri" w:hAnsi="Inter Tight" w:cs="Inter Tight"/>
          <w:b/>
          <w:kern w:val="0"/>
          <w:sz w:val="24"/>
          <w:highlight w:val="yellow"/>
          <w:u w:val="single"/>
          <w14:ligatures w14:val="none"/>
        </w:rPr>
        <w:t>richieste riguardanti la formazione dei Calendari</w:t>
      </w:r>
      <w:r w:rsidRPr="00D640D7">
        <w:rPr>
          <w:rFonts w:ascii="Inter Tight" w:eastAsia="Calibri" w:hAnsi="Inter Tight" w:cs="Inter Tight"/>
          <w:kern w:val="0"/>
          <w:sz w:val="24"/>
          <w14:ligatures w14:val="none"/>
        </w:rPr>
        <w:t xml:space="preserve"> si fa presente che dovranno essere</w:t>
      </w:r>
      <w:r w:rsidRPr="00D640D7">
        <w:rPr>
          <w:rFonts w:ascii="Inter Tight" w:eastAsia="Calibri" w:hAnsi="Inter Tight" w:cs="Inter Tight"/>
          <w:b/>
          <w:kern w:val="0"/>
          <w:sz w:val="24"/>
          <w14:ligatures w14:val="none"/>
        </w:rPr>
        <w:t xml:space="preserve"> </w:t>
      </w:r>
      <w:r w:rsidRPr="00D640D7">
        <w:rPr>
          <w:rFonts w:ascii="Inter Tight" w:eastAsia="Calibri" w:hAnsi="Inter Tight" w:cs="Inter Tight"/>
          <w:b/>
          <w:kern w:val="0"/>
          <w:sz w:val="24"/>
          <w:highlight w:val="yellow"/>
          <w:u w:val="single"/>
          <w14:ligatures w14:val="none"/>
        </w:rPr>
        <w:t>inviate esclusivamente all’indirizzo e-mail</w:t>
      </w:r>
      <w:r w:rsidRPr="00D640D7">
        <w:rPr>
          <w:rFonts w:ascii="Inter Tight" w:eastAsia="Calibri" w:hAnsi="Inter Tight" w:cs="Inter Tight"/>
          <w:b/>
          <w:kern w:val="0"/>
          <w:sz w:val="24"/>
          <w:u w:val="single"/>
          <w14:ligatures w14:val="none"/>
        </w:rPr>
        <w:t xml:space="preserve"> </w:t>
      </w:r>
      <w:hyperlink r:id="rId37" w:history="1">
        <w:r w:rsidRPr="00D640D7">
          <w:rPr>
            <w:rFonts w:ascii="Inter Tight" w:eastAsia="Calibri" w:hAnsi="Inter Tight" w:cs="Inter Tight"/>
            <w:b/>
            <w:color w:val="0000FF"/>
            <w:kern w:val="0"/>
            <w:sz w:val="24"/>
            <w:u w:val="single"/>
            <w14:ligatures w14:val="none"/>
          </w:rPr>
          <w:t>sicilia.sgs@lnd.it</w:t>
        </w:r>
      </w:hyperlink>
      <w:r w:rsidRPr="00D640D7">
        <w:rPr>
          <w:rFonts w:ascii="Inter Tight" w:eastAsia="Calibri" w:hAnsi="Inter Tight" w:cs="Inter Tight"/>
          <w:b/>
          <w:kern w:val="0"/>
          <w:sz w:val="24"/>
          <w:u w:val="single"/>
          <w14:ligatures w14:val="none"/>
        </w:rPr>
        <w:t xml:space="preserve"> </w:t>
      </w:r>
      <w:r w:rsidRPr="00D640D7">
        <w:rPr>
          <w:rFonts w:ascii="Inter Tight" w:eastAsia="Calibri" w:hAnsi="Inter Tight" w:cs="Inter Tight"/>
          <w:b/>
          <w:kern w:val="0"/>
          <w:sz w:val="24"/>
          <w:highlight w:val="yellow"/>
          <w:u w:val="single"/>
          <w14:ligatures w14:val="none"/>
        </w:rPr>
        <w:t>entro e non oltre la giornata di domenica 13 settembre 2026</w:t>
      </w:r>
      <w:r w:rsidRPr="00D640D7">
        <w:rPr>
          <w:rFonts w:ascii="Inter Tight" w:eastAsia="Calibri" w:hAnsi="Inter Tight" w:cs="Inter Tight"/>
          <w:kern w:val="0"/>
          <w:sz w:val="24"/>
          <w14:ligatures w14:val="none"/>
        </w:rPr>
        <w:t xml:space="preserve"> e non saranno prese in considerazione richieste che perverranno oltre detto termine.</w:t>
      </w:r>
    </w:p>
    <w:p w14:paraId="3EE6FE81" w14:textId="77777777" w:rsidR="00D640D7" w:rsidRPr="00D640D7" w:rsidRDefault="00D640D7" w:rsidP="00D640D7">
      <w:pPr>
        <w:keepNext/>
        <w:spacing w:after="0" w:line="240" w:lineRule="auto"/>
        <w:outlineLvl w:val="0"/>
        <w:rPr>
          <w:rFonts w:ascii="Inter Tight" w:eastAsia="Times New Roman" w:hAnsi="Inter Tight" w:cs="Inter Tight"/>
          <w:b/>
          <w:bCs/>
          <w:color w:val="000000"/>
          <w:kern w:val="32"/>
          <w:sz w:val="36"/>
          <w:szCs w:val="27"/>
          <w:u w:val="single"/>
          <w14:ligatures w14:val="none"/>
        </w:rPr>
      </w:pPr>
    </w:p>
    <w:p w14:paraId="3EBE6C9C" w14:textId="77777777" w:rsidR="00D640D7" w:rsidRPr="00D640D7" w:rsidRDefault="00D640D7" w:rsidP="00D640D7">
      <w:pPr>
        <w:keepNext/>
        <w:spacing w:after="0" w:line="360" w:lineRule="auto"/>
        <w:outlineLvl w:val="0"/>
        <w:rPr>
          <w:rFonts w:ascii="Inter Tight" w:eastAsia="Times New Roman" w:hAnsi="Inter Tight" w:cs="Inter Tight"/>
          <w:b/>
          <w:bCs/>
          <w:color w:val="000000"/>
          <w:kern w:val="32"/>
          <w:sz w:val="32"/>
          <w:szCs w:val="27"/>
          <w:u w:val="single"/>
          <w14:ligatures w14:val="none"/>
        </w:rPr>
      </w:pPr>
      <w:r w:rsidRPr="00D640D7">
        <w:rPr>
          <w:rFonts w:ascii="Inter Tight" w:eastAsia="Times New Roman" w:hAnsi="Inter Tight" w:cs="Inter Tight"/>
          <w:b/>
          <w:bCs/>
          <w:color w:val="000000"/>
          <w:kern w:val="32"/>
          <w:sz w:val="32"/>
          <w:szCs w:val="27"/>
          <w:u w:val="single"/>
          <w14:ligatures w14:val="none"/>
        </w:rPr>
        <w:t>CAMPIONATI  UNDER 17 / UNDER 15  REGIONALE</w:t>
      </w:r>
    </w:p>
    <w:p w14:paraId="2A597D08" w14:textId="77777777" w:rsidR="00D640D7" w:rsidRPr="00D640D7" w:rsidRDefault="00D640D7" w:rsidP="00D640D7">
      <w:pPr>
        <w:keepNext/>
        <w:spacing w:after="0" w:line="360" w:lineRule="auto"/>
        <w:outlineLvl w:val="0"/>
        <w:rPr>
          <w:rFonts w:ascii="Inter Tight" w:eastAsia="Times New Roman" w:hAnsi="Inter Tight" w:cs="Inter Tight"/>
          <w:b/>
          <w:bCs/>
          <w:color w:val="000000"/>
          <w:kern w:val="32"/>
          <w:sz w:val="28"/>
          <w:szCs w:val="24"/>
          <w:u w:val="single"/>
          <w14:ligatures w14:val="none"/>
        </w:rPr>
      </w:pPr>
      <w:r w:rsidRPr="00D640D7">
        <w:rPr>
          <w:rFonts w:ascii="Inter Tight" w:eastAsia="Times New Roman" w:hAnsi="Inter Tight" w:cs="Inter Tight"/>
          <w:b/>
          <w:bCs/>
          <w:color w:val="000000"/>
          <w:kern w:val="32"/>
          <w:sz w:val="28"/>
          <w:szCs w:val="24"/>
          <w:highlight w:val="yellow"/>
          <w:u w:val="single"/>
          <w14:ligatures w14:val="none"/>
        </w:rPr>
        <w:t xml:space="preserve">COMPOSIZIONE GIRONI </w:t>
      </w:r>
    </w:p>
    <w:p w14:paraId="461E6603" w14:textId="77777777" w:rsidR="00D640D7" w:rsidRPr="00D640D7" w:rsidRDefault="00D640D7" w:rsidP="00D640D7">
      <w:pPr>
        <w:spacing w:after="0" w:line="360" w:lineRule="auto"/>
        <w:jc w:val="both"/>
        <w:rPr>
          <w:rFonts w:ascii="Inter Tight" w:eastAsia="Calibri" w:hAnsi="Inter Tight" w:cs="Inter Tight"/>
          <w:b/>
          <w:kern w:val="0"/>
          <w:sz w:val="24"/>
          <w:u w:val="single"/>
          <w14:ligatures w14:val="none"/>
        </w:rPr>
      </w:pPr>
      <w:r w:rsidRPr="00D640D7">
        <w:rPr>
          <w:rFonts w:ascii="Inter Tight" w:eastAsia="Calibri" w:hAnsi="Inter Tight" w:cs="Inter Tight"/>
          <w:kern w:val="0"/>
          <w:sz w:val="24"/>
          <w14:ligatures w14:val="none"/>
        </w:rPr>
        <w:t xml:space="preserve">Il Comitato Regionale intende precisare che, </w:t>
      </w:r>
      <w:r w:rsidRPr="00D640D7">
        <w:rPr>
          <w:rFonts w:ascii="Inter Tight" w:eastAsia="Calibri" w:hAnsi="Inter Tight" w:cs="Inter Tight"/>
          <w:b/>
          <w:kern w:val="0"/>
          <w:sz w:val="24"/>
          <w:u w:val="single"/>
          <w14:ligatures w14:val="none"/>
        </w:rPr>
        <w:t>la formazione di Gironi avverrà secondo criteri geografici e di vicinorietà territoriale</w:t>
      </w:r>
      <w:r w:rsidRPr="00D640D7">
        <w:rPr>
          <w:rFonts w:ascii="Inter Tight" w:eastAsia="Calibri" w:hAnsi="Inter Tight" w:cs="Inter Tight"/>
          <w:kern w:val="0"/>
          <w:sz w:val="24"/>
          <w14:ligatures w14:val="none"/>
        </w:rPr>
        <w:t>, in relazione sia alle iscrizioni che alla necessità del completamento dei Gironi stessi secondo le previsioni programmatiche già comunicate.</w:t>
      </w:r>
    </w:p>
    <w:p w14:paraId="173C4D38" w14:textId="77777777" w:rsidR="00D640D7" w:rsidRPr="00D640D7" w:rsidRDefault="00D640D7" w:rsidP="00D640D7">
      <w:pPr>
        <w:spacing w:after="0" w:line="360" w:lineRule="auto"/>
        <w:jc w:val="both"/>
        <w:rPr>
          <w:rFonts w:ascii="Inter Tight" w:eastAsia="Calibri" w:hAnsi="Inter Tight" w:cs="Inter Tight"/>
          <w:kern w:val="0"/>
          <w:sz w:val="24"/>
          <w14:ligatures w14:val="none"/>
        </w:rPr>
      </w:pPr>
      <w:r w:rsidRPr="00D640D7">
        <w:rPr>
          <w:rFonts w:ascii="Inter Tight" w:eastAsia="Calibri" w:hAnsi="Inter Tight" w:cs="Inter Tight"/>
          <w:kern w:val="0"/>
          <w:sz w:val="24"/>
          <w14:ligatures w14:val="none"/>
        </w:rPr>
        <w:t xml:space="preserve">Stante quanto sopra, </w:t>
      </w:r>
      <w:r w:rsidRPr="00D640D7">
        <w:rPr>
          <w:rFonts w:ascii="Inter Tight" w:eastAsia="Calibri" w:hAnsi="Inter Tight" w:cs="Inter Tight"/>
          <w:b/>
          <w:kern w:val="0"/>
          <w:sz w:val="24"/>
          <w:u w:val="single"/>
          <w14:ligatures w14:val="none"/>
        </w:rPr>
        <w:t>eventuali richieste di inserimento in un particolare Girone</w:t>
      </w:r>
      <w:r w:rsidRPr="00D640D7">
        <w:rPr>
          <w:rFonts w:ascii="Inter Tight" w:eastAsia="Calibri" w:hAnsi="Inter Tight" w:cs="Inter Tight"/>
          <w:kern w:val="0"/>
          <w:sz w:val="24"/>
          <w14:ligatures w14:val="none"/>
        </w:rPr>
        <w:t xml:space="preserve"> dovranno essere</w:t>
      </w:r>
      <w:r w:rsidRPr="00D640D7">
        <w:rPr>
          <w:rFonts w:ascii="Inter Tight" w:eastAsia="Calibri" w:hAnsi="Inter Tight" w:cs="Inter Tight"/>
          <w:b/>
          <w:kern w:val="0"/>
          <w:sz w:val="24"/>
          <w14:ligatures w14:val="none"/>
        </w:rPr>
        <w:t xml:space="preserve"> </w:t>
      </w:r>
      <w:r w:rsidRPr="00D640D7">
        <w:rPr>
          <w:rFonts w:ascii="Inter Tight" w:eastAsia="Calibri" w:hAnsi="Inter Tight" w:cs="Inter Tight"/>
          <w:b/>
          <w:kern w:val="0"/>
          <w:sz w:val="24"/>
          <w:highlight w:val="yellow"/>
          <w:u w:val="single"/>
          <w14:ligatures w14:val="none"/>
        </w:rPr>
        <w:t>inviate esclusivamente all’indirizzo e-mail</w:t>
      </w:r>
      <w:r w:rsidRPr="00D640D7">
        <w:rPr>
          <w:rFonts w:ascii="Inter Tight" w:eastAsia="Calibri" w:hAnsi="Inter Tight" w:cs="Inter Tight"/>
          <w:b/>
          <w:kern w:val="0"/>
          <w:sz w:val="24"/>
          <w:u w:val="single"/>
          <w14:ligatures w14:val="none"/>
        </w:rPr>
        <w:t xml:space="preserve"> </w:t>
      </w:r>
      <w:hyperlink r:id="rId38" w:history="1">
        <w:r w:rsidRPr="00D640D7">
          <w:rPr>
            <w:rFonts w:ascii="Inter Tight" w:eastAsia="Calibri" w:hAnsi="Inter Tight" w:cs="Inter Tight"/>
            <w:b/>
            <w:color w:val="0000FF"/>
            <w:kern w:val="0"/>
            <w:sz w:val="24"/>
            <w:u w:val="single"/>
            <w14:ligatures w14:val="none"/>
          </w:rPr>
          <w:t>sicilia.sgs@lnd.it</w:t>
        </w:r>
      </w:hyperlink>
      <w:r w:rsidRPr="00D640D7">
        <w:rPr>
          <w:rFonts w:ascii="Inter Tight" w:eastAsia="Calibri" w:hAnsi="Inter Tight" w:cs="Inter Tight"/>
          <w:b/>
          <w:kern w:val="0"/>
          <w:sz w:val="24"/>
          <w:u w:val="single"/>
          <w14:ligatures w14:val="none"/>
        </w:rPr>
        <w:t xml:space="preserve"> </w:t>
      </w:r>
      <w:r w:rsidRPr="00D640D7">
        <w:rPr>
          <w:rFonts w:ascii="Inter Tight" w:eastAsia="Calibri" w:hAnsi="Inter Tight" w:cs="Inter Tight"/>
          <w:b/>
          <w:kern w:val="0"/>
          <w:sz w:val="24"/>
          <w:highlight w:val="yellow"/>
          <w:u w:val="single"/>
          <w14:ligatures w14:val="none"/>
        </w:rPr>
        <w:t>entro e non oltre la giornata di domenica 13 settembre 2026</w:t>
      </w:r>
      <w:r w:rsidRPr="00D640D7">
        <w:rPr>
          <w:rFonts w:ascii="Inter Tight" w:eastAsia="Calibri" w:hAnsi="Inter Tight" w:cs="Inter Tight"/>
          <w:kern w:val="0"/>
          <w:sz w:val="24"/>
          <w14:ligatures w14:val="none"/>
        </w:rPr>
        <w:t xml:space="preserve">. </w:t>
      </w:r>
    </w:p>
    <w:p w14:paraId="7F6B25CC" w14:textId="77777777" w:rsidR="00D640D7" w:rsidRPr="00D640D7" w:rsidRDefault="00D640D7" w:rsidP="00D640D7">
      <w:pPr>
        <w:spacing w:after="0" w:line="360" w:lineRule="auto"/>
        <w:jc w:val="both"/>
        <w:rPr>
          <w:rFonts w:ascii="Inter Tight" w:eastAsia="Calibri" w:hAnsi="Inter Tight" w:cs="Inter Tight"/>
          <w:kern w:val="0"/>
          <w:sz w:val="24"/>
          <w14:ligatures w14:val="none"/>
        </w:rPr>
      </w:pPr>
      <w:r w:rsidRPr="00D640D7">
        <w:rPr>
          <w:rFonts w:ascii="Inter Tight" w:eastAsia="Calibri" w:hAnsi="Inter Tight" w:cs="Inter Tight"/>
          <w:kern w:val="0"/>
          <w:sz w:val="24"/>
          <w14:ligatures w14:val="none"/>
        </w:rPr>
        <w:t>Le stesse saranno esaminata solo in relazione alle esigenze più sopra evidenziate e, quindi, queste non saranno automaticamente accolte.</w:t>
      </w:r>
    </w:p>
    <w:p w14:paraId="4C95F5C0" w14:textId="77777777" w:rsidR="00D640D7" w:rsidRPr="00D640D7" w:rsidRDefault="00D640D7" w:rsidP="00D640D7">
      <w:pPr>
        <w:spacing w:after="0" w:line="240" w:lineRule="auto"/>
        <w:jc w:val="both"/>
        <w:rPr>
          <w:rFonts w:ascii="Inter Tight" w:eastAsia="Calibri" w:hAnsi="Inter Tight" w:cs="Inter Tight"/>
          <w:b/>
          <w:color w:val="0D0D0D"/>
          <w:kern w:val="0"/>
          <w:szCs w:val="25"/>
          <w14:ligatures w14:val="none"/>
        </w:rPr>
      </w:pPr>
    </w:p>
    <w:p w14:paraId="6F59D00C" w14:textId="77777777" w:rsidR="00A46889" w:rsidRPr="00C7160B" w:rsidRDefault="00A46889" w:rsidP="00C7160B">
      <w:pPr>
        <w:spacing w:after="0" w:line="240" w:lineRule="auto"/>
        <w:rPr>
          <w:rFonts w:ascii="Inter Tight" w:eastAsia="Calibri" w:hAnsi="Inter Tight" w:cs="Inter Tight"/>
          <w:b/>
          <w:color w:val="244061"/>
          <w:kern w:val="0"/>
          <w:sz w:val="40"/>
          <w:szCs w:val="40"/>
          <w14:ligatures w14:val="none"/>
        </w:rPr>
      </w:pPr>
    </w:p>
    <w:p w14:paraId="1295D31A" w14:textId="77777777" w:rsidR="00A46889" w:rsidRPr="00A46889" w:rsidRDefault="00A46889" w:rsidP="00A46889">
      <w:pPr>
        <w:tabs>
          <w:tab w:val="left" w:pos="7219"/>
        </w:tabs>
        <w:spacing w:after="0" w:line="240" w:lineRule="auto"/>
        <w:jc w:val="both"/>
        <w:rPr>
          <w:rFonts w:ascii="Arial" w:eastAsia="Calibri" w:hAnsi="Arial" w:cs="Arial"/>
          <w:kern w:val="0"/>
          <w:sz w:val="26"/>
          <w:szCs w:val="26"/>
          <w14:ligatures w14:val="none"/>
        </w:rPr>
      </w:pPr>
    </w:p>
    <w:p w14:paraId="18D04611" w14:textId="77777777" w:rsidR="00A46889" w:rsidRPr="00A46889" w:rsidRDefault="00A46889" w:rsidP="00A46889">
      <w:pPr>
        <w:shd w:val="clear" w:color="auto" w:fill="FFFFFF"/>
        <w:spacing w:after="0" w:line="240" w:lineRule="auto"/>
        <w:rPr>
          <w:rFonts w:ascii="Inter Tight" w:eastAsia="Calibri" w:hAnsi="Inter Tight" w:cs="Inter Tight"/>
          <w:b/>
          <w:kern w:val="0"/>
          <w:sz w:val="28"/>
          <w:u w:val="single"/>
          <w14:ligatures w14:val="none"/>
        </w:rPr>
      </w:pPr>
      <w:r w:rsidRPr="00A46889">
        <w:rPr>
          <w:rFonts w:ascii="Inter Tight" w:eastAsia="Calibri" w:hAnsi="Inter Tight" w:cs="Inter Tight"/>
          <w:b/>
          <w:kern w:val="0"/>
          <w:sz w:val="28"/>
          <w:u w:val="single"/>
          <w14:ligatures w14:val="none"/>
        </w:rPr>
        <w:t>CAMPIONATI GIOVANILI – Società “Fuori Classifica”</w:t>
      </w:r>
    </w:p>
    <w:p w14:paraId="091CC7CE" w14:textId="77777777" w:rsidR="00A46889" w:rsidRPr="00A46889" w:rsidRDefault="00A46889" w:rsidP="00A46889">
      <w:pPr>
        <w:spacing w:after="0" w:line="240" w:lineRule="auto"/>
        <w:jc w:val="both"/>
        <w:rPr>
          <w:rFonts w:ascii="Inter Tight" w:eastAsia="Calibri" w:hAnsi="Inter Tight" w:cs="Inter Tight"/>
          <w:kern w:val="0"/>
          <w14:ligatures w14:val="none"/>
        </w:rPr>
      </w:pPr>
      <w:r w:rsidRPr="00A46889">
        <w:rPr>
          <w:rFonts w:ascii="Inter Tight" w:eastAsia="Calibri" w:hAnsi="Inter Tight" w:cs="Inter Tight"/>
          <w:color w:val="000000"/>
          <w:kern w:val="0"/>
          <w:sz w:val="24"/>
          <w:szCs w:val="24"/>
          <w14:ligatures w14:val="none"/>
        </w:rPr>
        <w:t>Il Comitato Regionale</w:t>
      </w:r>
      <w:r w:rsidRPr="00A46889">
        <w:rPr>
          <w:rFonts w:ascii="Inter Tight" w:eastAsia="Calibri" w:hAnsi="Inter Tight" w:cs="Inter Tight"/>
          <w:b/>
          <w:color w:val="000000"/>
          <w:kern w:val="0"/>
          <w:sz w:val="24"/>
          <w:szCs w:val="24"/>
          <w14:ligatures w14:val="none"/>
        </w:rPr>
        <w:t xml:space="preserve"> </w:t>
      </w:r>
      <w:r w:rsidRPr="00A46889">
        <w:rPr>
          <w:rFonts w:ascii="Inter Tight" w:eastAsia="Calibri" w:hAnsi="Inter Tight" w:cs="Inter Tight"/>
          <w:color w:val="000000"/>
          <w:kern w:val="0"/>
          <w:sz w:val="24"/>
          <w:szCs w:val="24"/>
          <w14:ligatures w14:val="none"/>
        </w:rPr>
        <w:t xml:space="preserve">fa presente che, </w:t>
      </w:r>
      <w:r w:rsidRPr="00A46889">
        <w:rPr>
          <w:rFonts w:ascii="Inter Tight" w:eastAsia="Calibri" w:hAnsi="Inter Tight" w:cs="Inter Tight"/>
          <w:b/>
          <w:color w:val="000000"/>
          <w:kern w:val="0"/>
          <w:sz w:val="24"/>
          <w:szCs w:val="24"/>
          <w14:ligatures w14:val="none"/>
        </w:rPr>
        <w:t>le Società partecipanti all’Attività Giovanile Regionale Under 15 e Under 17, in caso di iscrizione ad attività Provinciale Under 15 e Under 17</w:t>
      </w:r>
      <w:r w:rsidRPr="00A46889">
        <w:rPr>
          <w:rFonts w:ascii="Inter Tight" w:eastAsia="Calibri" w:hAnsi="Inter Tight" w:cs="Inter Tight"/>
          <w:color w:val="000000"/>
          <w:kern w:val="0"/>
          <w:sz w:val="24"/>
          <w:szCs w:val="24"/>
          <w14:ligatures w14:val="none"/>
        </w:rPr>
        <w:t xml:space="preserve">, saranno considerate </w:t>
      </w:r>
      <w:r w:rsidRPr="00A46889">
        <w:rPr>
          <w:rFonts w:ascii="Inter Tight" w:eastAsia="Calibri" w:hAnsi="Inter Tight" w:cs="Inter Tight"/>
          <w:b/>
          <w:color w:val="000000"/>
          <w:kern w:val="0"/>
          <w:sz w:val="24"/>
          <w:szCs w:val="24"/>
          <w14:ligatures w14:val="none"/>
        </w:rPr>
        <w:t>“Fuori Classifica”</w:t>
      </w:r>
      <w:r w:rsidRPr="00A46889">
        <w:rPr>
          <w:rFonts w:ascii="Inter Tight" w:eastAsia="Calibri" w:hAnsi="Inter Tight" w:cs="Inter Tight"/>
          <w:color w:val="000000"/>
          <w:kern w:val="0"/>
          <w:sz w:val="24"/>
          <w:szCs w:val="24"/>
          <w14:ligatures w14:val="none"/>
        </w:rPr>
        <w:t xml:space="preserve"> a tutti gli effetti.</w:t>
      </w:r>
    </w:p>
    <w:p w14:paraId="2CFD7F21"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4875FCC6" w14:textId="77777777" w:rsidR="00CC3DAC" w:rsidRPr="00CC3DAC" w:rsidRDefault="00CC3DAC" w:rsidP="00CC3DAC">
      <w:pPr>
        <w:spacing w:after="0" w:line="240" w:lineRule="auto"/>
        <w:jc w:val="both"/>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DISPOSIZIONI FEDERALI DEL TESSERAMENTO IN FAVORE DELLE SOCIETÀ DI PURO SETTORE GIOVANILE</w:t>
      </w:r>
    </w:p>
    <w:p w14:paraId="716F0CBF" w14:textId="77777777" w:rsidR="00CC3DAC" w:rsidRPr="00CC3DAC" w:rsidRDefault="00CC3DAC" w:rsidP="00CC3DAC">
      <w:pPr>
        <w:tabs>
          <w:tab w:val="left" w:pos="567"/>
          <w:tab w:val="left" w:pos="1134"/>
          <w:tab w:val="left" w:pos="1701"/>
          <w:tab w:val="left" w:pos="2268"/>
          <w:tab w:val="left" w:pos="2835"/>
          <w:tab w:val="left" w:pos="3402"/>
          <w:tab w:val="left" w:pos="3969"/>
          <w:tab w:val="left" w:pos="5670"/>
          <w:tab w:val="left" w:pos="6237"/>
          <w:tab w:val="left" w:pos="6804"/>
          <w:tab w:val="left" w:pos="7371"/>
          <w:tab w:val="left" w:pos="7938"/>
          <w:tab w:val="left" w:pos="8505"/>
          <w:tab w:val="left" w:pos="9072"/>
          <w:tab w:val="left" w:pos="9639"/>
        </w:tabs>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Secondo quanto pubblicato sul C.U. 402 LND (205/A FIGC), del 27 aprile 2026, in via straordinaria, per la sola Stagione Sportiva 2026/2027, è consentito, in deroga agli Art. 31 e 32 NOIF, ed alle ulteriori disposizioni federali, il tesseramento in favore delle Società di Puro Settore Giovanile dei calciatori/calciatrici “Giovani Dilettanti” della classe 2010, con vincolo annuale.</w:t>
      </w:r>
    </w:p>
    <w:p w14:paraId="55CE85D7" w14:textId="77777777" w:rsidR="00CE03A5" w:rsidRPr="00CC3DAC" w:rsidRDefault="00CE03A5" w:rsidP="00CC3DAC">
      <w:pPr>
        <w:spacing w:after="0" w:line="240" w:lineRule="auto"/>
        <w:rPr>
          <w:rFonts w:ascii="Inter Tight" w:eastAsia="Calibri" w:hAnsi="Inter Tight" w:cs="Inter Tight"/>
          <w:b/>
          <w:kern w:val="0"/>
          <w:sz w:val="32"/>
          <w:szCs w:val="36"/>
          <w:u w:val="single"/>
          <w:lang w:eastAsia="it-IT"/>
          <w14:ligatures w14:val="none"/>
        </w:rPr>
      </w:pPr>
    </w:p>
    <w:p w14:paraId="24B53AF4"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31</w:t>
      </w:r>
      <w:r w:rsidRPr="00CC3DAC">
        <w:rPr>
          <w:rFonts w:ascii="Inter Tight" w:eastAsia="Calibri" w:hAnsi="Inter Tight" w:cs="Inter Tight"/>
          <w:b/>
          <w:kern w:val="0"/>
          <w:sz w:val="28"/>
          <w:szCs w:val="36"/>
          <w:u w:val="single"/>
          <w14:ligatures w14:val="none"/>
        </w:rPr>
        <w:tab/>
        <w:t>“I GIOVANI”</w:t>
      </w:r>
    </w:p>
    <w:p w14:paraId="57A35EBB"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1.bis</w:t>
      </w:r>
      <w:r w:rsidRPr="00CC3DAC">
        <w:rPr>
          <w:rFonts w:ascii="Inter Tight" w:eastAsia="Calibri" w:hAnsi="Inter Tight" w:cs="Inter Tight"/>
          <w:kern w:val="0"/>
          <w:sz w:val="24"/>
          <w:szCs w:val="24"/>
          <w14:ligatures w14:val="none"/>
        </w:rPr>
        <w:t xml:space="preserve">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14:paraId="71B4042B" w14:textId="77777777" w:rsidR="00705E57" w:rsidRPr="00CC3DAC" w:rsidRDefault="00705E57" w:rsidP="00CC3DAC">
      <w:pPr>
        <w:spacing w:after="0" w:line="240" w:lineRule="auto"/>
        <w:jc w:val="both"/>
        <w:rPr>
          <w:rFonts w:ascii="Inter Tight" w:eastAsia="Calibri" w:hAnsi="Inter Tight" w:cs="Inter Tight"/>
          <w:kern w:val="0"/>
          <w:sz w:val="32"/>
          <w:szCs w:val="24"/>
          <w14:ligatures w14:val="none"/>
        </w:rPr>
      </w:pPr>
    </w:p>
    <w:p w14:paraId="1BAAE1DB"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96</w:t>
      </w:r>
      <w:r w:rsidRPr="00CC3DAC">
        <w:rPr>
          <w:rFonts w:ascii="Inter Tight" w:eastAsia="Calibri" w:hAnsi="Inter Tight" w:cs="Inter Tight"/>
          <w:b/>
          <w:kern w:val="0"/>
          <w:sz w:val="28"/>
          <w:szCs w:val="36"/>
          <w:u w:val="single"/>
          <w14:ligatures w14:val="none"/>
        </w:rPr>
        <w:tab/>
        <w:t>“PREMIO DI TESSERAMENTO”</w:t>
      </w:r>
    </w:p>
    <w:p w14:paraId="05A76182"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pec alle società interessate. Detta certificazione diviene definitiva in assenza di avvio innanzi alla Commissione Premi della relativa controversia ai sensi del comma 9 che segue, nel termine di trenta giorni dal ricevimento della pec.</w:t>
      </w:r>
    </w:p>
    <w:p w14:paraId="01546EA1"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9.</w:t>
      </w:r>
      <w:r w:rsidRPr="00CC3DAC">
        <w:rPr>
          <w:rFonts w:ascii="Inter Tight" w:eastAsia="Calibri" w:hAnsi="Inter Tight" w:cs="Inter Tight"/>
          <w:kern w:val="0"/>
          <w:sz w:val="24"/>
          <w:szCs w:val="24"/>
          <w14:ligatures w14:val="none"/>
        </w:rPr>
        <w:t xml:space="preserve"> Il ricorso relativo alle controversie concernenti il premio di tesseramento deve essere proposto, in prima istanza, alla Commissione Premi, nel termine di trenta giorni di cui al comma 6</w:t>
      </w:r>
    </w:p>
    <w:p w14:paraId="1F24C505" w14:textId="77777777" w:rsidR="00CC3DAC" w:rsidRPr="00CC3DAC" w:rsidRDefault="00CC3DAC" w:rsidP="00CC3DAC">
      <w:pPr>
        <w:spacing w:after="0" w:line="240" w:lineRule="auto"/>
        <w:jc w:val="both"/>
        <w:rPr>
          <w:rFonts w:ascii="Inter Tight" w:eastAsia="Calibri" w:hAnsi="Inter Tight" w:cs="Inter Tight"/>
          <w:kern w:val="0"/>
          <w:sz w:val="28"/>
          <w:szCs w:val="24"/>
          <w14:ligatures w14:val="none"/>
        </w:rPr>
      </w:pPr>
    </w:p>
    <w:p w14:paraId="60A722F0"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99</w:t>
      </w:r>
      <w:r w:rsidRPr="00CC3DAC">
        <w:rPr>
          <w:rFonts w:ascii="Inter Tight" w:eastAsia="Calibri" w:hAnsi="Inter Tight" w:cs="Inter Tight"/>
          <w:b/>
          <w:kern w:val="0"/>
          <w:sz w:val="28"/>
          <w:szCs w:val="36"/>
          <w:u w:val="single"/>
          <w14:ligatures w14:val="none"/>
        </w:rPr>
        <w:tab/>
        <w:t>“PREMIO DI FORMAZIONE TECNICA”</w:t>
      </w:r>
    </w:p>
    <w:p w14:paraId="06F4398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4.</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pec alle società interessate. Detta certificazione diviene definitiva in assenza di avvio della relativa controversia ai sensi dell’articolo 91 del Codice di Giustizia Sportiva, nel termine di trenta giorni dal ricevimento della pec.</w:t>
      </w:r>
    </w:p>
    <w:p w14:paraId="624FB43A"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5.</w:t>
      </w:r>
      <w:r w:rsidRPr="00CC3DAC">
        <w:rPr>
          <w:rFonts w:ascii="Inter Tight" w:eastAsia="Calibri" w:hAnsi="Inter Tight" w:cs="Inter Tight"/>
          <w:kern w:val="0"/>
          <w:sz w:val="24"/>
          <w:szCs w:val="24"/>
          <w14:ligatures w14:val="none"/>
        </w:rPr>
        <w:t xml:space="preserve"> La regolazione del premio di formazione tecnica deve essere effettuata, direttamente tra le parti, entro il termine di 30 giorni dalla definitività della certificazione, o di 30 giorni dal passaggio in giudicato della pronuncia del competente organo.</w:t>
      </w:r>
    </w:p>
    <w:p w14:paraId="26C1FA2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14:paraId="7AA65EEA" w14:textId="77777777" w:rsid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7.</w:t>
      </w:r>
      <w:r w:rsidRPr="00CC3DAC">
        <w:rPr>
          <w:rFonts w:ascii="Inter Tight" w:eastAsia="Calibri" w:hAnsi="Inter Tight" w:cs="Inter Tight"/>
          <w:kern w:val="0"/>
          <w:sz w:val="24"/>
          <w:szCs w:val="24"/>
          <w14:ligatures w14:val="none"/>
        </w:rPr>
        <w:t xml:space="preserve">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14:paraId="1A16D4AE" w14:textId="77777777" w:rsidR="00951299" w:rsidRDefault="00951299" w:rsidP="00CC3DAC">
      <w:pPr>
        <w:spacing w:after="0" w:line="240" w:lineRule="auto"/>
        <w:jc w:val="both"/>
        <w:rPr>
          <w:rFonts w:ascii="Inter Tight" w:eastAsia="Calibri" w:hAnsi="Inter Tight" w:cs="Inter Tight"/>
          <w:kern w:val="0"/>
          <w:sz w:val="24"/>
          <w:szCs w:val="24"/>
          <w14:ligatures w14:val="none"/>
        </w:rPr>
      </w:pPr>
    </w:p>
    <w:p w14:paraId="40A65ED8" w14:textId="77777777" w:rsidR="00951299" w:rsidRPr="00CC3DAC" w:rsidRDefault="00951299" w:rsidP="00CC3DAC">
      <w:pPr>
        <w:spacing w:after="0" w:line="240" w:lineRule="auto"/>
        <w:jc w:val="both"/>
        <w:rPr>
          <w:rFonts w:ascii="Inter Tight" w:eastAsia="Calibri" w:hAnsi="Inter Tight" w:cs="Inter Tight"/>
          <w:kern w:val="0"/>
          <w:sz w:val="24"/>
          <w:szCs w:val="24"/>
          <w14:ligatures w14:val="none"/>
        </w:rPr>
      </w:pPr>
    </w:p>
    <w:p w14:paraId="4A5AC58C" w14:textId="77777777" w:rsidR="00951299" w:rsidRPr="00951299" w:rsidRDefault="00951299" w:rsidP="00951299">
      <w:pPr>
        <w:spacing w:after="0" w:line="240" w:lineRule="auto"/>
        <w:ind w:right="-143"/>
        <w:rPr>
          <w:rFonts w:ascii="Inter Tight" w:eastAsia="Calibri" w:hAnsi="Inter Tight" w:cs="Inter Tight"/>
          <w:b/>
          <w:color w:val="17365D"/>
          <w:kern w:val="0"/>
          <w:szCs w:val="21"/>
          <w14:ligatures w14:val="none"/>
        </w:rPr>
      </w:pPr>
      <w:r w:rsidRPr="00951299">
        <w:rPr>
          <w:rFonts w:ascii="Inter Tight" w:eastAsia="Calibri" w:hAnsi="Inter Tight" w:cs="Inter Tight"/>
          <w:b/>
          <w:bCs/>
          <w:color w:val="FF0000"/>
          <w:kern w:val="0"/>
          <w:szCs w:val="21"/>
          <w14:ligatures w14:val="none"/>
        </w:rPr>
        <w:t>SCHEMA RIASSUNTIVO  “MODALITÀ DI SVOLGIMENTO ATTIVITÀ E LIMITI D’ETÀ”  – 2026/2027</w:t>
      </w:r>
    </w:p>
    <w:p w14:paraId="17597656" w14:textId="77777777" w:rsidR="00951299" w:rsidRPr="00951299" w:rsidRDefault="00951299" w:rsidP="00951299">
      <w:pPr>
        <w:spacing w:after="0" w:line="240" w:lineRule="auto"/>
        <w:rPr>
          <w:rFonts w:ascii="Inter Tight" w:eastAsia="Calibri" w:hAnsi="Inter Tight" w:cs="Inter Tight"/>
          <w:b/>
          <w:color w:val="002060"/>
          <w:kern w:val="0"/>
          <w:sz w:val="10"/>
          <w:szCs w:val="16"/>
          <w:u w:val="single"/>
          <w14:ligatures w14:val="none"/>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235"/>
        <w:gridCol w:w="1884"/>
      </w:tblGrid>
      <w:tr w:rsidR="00951299" w:rsidRPr="00951299" w14:paraId="3F961EC0" w14:textId="77777777">
        <w:trPr>
          <w:trHeight w:val="356"/>
        </w:trPr>
        <w:tc>
          <w:tcPr>
            <w:tcW w:w="1526" w:type="dxa"/>
            <w:tcBorders>
              <w:top w:val="single" w:sz="4" w:space="0" w:color="auto"/>
              <w:left w:val="single" w:sz="4" w:space="0" w:color="auto"/>
              <w:bottom w:val="single" w:sz="4" w:space="0" w:color="auto"/>
              <w:right w:val="single" w:sz="4" w:space="0" w:color="auto"/>
            </w:tcBorders>
            <w:vAlign w:val="center"/>
            <w:hideMark/>
          </w:tcPr>
          <w:p w14:paraId="5E1D7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Categoria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BB761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Anno di nascita</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5169D1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Tempi di gioco</w:t>
            </w:r>
          </w:p>
        </w:tc>
      </w:tr>
      <w:tr w:rsidR="00951299" w:rsidRPr="00951299" w14:paraId="665F1857" w14:textId="77777777">
        <w:trPr>
          <w:trHeight w:val="1257"/>
        </w:trPr>
        <w:tc>
          <w:tcPr>
            <w:tcW w:w="1526" w:type="dxa"/>
            <w:tcBorders>
              <w:top w:val="single" w:sz="4" w:space="0" w:color="auto"/>
              <w:left w:val="single" w:sz="4" w:space="0" w:color="auto"/>
              <w:bottom w:val="single" w:sz="4" w:space="0" w:color="auto"/>
              <w:right w:val="single" w:sz="4" w:space="0" w:color="auto"/>
            </w:tcBorders>
            <w:vAlign w:val="center"/>
            <w:hideMark/>
          </w:tcPr>
          <w:p w14:paraId="7D2694F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17</w:t>
            </w:r>
          </w:p>
          <w:p w14:paraId="4C2D090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Maschile</w:t>
            </w:r>
          </w:p>
          <w:p w14:paraId="76BFB71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e</w:t>
            </w:r>
          </w:p>
          <w:p w14:paraId="33DFE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FA00A9"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2010 e 2011</w:t>
            </w:r>
          </w:p>
          <w:p w14:paraId="24F8299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14 anni di età)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5F5F4ECE"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2x45’</w:t>
            </w:r>
          </w:p>
        </w:tc>
      </w:tr>
      <w:tr w:rsidR="00951299" w:rsidRPr="00951299" w14:paraId="54414E18" w14:textId="77777777">
        <w:trPr>
          <w:trHeight w:val="552"/>
        </w:trPr>
        <w:tc>
          <w:tcPr>
            <w:tcW w:w="1526" w:type="dxa"/>
            <w:tcBorders>
              <w:top w:val="single" w:sz="4" w:space="0" w:color="auto"/>
              <w:left w:val="single" w:sz="4" w:space="0" w:color="auto"/>
              <w:bottom w:val="single" w:sz="4" w:space="0" w:color="auto"/>
              <w:right w:val="single" w:sz="4" w:space="0" w:color="auto"/>
            </w:tcBorders>
            <w:vAlign w:val="center"/>
            <w:hideMark/>
          </w:tcPr>
          <w:p w14:paraId="6935A3D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16</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9DB279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2011</w:t>
            </w:r>
          </w:p>
          <w:p w14:paraId="778B172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(possono partecipare giovani che hanno compiuto i 14 anni di età)</w:t>
            </w:r>
          </w:p>
        </w:tc>
        <w:tc>
          <w:tcPr>
            <w:tcW w:w="1885" w:type="dxa"/>
            <w:tcBorders>
              <w:top w:val="single" w:sz="4" w:space="0" w:color="auto"/>
              <w:left w:val="single" w:sz="4" w:space="0" w:color="auto"/>
              <w:bottom w:val="single" w:sz="4" w:space="0" w:color="auto"/>
              <w:right w:val="single" w:sz="4" w:space="0" w:color="auto"/>
            </w:tcBorders>
            <w:vAlign w:val="center"/>
            <w:hideMark/>
          </w:tcPr>
          <w:p w14:paraId="2E036B8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2x40’</w:t>
            </w:r>
          </w:p>
        </w:tc>
      </w:tr>
      <w:tr w:rsidR="00951299" w:rsidRPr="00951299" w14:paraId="56543348" w14:textId="77777777">
        <w:trPr>
          <w:trHeight w:val="858"/>
        </w:trPr>
        <w:tc>
          <w:tcPr>
            <w:tcW w:w="1526" w:type="dxa"/>
            <w:tcBorders>
              <w:top w:val="single" w:sz="4" w:space="0" w:color="auto"/>
              <w:left w:val="single" w:sz="4" w:space="0" w:color="auto"/>
              <w:bottom w:val="single" w:sz="4" w:space="0" w:color="auto"/>
              <w:right w:val="single" w:sz="4" w:space="0" w:color="auto"/>
            </w:tcBorders>
            <w:vAlign w:val="center"/>
            <w:hideMark/>
          </w:tcPr>
          <w:p w14:paraId="685DDB1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3A9E7A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5829C3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5530407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726609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r w:rsidR="00951299" w:rsidRPr="00951299" w14:paraId="272A6C7B" w14:textId="77777777">
        <w:trPr>
          <w:trHeight w:val="828"/>
        </w:trPr>
        <w:tc>
          <w:tcPr>
            <w:tcW w:w="1526" w:type="dxa"/>
            <w:tcBorders>
              <w:top w:val="single" w:sz="4" w:space="0" w:color="auto"/>
              <w:left w:val="single" w:sz="4" w:space="0" w:color="auto"/>
              <w:bottom w:val="single" w:sz="4" w:space="0" w:color="auto"/>
              <w:right w:val="single" w:sz="4" w:space="0" w:color="auto"/>
            </w:tcBorders>
            <w:vAlign w:val="center"/>
            <w:hideMark/>
          </w:tcPr>
          <w:p w14:paraId="7740345C"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lastRenderedPageBreak/>
              <w:t>Under 15</w:t>
            </w:r>
          </w:p>
          <w:p w14:paraId="75259A2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E97467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4C7853D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12 anni di età, nate nel 2014) </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F3674C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3x25’</w:t>
            </w:r>
          </w:p>
        </w:tc>
      </w:tr>
      <w:tr w:rsidR="00951299" w:rsidRPr="00951299" w14:paraId="0FF8AE24" w14:textId="77777777">
        <w:trPr>
          <w:trHeight w:val="840"/>
        </w:trPr>
        <w:tc>
          <w:tcPr>
            <w:tcW w:w="1526" w:type="dxa"/>
            <w:tcBorders>
              <w:top w:val="single" w:sz="4" w:space="0" w:color="auto"/>
              <w:left w:val="single" w:sz="4" w:space="0" w:color="auto"/>
              <w:bottom w:val="single" w:sz="4" w:space="0" w:color="auto"/>
              <w:right w:val="single" w:sz="4" w:space="0" w:color="auto"/>
            </w:tcBorders>
            <w:vAlign w:val="center"/>
            <w:hideMark/>
          </w:tcPr>
          <w:p w14:paraId="2190660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14</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BA6EE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2013</w:t>
            </w:r>
            <w:r w:rsidRPr="00951299">
              <w:rPr>
                <w:rFonts w:ascii="Inter Tight" w:eastAsia="Calibri" w:hAnsi="Inter Tight" w:cs="Inter Tight"/>
                <w:b/>
                <w:bCs/>
                <w:color w:val="000000"/>
                <w:kern w:val="0"/>
                <w:sz w:val="24"/>
                <w:szCs w:val="24"/>
                <w:lang w:eastAsia="it-IT"/>
                <w14:ligatures w14:val="none"/>
              </w:rPr>
              <w:t xml:space="preserve"> </w:t>
            </w:r>
          </w:p>
          <w:p w14:paraId="0E2B2E9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29A6FFB1"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6AC02EB"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bl>
    <w:p w14:paraId="5B94326A" w14:textId="77777777" w:rsidR="00CC3DAC" w:rsidRPr="00CC3DAC" w:rsidRDefault="00CC3DAC" w:rsidP="00CC3DAC">
      <w:pPr>
        <w:keepNext/>
        <w:tabs>
          <w:tab w:val="left" w:pos="555"/>
          <w:tab w:val="center" w:pos="6379"/>
        </w:tabs>
        <w:spacing w:after="0"/>
        <w:outlineLvl w:val="0"/>
      </w:pPr>
    </w:p>
    <w:p w14:paraId="43A3E39F" w14:textId="77777777" w:rsidR="00E85E2F" w:rsidRPr="007E2091" w:rsidRDefault="00E85E2F" w:rsidP="00E85E2F">
      <w:pPr>
        <w:spacing w:after="0" w:line="240" w:lineRule="auto"/>
        <w:rPr>
          <w:rFonts w:ascii="Inter Tight" w:hAnsi="Inter Tight" w:cs="Inter Tight"/>
          <w:color w:val="2F5496"/>
        </w:rPr>
      </w:pPr>
      <w:r w:rsidRPr="007E2091">
        <w:rPr>
          <w:rFonts w:ascii="Inter Tight" w:hAnsi="Inter Tight" w:cs="Inter Tight"/>
          <w:noProof/>
          <w:color w:val="2F5496"/>
        </w:rPr>
        <mc:AlternateContent>
          <mc:Choice Requires="wpg">
            <w:drawing>
              <wp:inline distT="0" distB="0" distL="0" distR="0" wp14:anchorId="45C8967A" wp14:editId="3B419FEF">
                <wp:extent cx="6176645" cy="19685"/>
                <wp:effectExtent l="0" t="0" r="0" b="0"/>
                <wp:docPr id="671894438"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2" name="Group 6"/>
                        <wpg:cNvGrpSpPr>
                          <a:grpSpLocks/>
                        </wpg:cNvGrpSpPr>
                        <wpg:grpSpPr bwMode="auto">
                          <a:xfrm>
                            <a:off x="15" y="15"/>
                            <a:ext cx="9696" cy="2"/>
                            <a:chOff x="15" y="15"/>
                            <a:chExt cx="9696" cy="2"/>
                          </a:xfrm>
                        </wpg:grpSpPr>
                        <wps:wsp>
                          <wps:cNvPr id="13"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6E7597" id="Gruppo 4"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01602B46" w14:textId="71717ACB" w:rsidR="00E85E2F" w:rsidRPr="007E2091" w:rsidRDefault="00E85E2F" w:rsidP="00E85E2F">
      <w:pPr>
        <w:spacing w:after="0" w:line="240" w:lineRule="auto"/>
        <w:jc w:val="center"/>
        <w:rPr>
          <w:rFonts w:ascii="Inter Tight" w:hAnsi="Inter Tight" w:cs="Inter Tight"/>
          <w:b/>
          <w:color w:val="001489"/>
          <w:sz w:val="20"/>
          <w:szCs w:val="20"/>
        </w:rPr>
      </w:pPr>
      <w:r w:rsidRPr="007E2091">
        <w:rPr>
          <w:rFonts w:ascii="Inter Tight" w:hAnsi="Inter Tight" w:cs="Inter Tight"/>
          <w:b/>
          <w:color w:val="001489"/>
          <w:sz w:val="20"/>
          <w:szCs w:val="20"/>
        </w:rPr>
        <w:t>PUBBLICATO DA</w:t>
      </w:r>
      <w:r>
        <w:rPr>
          <w:rFonts w:ascii="Inter Tight" w:hAnsi="Inter Tight" w:cs="Inter Tight"/>
          <w:b/>
          <w:color w:val="001489"/>
          <w:sz w:val="20"/>
          <w:szCs w:val="20"/>
        </w:rPr>
        <w:t>L</w:t>
      </w:r>
      <w:r w:rsidRPr="007E2091">
        <w:rPr>
          <w:rFonts w:ascii="Inter Tight" w:hAnsi="Inter Tight" w:cs="Inter Tight"/>
          <w:b/>
          <w:color w:val="001489"/>
          <w:sz w:val="20"/>
          <w:szCs w:val="20"/>
        </w:rPr>
        <w:t>L</w:t>
      </w:r>
      <w:r>
        <w:rPr>
          <w:rFonts w:ascii="Inter Tight" w:hAnsi="Inter Tight" w:cs="Inter Tight"/>
          <w:b/>
          <w:color w:val="001489"/>
          <w:sz w:val="20"/>
          <w:szCs w:val="20"/>
        </w:rPr>
        <w:t>A DELEGAZIONE DISTRETTUALE DI BARCELLONA P.G.</w:t>
      </w:r>
      <w:r w:rsidRPr="007E2091">
        <w:rPr>
          <w:rFonts w:ascii="Inter Tight" w:hAnsi="Inter Tight" w:cs="Inter Tight"/>
          <w:b/>
          <w:color w:val="001489"/>
          <w:sz w:val="20"/>
          <w:szCs w:val="20"/>
        </w:rPr>
        <w:t xml:space="preserve"> IL </w:t>
      </w:r>
      <w:r w:rsidR="006936CA">
        <w:rPr>
          <w:rFonts w:ascii="Inter Tight" w:hAnsi="Inter Tight" w:cs="Inter Tight"/>
          <w:b/>
          <w:color w:val="001489"/>
          <w:sz w:val="20"/>
          <w:szCs w:val="20"/>
        </w:rPr>
        <w:t>11 SETTEMBRE</w:t>
      </w:r>
      <w:r w:rsidRPr="007E2091">
        <w:rPr>
          <w:rFonts w:ascii="Inter Tight" w:hAnsi="Inter Tight" w:cs="Inter Tight"/>
          <w:b/>
          <w:color w:val="001489"/>
          <w:sz w:val="20"/>
          <w:szCs w:val="20"/>
        </w:rPr>
        <w:t xml:space="preserve"> 2026</w:t>
      </w:r>
    </w:p>
    <w:p w14:paraId="6168CE1B" w14:textId="77777777" w:rsidR="00E85E2F" w:rsidRPr="007E2091" w:rsidRDefault="00E85E2F" w:rsidP="00E85E2F">
      <w:pPr>
        <w:spacing w:after="0" w:line="240" w:lineRule="auto"/>
        <w:rPr>
          <w:rFonts w:ascii="Inter Tight" w:hAnsi="Inter Tight" w:cs="Inter Tight"/>
          <w:sz w:val="2"/>
          <w:szCs w:val="2"/>
        </w:rPr>
      </w:pPr>
      <w:r w:rsidRPr="007E2091">
        <w:rPr>
          <w:rFonts w:ascii="Inter Tight" w:hAnsi="Inter Tight" w:cs="Inter Tight"/>
          <w:noProof/>
          <w:sz w:val="2"/>
          <w:szCs w:val="2"/>
        </w:rPr>
        <mc:AlternateContent>
          <mc:Choice Requires="wpg">
            <w:drawing>
              <wp:inline distT="0" distB="0" distL="0" distR="0" wp14:anchorId="5FA176F4" wp14:editId="505D5464">
                <wp:extent cx="6176645" cy="19685"/>
                <wp:effectExtent l="0" t="0" r="0" b="0"/>
                <wp:docPr id="1612394874"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865606516" name="Group 6"/>
                        <wpg:cNvGrpSpPr>
                          <a:grpSpLocks/>
                        </wpg:cNvGrpSpPr>
                        <wpg:grpSpPr bwMode="auto">
                          <a:xfrm>
                            <a:off x="15" y="15"/>
                            <a:ext cx="9696" cy="2"/>
                            <a:chOff x="15" y="15"/>
                            <a:chExt cx="9696" cy="2"/>
                          </a:xfrm>
                        </wpg:grpSpPr>
                        <wps:wsp>
                          <wps:cNvPr id="149430387"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E1BC67" id="Gruppo 3"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" path="m,l9696,e" filled="f" strokecolor="#e36c0a" strokeweight="1.54pt">
                    <v:path arrowok="t" o:connecttype="custom" o:connectlocs="0,0;9696,0" o:connectangles="0,0"/>
                  </v:shape>
                </v:group>
                <w10:anchorlock/>
              </v:group>
            </w:pict>
          </mc:Fallback>
        </mc:AlternateContent>
      </w:r>
    </w:p>
    <w:p w14:paraId="0CB7CC10" w14:textId="77777777" w:rsidR="00E85E2F" w:rsidRDefault="00E85E2F" w:rsidP="00E85E2F">
      <w:pPr>
        <w:spacing w:after="0" w:line="240" w:lineRule="auto"/>
        <w:rPr>
          <w:rFonts w:ascii="Inter Tight" w:hAnsi="Inter Tight" w:cs="Inter Tight"/>
          <w:b/>
        </w:rPr>
      </w:pPr>
      <w:r w:rsidRPr="007E2091">
        <w:rPr>
          <w:rFonts w:ascii="Inter Tight" w:hAnsi="Inter Tight" w:cs="Inter Tight"/>
          <w:b/>
        </w:rPr>
        <w:t xml:space="preserve">     </w:t>
      </w:r>
    </w:p>
    <w:p w14:paraId="4C8D7B86" w14:textId="77777777" w:rsidR="00E85E2F" w:rsidRPr="007E2091" w:rsidRDefault="00E85E2F" w:rsidP="00E85E2F">
      <w:pPr>
        <w:spacing w:after="0" w:line="240" w:lineRule="auto"/>
        <w:rPr>
          <w:rFonts w:ascii="Inter Tight" w:hAnsi="Inter Tight" w:cs="Inter Tight"/>
          <w:b/>
          <w:color w:val="001489"/>
          <w:sz w:val="24"/>
          <w:szCs w:val="24"/>
        </w:rPr>
      </w:pPr>
      <w:r w:rsidRPr="007E2091">
        <w:rPr>
          <w:rFonts w:ascii="Inter Tight" w:hAnsi="Inter Tight" w:cs="Inter Tight"/>
          <w:b/>
          <w:color w:val="001489"/>
          <w:sz w:val="24"/>
          <w:szCs w:val="24"/>
        </w:rPr>
        <w:t xml:space="preserve">            LA SEGRETARIA</w:t>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t xml:space="preserve">        IL PRESIDENTE</w:t>
      </w:r>
      <w:r>
        <w:rPr>
          <w:rFonts w:ascii="Inter Tight" w:hAnsi="Inter Tight" w:cs="Inter Tight"/>
          <w:b/>
          <w:color w:val="001489"/>
          <w:sz w:val="24"/>
          <w:szCs w:val="24"/>
        </w:rPr>
        <w:t xml:space="preserve"> DELEGATO</w:t>
      </w:r>
    </w:p>
    <w:p w14:paraId="6ABC176A" w14:textId="0FF24B06" w:rsidR="00407E9C" w:rsidRPr="00DA5937" w:rsidRDefault="00E85E2F" w:rsidP="00DA5937">
      <w:pPr>
        <w:spacing w:after="0" w:line="240" w:lineRule="auto"/>
        <w:rPr>
          <w:rFonts w:ascii="Inter Tight" w:hAnsi="Inter Tight" w:cs="Inter Tight"/>
          <w:sz w:val="24"/>
          <w:szCs w:val="24"/>
        </w:rPr>
      </w:pPr>
      <w:r w:rsidRPr="007E2091">
        <w:rPr>
          <w:rFonts w:ascii="Inter Tight" w:hAnsi="Inter Tight" w:cs="Inter Tight"/>
          <w:sz w:val="24"/>
          <w:szCs w:val="24"/>
        </w:rPr>
        <w:t xml:space="preserve">       </w:t>
      </w:r>
      <w:r>
        <w:rPr>
          <w:rFonts w:ascii="Inter Tight" w:hAnsi="Inter Tight" w:cs="Inter Tight"/>
          <w:sz w:val="24"/>
          <w:szCs w:val="24"/>
        </w:rPr>
        <w:t>Sebastiano ACCETTA</w:t>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Pr>
          <w:rFonts w:ascii="Inter Tight" w:hAnsi="Inter Tight" w:cs="Inter Tight"/>
          <w:sz w:val="24"/>
          <w:szCs w:val="24"/>
        </w:rPr>
        <w:t xml:space="preserve">    Giuseppe</w:t>
      </w:r>
      <w:r w:rsidRPr="007E2091">
        <w:rPr>
          <w:rFonts w:ascii="Inter Tight" w:hAnsi="Inter Tight" w:cs="Inter Tight"/>
          <w:sz w:val="24"/>
          <w:szCs w:val="24"/>
        </w:rPr>
        <w:t xml:space="preserve"> </w:t>
      </w:r>
      <w:r>
        <w:rPr>
          <w:rFonts w:ascii="Inter Tight" w:hAnsi="Inter Tight" w:cs="Inter Tight"/>
          <w:sz w:val="24"/>
          <w:szCs w:val="24"/>
        </w:rPr>
        <w:t>AGRì</w:t>
      </w:r>
    </w:p>
    <w:sectPr w:rsidR="00407E9C" w:rsidRPr="00DA5937" w:rsidSect="00A34DE4">
      <w:headerReference w:type="default" r:id="rId39"/>
      <w:footerReference w:type="default" r:id="rId40"/>
      <w:pgSz w:w="11906" w:h="16838"/>
      <w:pgMar w:top="129" w:right="1133" w:bottom="1134"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1FFA" w14:textId="77777777" w:rsidR="00DB5559" w:rsidRDefault="00DB5559" w:rsidP="00BA2B7A">
      <w:pPr>
        <w:spacing w:after="0" w:line="240" w:lineRule="auto"/>
      </w:pPr>
      <w:r>
        <w:separator/>
      </w:r>
    </w:p>
  </w:endnote>
  <w:endnote w:type="continuationSeparator" w:id="0">
    <w:p w14:paraId="69304270" w14:textId="77777777" w:rsidR="00DB5559" w:rsidRDefault="00DB5559" w:rsidP="00BA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VTF Redzone Classic">
    <w:panose1 w:val="00000500000000000000"/>
    <w:charset w:val="00"/>
    <w:family w:val="auto"/>
    <w:pitch w:val="variable"/>
    <w:sig w:usb0="00000007" w:usb1="00000001" w:usb2="00000000" w:usb3="00000000" w:csb0="00000093"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9091" w14:textId="77777777" w:rsidR="00407E9C" w:rsidRDefault="00407E9C">
    <w:pPr>
      <w:pStyle w:val="Pidipagina"/>
      <w:jc w:val="right"/>
    </w:pPr>
  </w:p>
  <w:p w14:paraId="6BD3E8E5" w14:textId="4DCC71BF" w:rsidR="00407E9C" w:rsidRDefault="00407E9C" w:rsidP="00407E9C">
    <w:pPr>
      <w:pStyle w:val="Pidipagina"/>
      <w:tabs>
        <w:tab w:val="clear" w:pos="4819"/>
        <w:tab w:val="clear" w:pos="9638"/>
      </w:tabs>
      <w:jc w:val="right"/>
    </w:pPr>
    <w:r w:rsidRPr="00407E9C">
      <w:rPr>
        <w:rFonts w:ascii="Inter Tight" w:hAnsi="Inter Tight" w:cs="Inter Tight"/>
        <w:noProof/>
      </w:rPr>
      <w:drawing>
        <wp:inline distT="0" distB="0" distL="0" distR="0" wp14:anchorId="451BAA08" wp14:editId="7F4E38FA">
          <wp:extent cx="422630" cy="447675"/>
          <wp:effectExtent l="0" t="0" r="0" b="0"/>
          <wp:docPr id="1537717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36700" name=""/>
                  <pic:cNvPicPr/>
                </pic:nvPicPr>
                <pic:blipFill>
                  <a:blip r:embed="rId1"/>
                  <a:stretch>
                    <a:fillRect/>
                  </a:stretch>
                </pic:blipFill>
                <pic:spPr>
                  <a:xfrm>
                    <a:off x="0" y="0"/>
                    <a:ext cx="432369" cy="457991"/>
                  </a:xfrm>
                  <a:prstGeom prst="rect">
                    <a:avLst/>
                  </a:prstGeom>
                </pic:spPr>
              </pic:pic>
            </a:graphicData>
          </a:graphic>
        </wp:inline>
      </w:drawing>
    </w:r>
    <w:r>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Comunicato Ufficiale n° </w:t>
    </w:r>
    <w:r w:rsidR="006936CA">
      <w:rPr>
        <w:rFonts w:ascii="Inter Tight" w:hAnsi="Inter Tight" w:cs="Inter Tight"/>
        <w:color w:val="002060"/>
        <w:sz w:val="20"/>
        <w:szCs w:val="20"/>
      </w:rPr>
      <w:t>7</w:t>
    </w:r>
    <w:r w:rsidR="008417A0">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del </w:t>
    </w:r>
    <w:r w:rsidR="006936CA">
      <w:rPr>
        <w:rFonts w:ascii="Inter Tight" w:hAnsi="Inter Tight" w:cs="Inter Tight"/>
        <w:color w:val="002060"/>
        <w:sz w:val="20"/>
        <w:szCs w:val="20"/>
      </w:rPr>
      <w:t>11</w:t>
    </w:r>
    <w:r w:rsidRPr="00E31051">
      <w:rPr>
        <w:rFonts w:ascii="Inter Tight" w:hAnsi="Inter Tight" w:cs="Inter Tight"/>
        <w:color w:val="002060"/>
        <w:sz w:val="20"/>
        <w:szCs w:val="20"/>
      </w:rPr>
      <w:t>/</w:t>
    </w:r>
    <w:r w:rsidR="008417A0">
      <w:rPr>
        <w:rFonts w:ascii="Inter Tight" w:hAnsi="Inter Tight" w:cs="Inter Tight"/>
        <w:color w:val="002060"/>
        <w:sz w:val="20"/>
        <w:szCs w:val="20"/>
      </w:rPr>
      <w:t>0</w:t>
    </w:r>
    <w:r w:rsidR="006936CA">
      <w:rPr>
        <w:rFonts w:ascii="Inter Tight" w:hAnsi="Inter Tight" w:cs="Inter Tight"/>
        <w:color w:val="002060"/>
        <w:sz w:val="20"/>
        <w:szCs w:val="20"/>
      </w:rPr>
      <w:t>9</w:t>
    </w:r>
    <w:r w:rsidRPr="00E31051">
      <w:rPr>
        <w:rFonts w:ascii="Inter Tight" w:hAnsi="Inter Tight" w:cs="Inter Tight"/>
        <w:color w:val="002060"/>
        <w:sz w:val="20"/>
        <w:szCs w:val="20"/>
      </w:rPr>
      <w:t>/</w:t>
    </w:r>
    <w:r w:rsidR="008417A0">
      <w:rPr>
        <w:rFonts w:ascii="Inter Tight" w:hAnsi="Inter Tight" w:cs="Inter Tight"/>
        <w:color w:val="002060"/>
        <w:sz w:val="20"/>
        <w:szCs w:val="20"/>
      </w:rPr>
      <w:t>2026</w:t>
    </w:r>
    <w:r>
      <w:rPr>
        <w:rFonts w:ascii="Inter Tight" w:hAnsi="Inter Tight" w:cs="Inter Tight"/>
        <w:color w:val="002060"/>
        <w:sz w:val="20"/>
        <w:szCs w:val="20"/>
      </w:rPr>
      <w:t xml:space="preserve">                                                               </w:t>
    </w:r>
    <w:sdt>
      <w:sdtPr>
        <w:id w:val="-2545876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53A351DA" w14:textId="4B4331A2" w:rsidR="00604B62" w:rsidRDefault="00604B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75DA" w14:textId="77777777" w:rsidR="00DB5559" w:rsidRDefault="00DB5559" w:rsidP="00BA2B7A">
      <w:pPr>
        <w:spacing w:after="0" w:line="240" w:lineRule="auto"/>
      </w:pPr>
      <w:r>
        <w:separator/>
      </w:r>
    </w:p>
  </w:footnote>
  <w:footnote w:type="continuationSeparator" w:id="0">
    <w:p w14:paraId="740DAB1B" w14:textId="77777777" w:rsidR="00DB5559" w:rsidRDefault="00DB5559" w:rsidP="00BA2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524" w14:textId="329FF747" w:rsidR="00EA442F" w:rsidRDefault="00EA442F">
    <w:pPr>
      <w:pStyle w:val="Intestazione"/>
      <w:jc w:val="right"/>
    </w:pPr>
  </w:p>
  <w:p w14:paraId="60C0B34D" w14:textId="77777777" w:rsidR="00EA442F" w:rsidRDefault="00EA44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338D0"/>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C0988C12"/>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29F989"/>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FC55CD6E"/>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39E6AAF"/>
    <w:multiLevelType w:val="multilevel"/>
    <w:tmpl w:val="1FC6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33957"/>
    <w:multiLevelType w:val="hybridMultilevel"/>
    <w:tmpl w:val="E1B8FDF6"/>
    <w:styleLink w:val="LFO111"/>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09DE40C2"/>
    <w:multiLevelType w:val="hybridMultilevel"/>
    <w:tmpl w:val="15B8B7AA"/>
    <w:lvl w:ilvl="0" w:tplc="AB74FDCC">
      <w:numFmt w:val="bullet"/>
      <w:lvlText w:val="-"/>
      <w:lvlJc w:val="left"/>
      <w:pPr>
        <w:ind w:left="720" w:hanging="360"/>
      </w:pPr>
      <w:rPr>
        <w:rFonts w:ascii="Inter Tight" w:eastAsia="Calibri" w:hAnsi="Inter Tight" w:cs="Inter Tigh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0A603CA6"/>
    <w:multiLevelType w:val="hybridMultilevel"/>
    <w:tmpl w:val="04F0EE46"/>
    <w:lvl w:ilvl="0" w:tplc="73B8D200">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0D732A01"/>
    <w:multiLevelType w:val="hybridMultilevel"/>
    <w:tmpl w:val="25020112"/>
    <w:styleLink w:val="WWOutlineListStyle221"/>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383CF1"/>
    <w:multiLevelType w:val="hybridMultilevel"/>
    <w:tmpl w:val="F790F8C2"/>
    <w:lvl w:ilvl="0" w:tplc="04100001">
      <w:start w:val="1"/>
      <w:numFmt w:val="bullet"/>
      <w:lvlText w:val=""/>
      <w:lvlJc w:val="left"/>
      <w:pPr>
        <w:ind w:left="792" w:hanging="360"/>
      </w:pPr>
      <w:rPr>
        <w:rFonts w:ascii="Symbol" w:hAnsi="Symbol" w:hint="default"/>
      </w:rPr>
    </w:lvl>
    <w:lvl w:ilvl="1" w:tplc="04100003">
      <w:start w:val="1"/>
      <w:numFmt w:val="bullet"/>
      <w:lvlText w:val="o"/>
      <w:lvlJc w:val="left"/>
      <w:pPr>
        <w:ind w:left="1512" w:hanging="360"/>
      </w:pPr>
      <w:rPr>
        <w:rFonts w:ascii="Courier New" w:hAnsi="Courier New" w:cs="Courier New" w:hint="default"/>
      </w:rPr>
    </w:lvl>
    <w:lvl w:ilvl="2" w:tplc="BBD0C11E">
      <w:numFmt w:val="bullet"/>
      <w:lvlText w:val="-"/>
      <w:lvlJc w:val="left"/>
      <w:pPr>
        <w:ind w:left="2232" w:hanging="360"/>
      </w:pPr>
      <w:rPr>
        <w:rFonts w:ascii="Arial" w:eastAsia="Calibri" w:hAnsi="Arial" w:cs="Arial" w:hint="default"/>
      </w:rPr>
    </w:lvl>
    <w:lvl w:ilvl="3" w:tplc="04100001">
      <w:start w:val="1"/>
      <w:numFmt w:val="bullet"/>
      <w:lvlText w:val=""/>
      <w:lvlJc w:val="left"/>
      <w:pPr>
        <w:ind w:left="2952" w:hanging="360"/>
      </w:pPr>
      <w:rPr>
        <w:rFonts w:ascii="Symbol" w:hAnsi="Symbol" w:hint="default"/>
      </w:rPr>
    </w:lvl>
    <w:lvl w:ilvl="4" w:tplc="04100003">
      <w:start w:val="1"/>
      <w:numFmt w:val="bullet"/>
      <w:lvlText w:val="o"/>
      <w:lvlJc w:val="left"/>
      <w:pPr>
        <w:ind w:left="3672" w:hanging="360"/>
      </w:pPr>
      <w:rPr>
        <w:rFonts w:ascii="Courier New" w:hAnsi="Courier New" w:cs="Courier New" w:hint="default"/>
      </w:rPr>
    </w:lvl>
    <w:lvl w:ilvl="5" w:tplc="04100005">
      <w:start w:val="1"/>
      <w:numFmt w:val="bullet"/>
      <w:lvlText w:val=""/>
      <w:lvlJc w:val="left"/>
      <w:pPr>
        <w:ind w:left="4392" w:hanging="360"/>
      </w:pPr>
      <w:rPr>
        <w:rFonts w:ascii="Wingdings" w:hAnsi="Wingdings" w:hint="default"/>
      </w:rPr>
    </w:lvl>
    <w:lvl w:ilvl="6" w:tplc="04100001">
      <w:start w:val="1"/>
      <w:numFmt w:val="bullet"/>
      <w:lvlText w:val=""/>
      <w:lvlJc w:val="left"/>
      <w:pPr>
        <w:ind w:left="5112" w:hanging="360"/>
      </w:pPr>
      <w:rPr>
        <w:rFonts w:ascii="Symbol" w:hAnsi="Symbol" w:hint="default"/>
      </w:rPr>
    </w:lvl>
    <w:lvl w:ilvl="7" w:tplc="04100003">
      <w:start w:val="1"/>
      <w:numFmt w:val="bullet"/>
      <w:lvlText w:val="o"/>
      <w:lvlJc w:val="left"/>
      <w:pPr>
        <w:ind w:left="5832" w:hanging="360"/>
      </w:pPr>
      <w:rPr>
        <w:rFonts w:ascii="Courier New" w:hAnsi="Courier New" w:cs="Courier New" w:hint="default"/>
      </w:rPr>
    </w:lvl>
    <w:lvl w:ilvl="8" w:tplc="04100005">
      <w:start w:val="1"/>
      <w:numFmt w:val="bullet"/>
      <w:lvlText w:val=""/>
      <w:lvlJc w:val="left"/>
      <w:pPr>
        <w:ind w:left="6552" w:hanging="360"/>
      </w:pPr>
      <w:rPr>
        <w:rFonts w:ascii="Wingdings" w:hAnsi="Wingdings" w:hint="default"/>
      </w:rPr>
    </w:lvl>
  </w:abstractNum>
  <w:abstractNum w:abstractNumId="13" w15:restartNumberingAfterBreak="0">
    <w:nsid w:val="20BE3E10"/>
    <w:multiLevelType w:val="hybridMultilevel"/>
    <w:tmpl w:val="EF3A1E4E"/>
    <w:lvl w:ilvl="0" w:tplc="0D4096E8">
      <w:start w:val="91"/>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975F31"/>
    <w:multiLevelType w:val="multilevel"/>
    <w:tmpl w:val="6CE8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659B7"/>
    <w:multiLevelType w:val="hybridMultilevel"/>
    <w:tmpl w:val="9188B7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30DA63EA"/>
    <w:multiLevelType w:val="hybridMultilevel"/>
    <w:tmpl w:val="0ECAB594"/>
    <w:lvl w:ilvl="0" w:tplc="3C5C28A8">
      <w:numFmt w:val="bullet"/>
      <w:lvlText w:val="-"/>
      <w:lvlJc w:val="left"/>
      <w:pPr>
        <w:tabs>
          <w:tab w:val="num" w:pos="720"/>
        </w:tabs>
        <w:ind w:left="720" w:hanging="360"/>
      </w:pPr>
      <w:rPr>
        <w:rFonts w:ascii="Arial" w:eastAsia="Times New Roman" w:hAnsi="Aria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F77B33"/>
    <w:multiLevelType w:val="hybridMultilevel"/>
    <w:tmpl w:val="CAB04148"/>
    <w:styleLink w:val="LFO13"/>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0" w15:restartNumberingAfterBreak="0">
    <w:nsid w:val="36F767D0"/>
    <w:multiLevelType w:val="hybridMultilevel"/>
    <w:tmpl w:val="CF0A3EE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7697D4A"/>
    <w:multiLevelType w:val="hybridMultilevel"/>
    <w:tmpl w:val="4C2CBBB4"/>
    <w:lvl w:ilvl="0" w:tplc="A01A8FDC">
      <w:start w:val="1"/>
      <w:numFmt w:val="lowerLetter"/>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7BB70C6"/>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3EFA4A7E"/>
    <w:multiLevelType w:val="hybridMultilevel"/>
    <w:tmpl w:val="6638FCD8"/>
    <w:styleLink w:val="WWOutlineListStyle3"/>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45FB715F"/>
    <w:multiLevelType w:val="hybridMultilevel"/>
    <w:tmpl w:val="9F16AB20"/>
    <w:lvl w:ilvl="0" w:tplc="8C6CAFE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65274BE"/>
    <w:multiLevelType w:val="hybridMultilevel"/>
    <w:tmpl w:val="34D643CA"/>
    <w:lvl w:ilvl="0" w:tplc="04100017">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486A6024">
      <w:start w:val="1"/>
      <w:numFmt w:val="bullet"/>
      <w:lvlText w:val="-"/>
      <w:lvlJc w:val="left"/>
      <w:pPr>
        <w:ind w:left="2340" w:hanging="360"/>
      </w:pPr>
      <w:rPr>
        <w:rFonts w:ascii="Arial" w:eastAsia="Calibri" w:hAnsi="Arial" w:cs="Arial" w:hint="default"/>
      </w:r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6" w15:restartNumberingAfterBreak="0">
    <w:nsid w:val="46F274B0"/>
    <w:multiLevelType w:val="hybridMultilevel"/>
    <w:tmpl w:val="408205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307943"/>
    <w:multiLevelType w:val="hybridMultilevel"/>
    <w:tmpl w:val="3FBEDE04"/>
    <w:lvl w:ilvl="0" w:tplc="04100017">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8" w15:restartNumberingAfterBreak="0">
    <w:nsid w:val="55CFA4E4"/>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59D5774E"/>
    <w:multiLevelType w:val="hybridMultilevel"/>
    <w:tmpl w:val="1076EEE0"/>
    <w:styleLink w:val="WWOutlineListStyle23"/>
    <w:lvl w:ilvl="0" w:tplc="0410000F">
      <w:start w:val="1"/>
      <w:numFmt w:val="bullet"/>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cs="Times New Roman" w:hint="default"/>
      </w:rPr>
    </w:lvl>
    <w:lvl w:ilvl="2" w:tplc="0410001B">
      <w:start w:val="1"/>
      <w:numFmt w:val="bullet"/>
      <w:lvlText w:val=""/>
      <w:lvlJc w:val="left"/>
      <w:pPr>
        <w:tabs>
          <w:tab w:val="num" w:pos="2160"/>
        </w:tabs>
        <w:ind w:left="2160" w:hanging="360"/>
      </w:pPr>
      <w:rPr>
        <w:rFonts w:ascii="Wingdings" w:hAnsi="Wingdings" w:hint="default"/>
      </w:rPr>
    </w:lvl>
    <w:lvl w:ilvl="3" w:tplc="0410000F">
      <w:start w:val="1"/>
      <w:numFmt w:val="bullet"/>
      <w:lvlText w:val=""/>
      <w:lvlJc w:val="left"/>
      <w:pPr>
        <w:tabs>
          <w:tab w:val="num" w:pos="2880"/>
        </w:tabs>
        <w:ind w:left="2880" w:hanging="360"/>
      </w:pPr>
      <w:rPr>
        <w:rFonts w:ascii="Symbol" w:hAnsi="Symbol" w:hint="default"/>
      </w:rPr>
    </w:lvl>
    <w:lvl w:ilvl="4" w:tplc="04100019">
      <w:start w:val="1"/>
      <w:numFmt w:val="bullet"/>
      <w:lvlText w:val="o"/>
      <w:lvlJc w:val="left"/>
      <w:pPr>
        <w:tabs>
          <w:tab w:val="num" w:pos="3600"/>
        </w:tabs>
        <w:ind w:left="3600" w:hanging="360"/>
      </w:pPr>
      <w:rPr>
        <w:rFonts w:ascii="Courier New" w:hAnsi="Courier New" w:cs="Times New Roman" w:hint="default"/>
      </w:rPr>
    </w:lvl>
    <w:lvl w:ilvl="5" w:tplc="0410001B">
      <w:start w:val="1"/>
      <w:numFmt w:val="bullet"/>
      <w:lvlText w:val=""/>
      <w:lvlJc w:val="left"/>
      <w:pPr>
        <w:tabs>
          <w:tab w:val="num" w:pos="4320"/>
        </w:tabs>
        <w:ind w:left="4320" w:hanging="360"/>
      </w:pPr>
      <w:rPr>
        <w:rFonts w:ascii="Wingdings" w:hAnsi="Wingdings" w:hint="default"/>
      </w:rPr>
    </w:lvl>
    <w:lvl w:ilvl="6" w:tplc="0410000F">
      <w:start w:val="1"/>
      <w:numFmt w:val="bullet"/>
      <w:lvlText w:val=""/>
      <w:lvlJc w:val="left"/>
      <w:pPr>
        <w:tabs>
          <w:tab w:val="num" w:pos="5040"/>
        </w:tabs>
        <w:ind w:left="5040" w:hanging="360"/>
      </w:pPr>
      <w:rPr>
        <w:rFonts w:ascii="Symbol" w:hAnsi="Symbol" w:hint="default"/>
      </w:rPr>
    </w:lvl>
    <w:lvl w:ilvl="7" w:tplc="04100019">
      <w:start w:val="1"/>
      <w:numFmt w:val="bullet"/>
      <w:lvlText w:val="o"/>
      <w:lvlJc w:val="left"/>
      <w:pPr>
        <w:tabs>
          <w:tab w:val="num" w:pos="5760"/>
        </w:tabs>
        <w:ind w:left="5760" w:hanging="360"/>
      </w:pPr>
      <w:rPr>
        <w:rFonts w:ascii="Courier New" w:hAnsi="Courier New" w:cs="Times New Roman" w:hint="default"/>
      </w:rPr>
    </w:lvl>
    <w:lvl w:ilvl="8" w:tplc="0410001B">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F5891"/>
    <w:multiLevelType w:val="multilevel"/>
    <w:tmpl w:val="EF647DEA"/>
    <w:styleLink w:val="WWOutlineListStyle2"/>
    <w:lvl w:ilvl="0">
      <w:start w:val="1"/>
      <w:numFmt w:val="decimal"/>
      <w:lvlText w:val="%1."/>
      <w:lvlJc w:val="left"/>
    </w:lvl>
    <w:lvl w:ilvl="1">
      <w:start w:val="1"/>
      <w:numFmt w:val="decimal"/>
      <w:lvlText w:val="%1.%2."/>
      <w:lvlJc w:val="left"/>
      <w:pPr>
        <w:ind w:left="142" w:firstLine="0"/>
      </w:pPr>
    </w:lvl>
    <w:lvl w:ilvl="2">
      <w:start w:val="1"/>
      <w:numFmt w:val="decimal"/>
      <w:lvlText w:val="%1.%2.%3."/>
      <w:lvlJc w:val="left"/>
    </w:lvl>
    <w:lvl w:ilvl="3">
      <w:start w:val="1"/>
      <w:numFmt w:val="lowerLetter"/>
      <w:lvlText w:val="%4)"/>
      <w:lvlJc w:val="left"/>
      <w:pPr>
        <w:ind w:left="708" w:hanging="708"/>
      </w:pPr>
    </w:lvl>
    <w:lvl w:ilvl="4">
      <w:start w:val="1"/>
      <w:numFmt w:val="decimal"/>
      <w:lvlText w:val="(%5)"/>
      <w:lvlJc w:val="left"/>
      <w:pPr>
        <w:ind w:left="1416" w:hanging="708"/>
      </w:pPr>
    </w:lvl>
    <w:lvl w:ilvl="5">
      <w:start w:val="1"/>
      <w:numFmt w:val="lowerLetter"/>
      <w:lvlText w:val="(%6)"/>
      <w:lvlJc w:val="left"/>
      <w:pPr>
        <w:ind w:left="2124" w:hanging="708"/>
      </w:pPr>
    </w:lvl>
    <w:lvl w:ilvl="6">
      <w:start w:val="1"/>
      <w:numFmt w:val="lowerRoman"/>
      <w:lvlText w:val="(%7)"/>
      <w:lvlJc w:val="left"/>
      <w:pPr>
        <w:ind w:left="2832" w:hanging="708"/>
      </w:pPr>
    </w:lvl>
    <w:lvl w:ilvl="7">
      <w:start w:val="1"/>
      <w:numFmt w:val="lowerLetter"/>
      <w:lvlText w:val="(%8)"/>
      <w:lvlJc w:val="left"/>
      <w:pPr>
        <w:ind w:left="3540" w:hanging="708"/>
      </w:pPr>
    </w:lvl>
    <w:lvl w:ilvl="8">
      <w:start w:val="1"/>
      <w:numFmt w:val="lowerRoman"/>
      <w:lvlText w:val="(%9)"/>
      <w:lvlJc w:val="left"/>
      <w:pPr>
        <w:ind w:left="4248" w:hanging="708"/>
      </w:pPr>
    </w:lvl>
  </w:abstractNum>
  <w:abstractNum w:abstractNumId="31" w15:restartNumberingAfterBreak="0">
    <w:nsid w:val="5FF9154B"/>
    <w:multiLevelType w:val="hybridMultilevel"/>
    <w:tmpl w:val="EF4483CA"/>
    <w:lvl w:ilvl="0" w:tplc="04100017">
      <w:start w:val="1"/>
      <w:numFmt w:val="lowerLetter"/>
      <w:lvlText w:val="%1)"/>
      <w:lvlJc w:val="left"/>
      <w:pPr>
        <w:tabs>
          <w:tab w:val="num" w:pos="720"/>
        </w:tabs>
        <w:ind w:left="720" w:hanging="360"/>
      </w:pPr>
    </w:lvl>
    <w:lvl w:ilvl="1" w:tplc="7D8A8902">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2" w15:restartNumberingAfterBreak="0">
    <w:nsid w:val="63213A38"/>
    <w:multiLevelType w:val="hybridMultilevel"/>
    <w:tmpl w:val="EC9258B2"/>
    <w:styleLink w:val="WWOutlineListStyle231"/>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6464A47"/>
    <w:multiLevelType w:val="multilevel"/>
    <w:tmpl w:val="8FDA3A96"/>
    <w:styleLink w:val="LFO12"/>
    <w:lvl w:ilvl="0">
      <w:numFmt w:val="bullet"/>
      <w:pStyle w:val="Puntoelenco"/>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441F93"/>
    <w:multiLevelType w:val="hybridMultilevel"/>
    <w:tmpl w:val="1E7869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724C02BC"/>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15:restartNumberingAfterBreak="0">
    <w:nsid w:val="725A319F"/>
    <w:multiLevelType w:val="hybridMultilevel"/>
    <w:tmpl w:val="FA6452C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8" w15:restartNumberingAfterBreak="0">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F372ED2"/>
    <w:multiLevelType w:val="hybridMultilevel"/>
    <w:tmpl w:val="CC8A6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0" w15:restartNumberingAfterBreak="0">
    <w:nsid w:val="7FF540DA"/>
    <w:multiLevelType w:val="hybridMultilevel"/>
    <w:tmpl w:val="616854D0"/>
    <w:styleLink w:val="Stileimportato1"/>
    <w:lvl w:ilvl="0" w:tplc="371C8658">
      <w:start w:val="1"/>
      <w:numFmt w:val="bullet"/>
      <w:lvlText w:val="-"/>
      <w:lvlJc w:val="left"/>
      <w:pPr>
        <w:ind w:left="309" w:hanging="309"/>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1" w:tplc="665C6542">
      <w:start w:val="1"/>
      <w:numFmt w:val="bullet"/>
      <w:lvlText w:val="•"/>
      <w:lvlJc w:val="left"/>
      <w:pPr>
        <w:ind w:left="1226" w:hanging="61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2" w:tplc="297A981C">
      <w:start w:val="1"/>
      <w:numFmt w:val="bullet"/>
      <w:lvlText w:val="•"/>
      <w:lvlJc w:val="left"/>
      <w:pPr>
        <w:ind w:left="2122" w:hanging="27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3" w:tplc="11846A92">
      <w:start w:val="1"/>
      <w:numFmt w:val="bullet"/>
      <w:lvlText w:val="•"/>
      <w:lvlJc w:val="left"/>
      <w:pPr>
        <w:ind w:left="3222" w:hanging="84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4" w:tplc="DCCAD0E4">
      <w:start w:val="1"/>
      <w:numFmt w:val="bullet"/>
      <w:lvlText w:val="•"/>
      <w:lvlJc w:val="left"/>
      <w:pPr>
        <w:ind w:left="4118" w:hanging="50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5" w:tplc="6B88CAF8">
      <w:start w:val="1"/>
      <w:numFmt w:val="bullet"/>
      <w:lvlText w:val="•"/>
      <w:lvlJc w:val="left"/>
      <w:pPr>
        <w:ind w:left="5220" w:hanging="1076"/>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6" w:tplc="1BD2C90C">
      <w:start w:val="1"/>
      <w:numFmt w:val="bullet"/>
      <w:lvlText w:val="•"/>
      <w:lvlJc w:val="left"/>
      <w:pPr>
        <w:ind w:left="6115" w:hanging="73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7" w:tplc="7DCC93F4">
      <w:start w:val="1"/>
      <w:numFmt w:val="bullet"/>
      <w:lvlText w:val="•"/>
      <w:lvlJc w:val="left"/>
      <w:pPr>
        <w:ind w:left="7011" w:hanging="39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8" w:tplc="668C93BE">
      <w:start w:val="1"/>
      <w:numFmt w:val="bullet"/>
      <w:lvlText w:val="•"/>
      <w:lvlJc w:val="left"/>
      <w:pPr>
        <w:ind w:left="8111" w:hanging="96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abstractNum>
  <w:num w:numId="1" w16cid:durableId="897785955">
    <w:abstractNumId w:val="18"/>
  </w:num>
  <w:num w:numId="2" w16cid:durableId="29646422">
    <w:abstractNumId w:val="23"/>
  </w:num>
  <w:num w:numId="3" w16cid:durableId="1573154422">
    <w:abstractNumId w:val="10"/>
  </w:num>
  <w:num w:numId="4" w16cid:durableId="798258079">
    <w:abstractNumId w:val="32"/>
  </w:num>
  <w:num w:numId="5" w16cid:durableId="1566793846">
    <w:abstractNumId w:val="14"/>
  </w:num>
  <w:num w:numId="6" w16cid:durableId="923149277">
    <w:abstractNumId w:val="3"/>
  </w:num>
  <w:num w:numId="7" w16cid:durableId="518665794">
    <w:abstractNumId w:val="38"/>
  </w:num>
  <w:num w:numId="8" w16cid:durableId="1446802315">
    <w:abstractNumId w:val="2"/>
  </w:num>
  <w:num w:numId="9" w16cid:durableId="598375414">
    <w:abstractNumId w:val="34"/>
  </w:num>
  <w:num w:numId="10" w16cid:durableId="292104444">
    <w:abstractNumId w:val="11"/>
  </w:num>
  <w:num w:numId="11" w16cid:durableId="699476241">
    <w:abstractNumId w:val="19"/>
  </w:num>
  <w:num w:numId="12" w16cid:durableId="469829884">
    <w:abstractNumId w:val="33"/>
  </w:num>
  <w:num w:numId="13" w16cid:durableId="1514685287">
    <w:abstractNumId w:val="30"/>
  </w:num>
  <w:num w:numId="14" w16cid:durableId="426730244">
    <w:abstractNumId w:val="29"/>
  </w:num>
  <w:num w:numId="15" w16cid:durableId="1633517423">
    <w:abstractNumId w:val="40"/>
  </w:num>
  <w:num w:numId="16" w16cid:durableId="571811526">
    <w:abstractNumId w:val="7"/>
  </w:num>
  <w:num w:numId="17" w16cid:durableId="20347705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9828943">
    <w:abstractNumId w:val="12"/>
  </w:num>
  <w:num w:numId="19" w16cid:durableId="1247694402">
    <w:abstractNumId w:val="0"/>
  </w:num>
  <w:num w:numId="20" w16cid:durableId="36929190">
    <w:abstractNumId w:val="36"/>
  </w:num>
  <w:num w:numId="21" w16cid:durableId="219902610">
    <w:abstractNumId w:val="4"/>
  </w:num>
  <w:num w:numId="22" w16cid:durableId="279453438">
    <w:abstractNumId w:val="1"/>
  </w:num>
  <w:num w:numId="23" w16cid:durableId="777524486">
    <w:abstractNumId w:val="5"/>
  </w:num>
  <w:num w:numId="24" w16cid:durableId="843671588">
    <w:abstractNumId w:val="28"/>
  </w:num>
  <w:num w:numId="25" w16cid:durableId="2092892253">
    <w:abstractNumId w:val="22"/>
  </w:num>
  <w:num w:numId="26" w16cid:durableId="487329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6193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198057">
    <w:abstractNumId w:val="17"/>
  </w:num>
  <w:num w:numId="29" w16cid:durableId="1708674654">
    <w:abstractNumId w:val="39"/>
  </w:num>
  <w:num w:numId="30" w16cid:durableId="331303371">
    <w:abstractNumId w:val="35"/>
  </w:num>
  <w:num w:numId="31" w16cid:durableId="1504010450">
    <w:abstractNumId w:val="24"/>
  </w:num>
  <w:num w:numId="32" w16cid:durableId="1322194750">
    <w:abstractNumId w:val="15"/>
  </w:num>
  <w:num w:numId="33" w16cid:durableId="589313834">
    <w:abstractNumId w:val="6"/>
  </w:num>
  <w:num w:numId="34" w16cid:durableId="1305427389">
    <w:abstractNumId w:val="8"/>
  </w:num>
  <w:num w:numId="35" w16cid:durableId="1850480270">
    <w:abstractNumId w:val="13"/>
  </w:num>
  <w:num w:numId="36" w16cid:durableId="2354333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5846037">
    <w:abstractNumId w:val="26"/>
    <w:lvlOverride w:ilvl="0"/>
    <w:lvlOverride w:ilvl="1"/>
    <w:lvlOverride w:ilvl="2"/>
    <w:lvlOverride w:ilvl="3"/>
    <w:lvlOverride w:ilvl="4"/>
    <w:lvlOverride w:ilvl="5"/>
    <w:lvlOverride w:ilvl="6"/>
    <w:lvlOverride w:ilvl="7"/>
    <w:lvlOverride w:ilvl="8"/>
  </w:num>
  <w:num w:numId="38" w16cid:durableId="3849099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17947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96055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2499210">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A1"/>
    <w:rsid w:val="00023A93"/>
    <w:rsid w:val="000257A7"/>
    <w:rsid w:val="00025CF9"/>
    <w:rsid w:val="00037474"/>
    <w:rsid w:val="00045303"/>
    <w:rsid w:val="00053DC4"/>
    <w:rsid w:val="0005457B"/>
    <w:rsid w:val="00071678"/>
    <w:rsid w:val="0007641D"/>
    <w:rsid w:val="00091D27"/>
    <w:rsid w:val="0009390F"/>
    <w:rsid w:val="000A2FDE"/>
    <w:rsid w:val="000B7328"/>
    <w:rsid w:val="000C0BB6"/>
    <w:rsid w:val="000C6197"/>
    <w:rsid w:val="000D427B"/>
    <w:rsid w:val="000D5007"/>
    <w:rsid w:val="000D569A"/>
    <w:rsid w:val="000E4029"/>
    <w:rsid w:val="000E651B"/>
    <w:rsid w:val="000F6891"/>
    <w:rsid w:val="001078F1"/>
    <w:rsid w:val="00114E86"/>
    <w:rsid w:val="00136E5C"/>
    <w:rsid w:val="001615E7"/>
    <w:rsid w:val="00167B36"/>
    <w:rsid w:val="00183AA0"/>
    <w:rsid w:val="001A0DF2"/>
    <w:rsid w:val="001B2887"/>
    <w:rsid w:val="001C1B5F"/>
    <w:rsid w:val="001D0AA7"/>
    <w:rsid w:val="001D7744"/>
    <w:rsid w:val="001E6242"/>
    <w:rsid w:val="001F31A1"/>
    <w:rsid w:val="001F6D64"/>
    <w:rsid w:val="00205F32"/>
    <w:rsid w:val="002150F2"/>
    <w:rsid w:val="00247618"/>
    <w:rsid w:val="00251892"/>
    <w:rsid w:val="00252669"/>
    <w:rsid w:val="002573A3"/>
    <w:rsid w:val="0027083A"/>
    <w:rsid w:val="00286005"/>
    <w:rsid w:val="002A0892"/>
    <w:rsid w:val="002A4FED"/>
    <w:rsid w:val="002B1E6D"/>
    <w:rsid w:val="002F3FBB"/>
    <w:rsid w:val="0030333E"/>
    <w:rsid w:val="003066F5"/>
    <w:rsid w:val="00311E3A"/>
    <w:rsid w:val="003503BD"/>
    <w:rsid w:val="003556D8"/>
    <w:rsid w:val="00356045"/>
    <w:rsid w:val="00360E63"/>
    <w:rsid w:val="0036352A"/>
    <w:rsid w:val="00364631"/>
    <w:rsid w:val="00396B89"/>
    <w:rsid w:val="003A6492"/>
    <w:rsid w:val="003B0761"/>
    <w:rsid w:val="003C3D03"/>
    <w:rsid w:val="003D450C"/>
    <w:rsid w:val="003E738E"/>
    <w:rsid w:val="00403BD7"/>
    <w:rsid w:val="00407E9C"/>
    <w:rsid w:val="004109DF"/>
    <w:rsid w:val="004235F2"/>
    <w:rsid w:val="00437964"/>
    <w:rsid w:val="00453184"/>
    <w:rsid w:val="00454FF4"/>
    <w:rsid w:val="0046031C"/>
    <w:rsid w:val="00467117"/>
    <w:rsid w:val="004A69F8"/>
    <w:rsid w:val="004B455A"/>
    <w:rsid w:val="004D3A72"/>
    <w:rsid w:val="004F4848"/>
    <w:rsid w:val="005101A3"/>
    <w:rsid w:val="00511D6D"/>
    <w:rsid w:val="00512457"/>
    <w:rsid w:val="00521571"/>
    <w:rsid w:val="00521C73"/>
    <w:rsid w:val="0052751E"/>
    <w:rsid w:val="00543115"/>
    <w:rsid w:val="00544019"/>
    <w:rsid w:val="0056685E"/>
    <w:rsid w:val="00594F62"/>
    <w:rsid w:val="005A362D"/>
    <w:rsid w:val="005A3D2F"/>
    <w:rsid w:val="005B2195"/>
    <w:rsid w:val="005B4866"/>
    <w:rsid w:val="005C2EF8"/>
    <w:rsid w:val="005D6FA0"/>
    <w:rsid w:val="00604B62"/>
    <w:rsid w:val="006367FD"/>
    <w:rsid w:val="00637D6D"/>
    <w:rsid w:val="00640FE6"/>
    <w:rsid w:val="006562D8"/>
    <w:rsid w:val="00656EEC"/>
    <w:rsid w:val="00675C1D"/>
    <w:rsid w:val="006800F3"/>
    <w:rsid w:val="00683A49"/>
    <w:rsid w:val="006936CA"/>
    <w:rsid w:val="006A507D"/>
    <w:rsid w:val="006A6F1F"/>
    <w:rsid w:val="006C5706"/>
    <w:rsid w:val="006D4B4F"/>
    <w:rsid w:val="00700BF4"/>
    <w:rsid w:val="007045C0"/>
    <w:rsid w:val="007052E0"/>
    <w:rsid w:val="007054BD"/>
    <w:rsid w:val="00705E57"/>
    <w:rsid w:val="00710B88"/>
    <w:rsid w:val="007318E9"/>
    <w:rsid w:val="00746B64"/>
    <w:rsid w:val="00791451"/>
    <w:rsid w:val="007A07C7"/>
    <w:rsid w:val="007A750A"/>
    <w:rsid w:val="007C0870"/>
    <w:rsid w:val="007C6FD8"/>
    <w:rsid w:val="007D0786"/>
    <w:rsid w:val="007E2091"/>
    <w:rsid w:val="007E44B8"/>
    <w:rsid w:val="007F35E7"/>
    <w:rsid w:val="008018B1"/>
    <w:rsid w:val="00806EC8"/>
    <w:rsid w:val="00812726"/>
    <w:rsid w:val="00826225"/>
    <w:rsid w:val="0083332F"/>
    <w:rsid w:val="00834587"/>
    <w:rsid w:val="008417A0"/>
    <w:rsid w:val="008546E1"/>
    <w:rsid w:val="00863DEC"/>
    <w:rsid w:val="00880F26"/>
    <w:rsid w:val="00884328"/>
    <w:rsid w:val="00892970"/>
    <w:rsid w:val="008B02A9"/>
    <w:rsid w:val="008B366E"/>
    <w:rsid w:val="008E17B0"/>
    <w:rsid w:val="008E44C3"/>
    <w:rsid w:val="008E7FF8"/>
    <w:rsid w:val="008F0750"/>
    <w:rsid w:val="00901315"/>
    <w:rsid w:val="009040A1"/>
    <w:rsid w:val="0091161B"/>
    <w:rsid w:val="00917C64"/>
    <w:rsid w:val="00930FC8"/>
    <w:rsid w:val="00942146"/>
    <w:rsid w:val="00942176"/>
    <w:rsid w:val="0094732A"/>
    <w:rsid w:val="00951299"/>
    <w:rsid w:val="00952895"/>
    <w:rsid w:val="009738A3"/>
    <w:rsid w:val="00977555"/>
    <w:rsid w:val="00985445"/>
    <w:rsid w:val="00985CF9"/>
    <w:rsid w:val="009A11DE"/>
    <w:rsid w:val="009D79CA"/>
    <w:rsid w:val="009E616A"/>
    <w:rsid w:val="009E61F0"/>
    <w:rsid w:val="009F1595"/>
    <w:rsid w:val="009F21BD"/>
    <w:rsid w:val="009F5A65"/>
    <w:rsid w:val="009F61AD"/>
    <w:rsid w:val="00A0411E"/>
    <w:rsid w:val="00A10288"/>
    <w:rsid w:val="00A17EEC"/>
    <w:rsid w:val="00A2040C"/>
    <w:rsid w:val="00A23301"/>
    <w:rsid w:val="00A26F98"/>
    <w:rsid w:val="00A34DE4"/>
    <w:rsid w:val="00A433F7"/>
    <w:rsid w:val="00A46889"/>
    <w:rsid w:val="00A468E4"/>
    <w:rsid w:val="00A66505"/>
    <w:rsid w:val="00A73A03"/>
    <w:rsid w:val="00A7694E"/>
    <w:rsid w:val="00A86601"/>
    <w:rsid w:val="00A9636B"/>
    <w:rsid w:val="00AA315B"/>
    <w:rsid w:val="00AA713D"/>
    <w:rsid w:val="00AC2D90"/>
    <w:rsid w:val="00AC34F0"/>
    <w:rsid w:val="00AD1D92"/>
    <w:rsid w:val="00AD2159"/>
    <w:rsid w:val="00AD2B3B"/>
    <w:rsid w:val="00AD495C"/>
    <w:rsid w:val="00AD737C"/>
    <w:rsid w:val="00AD7511"/>
    <w:rsid w:val="00AD7F64"/>
    <w:rsid w:val="00AF1C80"/>
    <w:rsid w:val="00B06858"/>
    <w:rsid w:val="00B15047"/>
    <w:rsid w:val="00B226EA"/>
    <w:rsid w:val="00B46B8E"/>
    <w:rsid w:val="00B57A64"/>
    <w:rsid w:val="00B72B11"/>
    <w:rsid w:val="00B81DF3"/>
    <w:rsid w:val="00B82751"/>
    <w:rsid w:val="00B84C85"/>
    <w:rsid w:val="00BA2B7A"/>
    <w:rsid w:val="00BD008F"/>
    <w:rsid w:val="00BD14D3"/>
    <w:rsid w:val="00BD68AA"/>
    <w:rsid w:val="00BF3873"/>
    <w:rsid w:val="00C1420A"/>
    <w:rsid w:val="00C25B8D"/>
    <w:rsid w:val="00C33F38"/>
    <w:rsid w:val="00C419A1"/>
    <w:rsid w:val="00C44FC3"/>
    <w:rsid w:val="00C4628C"/>
    <w:rsid w:val="00C47831"/>
    <w:rsid w:val="00C57127"/>
    <w:rsid w:val="00C70857"/>
    <w:rsid w:val="00C7160B"/>
    <w:rsid w:val="00C842F2"/>
    <w:rsid w:val="00C84320"/>
    <w:rsid w:val="00CB082C"/>
    <w:rsid w:val="00CB08D6"/>
    <w:rsid w:val="00CC3DAC"/>
    <w:rsid w:val="00CC6B70"/>
    <w:rsid w:val="00CE03A5"/>
    <w:rsid w:val="00CE4ADC"/>
    <w:rsid w:val="00D005A5"/>
    <w:rsid w:val="00D2256D"/>
    <w:rsid w:val="00D27635"/>
    <w:rsid w:val="00D40E0C"/>
    <w:rsid w:val="00D414B1"/>
    <w:rsid w:val="00D448E6"/>
    <w:rsid w:val="00D640D7"/>
    <w:rsid w:val="00D86833"/>
    <w:rsid w:val="00D9155E"/>
    <w:rsid w:val="00D96CA6"/>
    <w:rsid w:val="00DA5937"/>
    <w:rsid w:val="00DB0ECC"/>
    <w:rsid w:val="00DB3857"/>
    <w:rsid w:val="00DB5559"/>
    <w:rsid w:val="00DC56E7"/>
    <w:rsid w:val="00DC7211"/>
    <w:rsid w:val="00DD1B7C"/>
    <w:rsid w:val="00DD3683"/>
    <w:rsid w:val="00DF2C7B"/>
    <w:rsid w:val="00E115DE"/>
    <w:rsid w:val="00E11EE7"/>
    <w:rsid w:val="00E141D9"/>
    <w:rsid w:val="00E2122F"/>
    <w:rsid w:val="00E31051"/>
    <w:rsid w:val="00E3582C"/>
    <w:rsid w:val="00E36E77"/>
    <w:rsid w:val="00E42B5D"/>
    <w:rsid w:val="00E458AD"/>
    <w:rsid w:val="00E5403B"/>
    <w:rsid w:val="00E62A01"/>
    <w:rsid w:val="00E823E3"/>
    <w:rsid w:val="00E85576"/>
    <w:rsid w:val="00E85E2F"/>
    <w:rsid w:val="00E96C15"/>
    <w:rsid w:val="00EA442F"/>
    <w:rsid w:val="00EC20E7"/>
    <w:rsid w:val="00ED036E"/>
    <w:rsid w:val="00EF17AF"/>
    <w:rsid w:val="00EF4439"/>
    <w:rsid w:val="00EF5242"/>
    <w:rsid w:val="00F105AA"/>
    <w:rsid w:val="00F35953"/>
    <w:rsid w:val="00F363D1"/>
    <w:rsid w:val="00F41C72"/>
    <w:rsid w:val="00F50AF7"/>
    <w:rsid w:val="00F630C4"/>
    <w:rsid w:val="00F63236"/>
    <w:rsid w:val="00F900C3"/>
    <w:rsid w:val="00FE74BE"/>
    <w:rsid w:val="00FF515D"/>
    <w:rsid w:val="00FF725A"/>
    <w:rsid w:val="00FF7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BB6C7"/>
  <w15:chartTrackingRefBased/>
  <w15:docId w15:val="{B15385A2-8BE2-4271-9907-0BD2B889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1F31A1"/>
    <w:rPr>
      <w:rFonts w:eastAsiaTheme="majorEastAsia" w:cstheme="majorBidi"/>
      <w:color w:val="272727" w:themeColor="text1" w:themeTint="D8"/>
    </w:rPr>
  </w:style>
  <w:style w:type="paragraph" w:styleId="Titolo">
    <w:name w:val="Title"/>
    <w:aliases w:val=" Carattere3,Carattere3"/>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 Carattere3 Carattere,Carattere3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aliases w:val=" Carattere2,Carattere2"/>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aliases w:val=" Carattere2 Carattere,Carattere2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uiPriority w:val="99"/>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testo">
    <w:name w:val="Body Text"/>
    <w:aliases w:val="Corpo del testo"/>
    <w:basedOn w:val="Normale"/>
    <w:link w:val="Corpo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testoCarattere">
    <w:name w:val="Corpo testo Carattere"/>
    <w:aliases w:val="Corpo del testo Carattere2"/>
    <w:basedOn w:val="Carpredefinitoparagrafo"/>
    <w:link w:val="Corpo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rich-text-modulepziitw">
    <w:name w:val="rich-text-module_p__ziitw"/>
    <w:basedOn w:val="Normale"/>
    <w:uiPriority w:val="99"/>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essunaspaziatura">
    <w:name w:val="No Spacing"/>
    <w:link w:val="NessunaspaziaturaCarattere"/>
    <w:uiPriority w:val="99"/>
    <w:qFormat/>
    <w:rsid w:val="00454FF4"/>
    <w:pPr>
      <w:widowControl w:val="0"/>
      <w:suppressAutoHyphens/>
      <w:spacing w:after="0" w:line="240" w:lineRule="auto"/>
    </w:pPr>
    <w:rPr>
      <w:rFonts w:ascii="Calibri" w:eastAsia="SimSun" w:hAnsi="Calibri" w:cs="Tahoma"/>
      <w:kern w:val="1"/>
      <w:lang w:eastAsia="ar-SA"/>
      <w14:ligatures w14:val="none"/>
    </w:rPr>
  </w:style>
  <w:style w:type="character" w:styleId="Menzionenonrisolta">
    <w:name w:val="Unresolved Mention"/>
    <w:basedOn w:val="Carpredefinitoparagrafo"/>
    <w:uiPriority w:val="99"/>
    <w:semiHidden/>
    <w:unhideWhenUsed/>
    <w:rsid w:val="00880F26"/>
    <w:rPr>
      <w:color w:val="605E5C"/>
      <w:shd w:val="clear" w:color="auto" w:fill="E1DFDD"/>
    </w:rPr>
  </w:style>
  <w:style w:type="paragraph" w:styleId="Intestazione">
    <w:name w:val="header"/>
    <w:aliases w:val=" Carattere4,Carattere4"/>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aliases w:val=" Carattere4 Carattere,Carattere4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 w:type="character" w:styleId="Collegamentovisitato">
    <w:name w:val="FollowedHyperlink"/>
    <w:basedOn w:val="Carpredefinitoparagrafo"/>
    <w:uiPriority w:val="99"/>
    <w:unhideWhenUsed/>
    <w:rsid w:val="000F6891"/>
    <w:rPr>
      <w:color w:val="954F72" w:themeColor="followedHyperlink"/>
      <w:u w:val="single"/>
    </w:rPr>
  </w:style>
  <w:style w:type="numbering" w:customStyle="1" w:styleId="Nessunelenco1">
    <w:name w:val="Nessun elenco1"/>
    <w:next w:val="Nessunelenco"/>
    <w:uiPriority w:val="99"/>
    <w:semiHidden/>
    <w:unhideWhenUsed/>
    <w:rsid w:val="00EC20E7"/>
  </w:style>
  <w:style w:type="character" w:customStyle="1" w:styleId="IntestazioneCarattere1">
    <w:name w:val="Intestazione Carattere1"/>
    <w:aliases w:val="Carattere4 Carattere1"/>
    <w:uiPriority w:val="99"/>
    <w:rsid w:val="00EC20E7"/>
    <w:rPr>
      <w:sz w:val="22"/>
      <w:szCs w:val="22"/>
      <w:lang w:eastAsia="en-US"/>
    </w:rPr>
  </w:style>
  <w:style w:type="character" w:customStyle="1" w:styleId="PidipaginaCarattere1">
    <w:name w:val="Piè di pagina Carattere1"/>
    <w:uiPriority w:val="99"/>
    <w:rsid w:val="00EC20E7"/>
    <w:rPr>
      <w:sz w:val="22"/>
      <w:szCs w:val="22"/>
      <w:lang w:eastAsia="en-US"/>
    </w:rPr>
  </w:style>
  <w:style w:type="character" w:customStyle="1" w:styleId="NessunaspaziaturaCarattere">
    <w:name w:val="Nessuna spaziatura Carattere"/>
    <w:link w:val="Nessunaspaziatura"/>
    <w:uiPriority w:val="1"/>
    <w:rsid w:val="00EC20E7"/>
    <w:rPr>
      <w:rFonts w:ascii="Calibri" w:eastAsia="SimSun" w:hAnsi="Calibri" w:cs="Tahoma"/>
      <w:kern w:val="1"/>
      <w:lang w:eastAsia="ar-SA"/>
      <w14:ligatures w14:val="none"/>
    </w:rPr>
  </w:style>
  <w:style w:type="paragraph" w:customStyle="1" w:styleId="TITOLOPRINC">
    <w:name w:val="TITOLO_PRINC"/>
    <w:basedOn w:val="Normale"/>
    <w:rsid w:val="00EC20E7"/>
    <w:pPr>
      <w:spacing w:before="100" w:beforeAutospacing="1" w:after="100" w:afterAutospacing="1" w:line="240" w:lineRule="auto"/>
      <w:jc w:val="center"/>
    </w:pPr>
    <w:rPr>
      <w:rFonts w:ascii="Arial" w:eastAsia="Arial" w:hAnsi="Arial" w:cs="Arial"/>
      <w:b/>
      <w:color w:val="000000"/>
      <w:kern w:val="0"/>
      <w:sz w:val="36"/>
      <w:szCs w:val="36"/>
      <w:lang w:eastAsia="it-IT"/>
      <w14:ligatures w14:val="none"/>
    </w:rPr>
  </w:style>
  <w:style w:type="character" w:customStyle="1" w:styleId="Titolo1Carattere1">
    <w:name w:val="Titolo 1 Carattere1"/>
    <w:rsid w:val="00EC20E7"/>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qFormat/>
    <w:rsid w:val="00EC20E7"/>
    <w:pPr>
      <w:spacing w:before="480" w:after="0" w:line="276" w:lineRule="auto"/>
      <w:outlineLvl w:val="9"/>
    </w:pPr>
    <w:rPr>
      <w:rFonts w:ascii="Cambria" w:eastAsia="Times New Roman" w:hAnsi="Cambria" w:cs="Times New Roman"/>
      <w:b/>
      <w:bCs/>
      <w:color w:val="365F91"/>
      <w:kern w:val="0"/>
      <w:sz w:val="28"/>
      <w:szCs w:val="28"/>
      <w:lang w:val="x-none"/>
      <w14:ligatures w14:val="none"/>
    </w:rPr>
  </w:style>
  <w:style w:type="paragraph" w:styleId="Sommario1">
    <w:name w:val="toc 1"/>
    <w:basedOn w:val="Normale"/>
    <w:next w:val="Normale"/>
    <w:autoRedefine/>
    <w:uiPriority w:val="39"/>
    <w:unhideWhenUsed/>
    <w:rsid w:val="00EC20E7"/>
    <w:pPr>
      <w:spacing w:after="200" w:line="276" w:lineRule="auto"/>
    </w:pPr>
    <w:rPr>
      <w:rFonts w:ascii="Calibri" w:eastAsia="Calibri" w:hAnsi="Calibri" w:cs="Times New Roman"/>
      <w:kern w:val="0"/>
      <w14:ligatures w14:val="none"/>
    </w:rPr>
  </w:style>
  <w:style w:type="paragraph" w:styleId="Sommario2">
    <w:name w:val="toc 2"/>
    <w:basedOn w:val="Normale"/>
    <w:next w:val="Normale"/>
    <w:autoRedefine/>
    <w:uiPriority w:val="39"/>
    <w:unhideWhenUsed/>
    <w:rsid w:val="00EC20E7"/>
    <w:pPr>
      <w:spacing w:after="200" w:line="276" w:lineRule="auto"/>
      <w:ind w:left="220"/>
    </w:pPr>
    <w:rPr>
      <w:rFonts w:ascii="Calibri" w:eastAsia="Calibri" w:hAnsi="Calibri" w:cs="Times New Roman"/>
      <w:kern w:val="0"/>
      <w14:ligatures w14:val="none"/>
    </w:rPr>
  </w:style>
  <w:style w:type="character" w:styleId="Numeropagina">
    <w:name w:val="page number"/>
    <w:basedOn w:val="Carpredefinitoparagrafo"/>
    <w:rsid w:val="00EC20E7"/>
  </w:style>
  <w:style w:type="paragraph" w:customStyle="1" w:styleId="TITOLOCAMPIONATO">
    <w:name w:val="TITOLO_CAMPIONATO"/>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1">
    <w:name w:val="SOTTOTITOLO_CAMPIONATO_1"/>
    <w:basedOn w:val="Normale"/>
    <w:rsid w:val="00EC20E7"/>
    <w:pPr>
      <w:spacing w:after="0" w:line="240" w:lineRule="auto"/>
    </w:pPr>
    <w:rPr>
      <w:rFonts w:ascii="Arial" w:eastAsia="Arial" w:hAnsi="Arial" w:cs="Arial"/>
      <w:b/>
      <w:color w:val="000000"/>
      <w:kern w:val="0"/>
      <w:sz w:val="24"/>
      <w:szCs w:val="24"/>
      <w:lang w:eastAsia="it-IT"/>
      <w14:ligatures w14:val="none"/>
    </w:rPr>
  </w:style>
  <w:style w:type="paragraph" w:customStyle="1" w:styleId="HEADERTABELLA">
    <w:name w:val="HEADER_TABELLA"/>
    <w:basedOn w:val="Normale"/>
    <w:rsid w:val="00EC20E7"/>
    <w:pPr>
      <w:spacing w:after="0" w:line="240" w:lineRule="auto"/>
      <w:jc w:val="center"/>
    </w:pPr>
    <w:rPr>
      <w:rFonts w:ascii="Arial" w:eastAsia="Arial" w:hAnsi="Arial" w:cs="Arial"/>
      <w:b/>
      <w:color w:val="000000"/>
      <w:kern w:val="0"/>
      <w:sz w:val="20"/>
      <w:szCs w:val="20"/>
      <w:lang w:eastAsia="it-IT"/>
      <w14:ligatures w14:val="none"/>
    </w:rPr>
  </w:style>
  <w:style w:type="paragraph" w:customStyle="1" w:styleId="ROWTABELLA">
    <w:name w:val="ROW_TABELLA"/>
    <w:basedOn w:val="Normale"/>
    <w:rsid w:val="00EC20E7"/>
    <w:pPr>
      <w:spacing w:after="0" w:line="240" w:lineRule="auto"/>
    </w:pPr>
    <w:rPr>
      <w:rFonts w:ascii="Arial" w:eastAsia="Arial" w:hAnsi="Arial" w:cs="Arial"/>
      <w:color w:val="000000"/>
      <w:kern w:val="0"/>
      <w:sz w:val="12"/>
      <w:szCs w:val="12"/>
      <w:lang w:eastAsia="it-IT"/>
      <w14:ligatures w14:val="none"/>
    </w:rPr>
  </w:style>
  <w:style w:type="paragraph" w:customStyle="1" w:styleId="breakline">
    <w:name w:val="breakline"/>
    <w:basedOn w:val="Normale"/>
    <w:rsid w:val="00EC20E7"/>
    <w:pPr>
      <w:spacing w:after="0" w:line="240" w:lineRule="auto"/>
    </w:pPr>
    <w:rPr>
      <w:rFonts w:ascii="Times New Roman" w:eastAsia="Times New Roman" w:hAnsi="Times New Roman" w:cs="Times New Roman"/>
      <w:color w:val="000000"/>
      <w:kern w:val="0"/>
      <w:sz w:val="12"/>
      <w:szCs w:val="12"/>
      <w:lang w:eastAsia="it-IT"/>
      <w14:ligatures w14:val="none"/>
    </w:rPr>
  </w:style>
  <w:style w:type="paragraph" w:customStyle="1" w:styleId="SOTTOTITOLOCAMPIONATO2">
    <w:name w:val="SOTTOTITOLO_CAMPIONATO_2"/>
    <w:basedOn w:val="Normale"/>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TITOLO0">
    <w:name w:val="TITOLO0"/>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titolo10">
    <w:name w:val="titolo1"/>
    <w:basedOn w:val="Normale"/>
    <w:rsid w:val="00EC20E7"/>
    <w:pPr>
      <w:spacing w:before="200" w:after="200" w:line="240" w:lineRule="auto"/>
      <w:jc w:val="center"/>
    </w:pPr>
    <w:rPr>
      <w:rFonts w:ascii="Arial" w:eastAsia="Times New Roman" w:hAnsi="Arial" w:cs="Arial"/>
      <w:b/>
      <w:bCs/>
      <w:color w:val="000000"/>
      <w:kern w:val="0"/>
      <w:sz w:val="24"/>
      <w:szCs w:val="24"/>
      <w:lang w:eastAsia="it-IT"/>
      <w14:ligatures w14:val="none"/>
    </w:rPr>
  </w:style>
  <w:style w:type="paragraph" w:customStyle="1" w:styleId="titolo60">
    <w:name w:val="titolo6"/>
    <w:basedOn w:val="Normale"/>
    <w:rsid w:val="00EC20E7"/>
    <w:pPr>
      <w:spacing w:before="200" w:after="200" w:line="240" w:lineRule="auto"/>
      <w:jc w:val="center"/>
    </w:pPr>
    <w:rPr>
      <w:rFonts w:ascii="Arial" w:eastAsia="Times New Roman" w:hAnsi="Arial" w:cs="Arial"/>
      <w:b/>
      <w:bCs/>
      <w:color w:val="000000"/>
      <w:kern w:val="0"/>
      <w:sz w:val="20"/>
      <w:szCs w:val="20"/>
      <w:lang w:eastAsia="it-IT"/>
      <w14:ligatures w14:val="none"/>
    </w:rPr>
  </w:style>
  <w:style w:type="paragraph" w:customStyle="1" w:styleId="titolo7a">
    <w:name w:val="titolo7a"/>
    <w:basedOn w:val="Normale"/>
    <w:rsid w:val="00EC20E7"/>
    <w:pPr>
      <w:spacing w:before="200" w:after="0" w:line="240" w:lineRule="auto"/>
    </w:pPr>
    <w:rPr>
      <w:rFonts w:ascii="Arial" w:eastAsia="Times New Roman" w:hAnsi="Arial" w:cs="Arial"/>
      <w:b/>
      <w:bCs/>
      <w:color w:val="000000"/>
      <w:kern w:val="0"/>
      <w:sz w:val="20"/>
      <w:szCs w:val="20"/>
      <w:lang w:eastAsia="it-IT"/>
      <w14:ligatures w14:val="none"/>
    </w:rPr>
  </w:style>
  <w:style w:type="paragraph" w:customStyle="1" w:styleId="titolo7b">
    <w:name w:val="titolo7b"/>
    <w:basedOn w:val="Normale"/>
    <w:rsid w:val="00EC20E7"/>
    <w:pPr>
      <w:spacing w:before="100" w:after="0" w:line="240" w:lineRule="auto"/>
    </w:pPr>
    <w:rPr>
      <w:rFonts w:ascii="Arial" w:eastAsia="Times New Roman" w:hAnsi="Arial" w:cs="Arial"/>
      <w:color w:val="000000"/>
      <w:kern w:val="0"/>
      <w:sz w:val="20"/>
      <w:szCs w:val="20"/>
      <w:lang w:eastAsia="it-IT"/>
      <w14:ligatures w14:val="none"/>
    </w:rPr>
  </w:style>
  <w:style w:type="paragraph" w:customStyle="1" w:styleId="titolo30">
    <w:name w:val="titolo3"/>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titolo20">
    <w:name w:val="titolo2"/>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movimento">
    <w:name w:val="movimento"/>
    <w:basedOn w:val="Normale"/>
    <w:rsid w:val="00EC20E7"/>
    <w:pP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movimento2">
    <w:name w:val="movimento2"/>
    <w:basedOn w:val="Normale"/>
    <w:rsid w:val="00EC20E7"/>
    <w:pPr>
      <w:spacing w:before="100" w:beforeAutospacing="1" w:after="100" w:afterAutospacing="1" w:line="240" w:lineRule="auto"/>
    </w:pPr>
    <w:rPr>
      <w:rFonts w:ascii="Arial" w:eastAsia="Times New Roman" w:hAnsi="Arial" w:cs="Arial"/>
      <w:kern w:val="0"/>
      <w:sz w:val="14"/>
      <w:szCs w:val="14"/>
      <w:lang w:eastAsia="it-IT"/>
      <w14:ligatures w14:val="none"/>
    </w:rPr>
  </w:style>
  <w:style w:type="paragraph" w:customStyle="1" w:styleId="AMMENDA">
    <w:name w:val="AMMENDA"/>
    <w:basedOn w:val="Normale"/>
    <w:uiPriority w:val="99"/>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diffida">
    <w:name w:val="diffida"/>
    <w:basedOn w:val="Normale"/>
    <w:rsid w:val="00EC20E7"/>
    <w:pPr>
      <w:spacing w:before="100" w:beforeAutospacing="1" w:after="100" w:afterAutospacing="1" w:line="240" w:lineRule="auto"/>
      <w:jc w:val="both"/>
    </w:pPr>
    <w:rPr>
      <w:rFonts w:ascii="Arial" w:eastAsia="Times New Roman" w:hAnsi="Arial" w:cs="Arial"/>
      <w:kern w:val="0"/>
      <w:sz w:val="20"/>
      <w:szCs w:val="20"/>
      <w:lang w:eastAsia="it-IT"/>
      <w14:ligatures w14:val="none"/>
    </w:rPr>
  </w:style>
  <w:style w:type="paragraph" w:customStyle="1" w:styleId="TITOLOMEDIO">
    <w:name w:val="TITOLO_MEDIO"/>
    <w:basedOn w:val="Normale"/>
    <w:uiPriority w:val="99"/>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20">
    <w:name w:val="sottotitolo_campionato_2"/>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normale">
    <w:name w:val="Plain Text"/>
    <w:aliases w:val="Carattere, Carattere,Carattere Carattere Carattere,Carattere Carattere Carattere Carattere Carattere Carattere Carattere Carattere"/>
    <w:basedOn w:val="Normale"/>
    <w:link w:val="TestonormaleCarattere"/>
    <w:rsid w:val="00EC20E7"/>
    <w:pPr>
      <w:suppressAutoHyphen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TestonormaleCarattere">
    <w:name w:val="Testo normale Carattere"/>
    <w:aliases w:val="Carattere Carattere, Carattere Carattere,Carattere Carattere Carattere Carattere2,Carattere Carattere Carattere Carattere Carattere Carattere Carattere Carattere Carattere"/>
    <w:basedOn w:val="Carpredefinitoparagrafo"/>
    <w:link w:val="Testonormale"/>
    <w:rsid w:val="00EC20E7"/>
    <w:rPr>
      <w:rFonts w:ascii="Courier New" w:eastAsia="Times New Roman" w:hAnsi="Courier New" w:cs="Times New Roman"/>
      <w:kern w:val="0"/>
      <w:sz w:val="20"/>
      <w:szCs w:val="20"/>
      <w:lang w:val="x-none" w:eastAsia="x-none"/>
      <w14:ligatures w14:val="none"/>
    </w:rPr>
  </w:style>
  <w:style w:type="paragraph" w:customStyle="1" w:styleId="BodyText21">
    <w:name w:val="Body Text 21"/>
    <w:basedOn w:val="Normale"/>
    <w:uiPriority w:val="99"/>
    <w:rsid w:val="00EC20E7"/>
    <w:pPr>
      <w:suppressAutoHyphens/>
      <w:spacing w:after="0" w:line="240" w:lineRule="auto"/>
      <w:jc w:val="both"/>
    </w:pPr>
    <w:rPr>
      <w:rFonts w:ascii="Times New Roman" w:eastAsia="Times New Roman" w:hAnsi="Times New Roman" w:cs="Times New Roman"/>
      <w:b/>
      <w:kern w:val="0"/>
      <w:sz w:val="28"/>
      <w:szCs w:val="20"/>
      <w:lang w:eastAsia="it-IT"/>
      <w14:ligatures w14:val="none"/>
    </w:rPr>
  </w:style>
  <w:style w:type="character" w:customStyle="1" w:styleId="CorpodeltestoCarattere">
    <w:name w:val="Corpo del testo Carattere"/>
    <w:aliases w:val="Corpo del testo Carattere Carattere Carattere Carattere,Corpo del testo Carattere Carattere Carattere Carattere Carattere Carattere Carattere Carattere Carattere Carattere,Corpo testo Carattere1"/>
    <w:uiPriority w:val="1"/>
    <w:rsid w:val="00EC20E7"/>
    <w:rPr>
      <w:rFonts w:ascii="Times New Roman" w:eastAsia="Times New Roman" w:hAnsi="Times New Roman" w:cs="Times New Roman"/>
      <w:sz w:val="20"/>
      <w:szCs w:val="20"/>
    </w:rPr>
  </w:style>
  <w:style w:type="paragraph" w:styleId="Primorientrocorpodeltesto">
    <w:name w:val="Body Text First Indent"/>
    <w:basedOn w:val="Corpotesto"/>
    <w:link w:val="PrimorientrocorpodeltestoCarattere"/>
    <w:uiPriority w:val="99"/>
    <w:rsid w:val="00EC20E7"/>
    <w:pPr>
      <w:widowControl/>
      <w:suppressAutoHyphens/>
      <w:overflowPunct w:val="0"/>
      <w:autoSpaceDE w:val="0"/>
      <w:spacing w:after="120"/>
      <w:ind w:left="0" w:firstLine="210"/>
    </w:pPr>
    <w:rPr>
      <w:lang w:val="it-IT" w:eastAsia="it-IT"/>
      <w14:ligatures w14:val="none"/>
    </w:rPr>
  </w:style>
  <w:style w:type="character" w:customStyle="1" w:styleId="PrimorientrocorpodeltestoCarattere">
    <w:name w:val="Primo rientro corpo del testo Carattere"/>
    <w:basedOn w:val="CorpotestoCarattere"/>
    <w:link w:val="Primorientrocorpodeltesto"/>
    <w:uiPriority w:val="99"/>
    <w:rsid w:val="00EC20E7"/>
    <w:rPr>
      <w:rFonts w:ascii="Times New Roman" w:eastAsia="Times New Roman" w:hAnsi="Times New Roman" w:cs="Times New Roman"/>
      <w:kern w:val="0"/>
      <w:sz w:val="20"/>
      <w:szCs w:val="20"/>
      <w:lang w:val="en-US" w:eastAsia="it-IT"/>
      <w14:ligatures w14:val="none"/>
    </w:rPr>
  </w:style>
  <w:style w:type="paragraph" w:styleId="Corpodeltesto3">
    <w:name w:val="Body Text 3"/>
    <w:basedOn w:val="Normale"/>
    <w:link w:val="Corpodeltesto3Carattere"/>
    <w:uiPriority w:val="99"/>
    <w:rsid w:val="00EC20E7"/>
    <w:pPr>
      <w:suppressAutoHyphens/>
      <w:spacing w:after="120" w:line="240" w:lineRule="auto"/>
    </w:pPr>
    <w:rPr>
      <w:rFonts w:ascii="Times New Roman" w:eastAsia="Times New Roman" w:hAnsi="Times New Roman" w:cs="Times New Roman"/>
      <w:kern w:val="0"/>
      <w:sz w:val="16"/>
      <w:szCs w:val="16"/>
      <w:lang w:eastAsia="it-IT"/>
      <w14:ligatures w14:val="none"/>
    </w:rPr>
  </w:style>
  <w:style w:type="character" w:customStyle="1" w:styleId="Corpodeltesto3Carattere">
    <w:name w:val="Corpo del testo 3 Carattere"/>
    <w:basedOn w:val="Carpredefinitoparagrafo"/>
    <w:link w:val="Corpodeltesto3"/>
    <w:uiPriority w:val="99"/>
    <w:rsid w:val="00EC20E7"/>
    <w:rPr>
      <w:rFonts w:ascii="Times New Roman" w:eastAsia="Times New Roman" w:hAnsi="Times New Roman" w:cs="Times New Roman"/>
      <w:kern w:val="0"/>
      <w:sz w:val="16"/>
      <w:szCs w:val="16"/>
      <w:lang w:eastAsia="it-IT"/>
      <w14:ligatures w14:val="none"/>
    </w:rPr>
  </w:style>
  <w:style w:type="paragraph" w:styleId="Corpodeltesto2">
    <w:name w:val="Body Text 2"/>
    <w:basedOn w:val="Normale"/>
    <w:link w:val="Corpodeltesto2Carattere"/>
    <w:rsid w:val="00EC20E7"/>
    <w:pPr>
      <w:suppressAutoHyphens/>
      <w:overflowPunct w:val="0"/>
      <w:autoSpaceDE w:val="0"/>
      <w:spacing w:after="120" w:line="480" w:lineRule="auto"/>
      <w:jc w:val="both"/>
    </w:pPr>
    <w:rPr>
      <w:rFonts w:ascii="Times New Roman" w:eastAsia="Times New Roman" w:hAnsi="Times New Roman" w:cs="Times New Roman"/>
      <w:kern w:val="0"/>
      <w:sz w:val="20"/>
      <w:szCs w:val="20"/>
      <w:lang w:eastAsia="it-IT"/>
      <w14:ligatures w14:val="none"/>
    </w:rPr>
  </w:style>
  <w:style w:type="character" w:customStyle="1" w:styleId="Corpodeltesto2Carattere">
    <w:name w:val="Corpo del testo 2 Carattere"/>
    <w:basedOn w:val="Carpredefinitoparagrafo"/>
    <w:link w:val="Corpodeltesto2"/>
    <w:rsid w:val="00EC20E7"/>
    <w:rPr>
      <w:rFonts w:ascii="Times New Roman" w:eastAsia="Times New Roman" w:hAnsi="Times New Roman" w:cs="Times New Roman"/>
      <w:kern w:val="0"/>
      <w:sz w:val="20"/>
      <w:szCs w:val="20"/>
      <w:lang w:eastAsia="it-IT"/>
      <w14:ligatures w14:val="none"/>
    </w:rPr>
  </w:style>
  <w:style w:type="paragraph" w:customStyle="1" w:styleId="mio">
    <w:name w:val="mio"/>
    <w:basedOn w:val="Normale"/>
    <w:uiPriority w:val="99"/>
    <w:rsid w:val="00EC20E7"/>
    <w:pPr>
      <w:suppressAutoHyphens/>
      <w:overflowPunct w:val="0"/>
      <w:autoSpaceDE w:val="0"/>
      <w:spacing w:after="0" w:line="240" w:lineRule="auto"/>
      <w:jc w:val="center"/>
    </w:pPr>
    <w:rPr>
      <w:rFonts w:ascii="Courier New" w:eastAsia="Times New Roman" w:hAnsi="Courier New" w:cs="Courier New"/>
      <w:b/>
      <w:bCs/>
      <w:kern w:val="0"/>
      <w:sz w:val="24"/>
      <w:szCs w:val="24"/>
      <w:lang w:eastAsia="it-IT"/>
      <w14:ligatures w14:val="none"/>
    </w:rPr>
  </w:style>
  <w:style w:type="paragraph" w:styleId="Rientrocorpodeltesto2">
    <w:name w:val="Body Text Indent 2"/>
    <w:basedOn w:val="Normale"/>
    <w:link w:val="Rientrocorpodeltesto2Carattere"/>
    <w:uiPriority w:val="99"/>
    <w:rsid w:val="00EC20E7"/>
    <w:pPr>
      <w:suppressAutoHyphens/>
      <w:overflowPunct w:val="0"/>
      <w:autoSpaceDE w:val="0"/>
      <w:spacing w:after="120" w:line="48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EC20E7"/>
    <w:rPr>
      <w:rFonts w:ascii="Times New Roman" w:eastAsia="Times New Roman" w:hAnsi="Times New Roman" w:cs="Times New Roman"/>
      <w:kern w:val="0"/>
      <w:sz w:val="20"/>
      <w:szCs w:val="20"/>
      <w:lang w:eastAsia="it-IT"/>
      <w14:ligatures w14:val="none"/>
    </w:rPr>
  </w:style>
  <w:style w:type="paragraph" w:customStyle="1" w:styleId="Testopredefinito">
    <w:name w:val="Testo predefinito"/>
    <w:basedOn w:val="Normale"/>
    <w:uiPriority w:val="99"/>
    <w:rsid w:val="00EC20E7"/>
    <w:pPr>
      <w:suppressAutoHyphens/>
      <w:spacing w:after="0" w:line="240" w:lineRule="auto"/>
    </w:pPr>
    <w:rPr>
      <w:rFonts w:ascii="Times New Roman" w:eastAsia="Times New Roman" w:hAnsi="Times New Roman" w:cs="Times New Roman"/>
      <w:kern w:val="0"/>
      <w:sz w:val="24"/>
      <w:szCs w:val="20"/>
      <w:lang w:eastAsia="it-IT"/>
      <w14:ligatures w14:val="none"/>
    </w:rPr>
  </w:style>
  <w:style w:type="paragraph" w:customStyle="1" w:styleId="LndNormale2">
    <w:name w:val="LndNormale2"/>
    <w:basedOn w:val="Normale"/>
    <w:rsid w:val="00EC20E7"/>
    <w:pPr>
      <w:suppressAutoHyphens/>
      <w:overflowPunct w:val="0"/>
      <w:autoSpaceDE w:val="0"/>
      <w:spacing w:after="0" w:line="240" w:lineRule="auto"/>
      <w:ind w:left="284"/>
      <w:jc w:val="both"/>
    </w:pPr>
    <w:rPr>
      <w:rFonts w:ascii="Arial" w:eastAsia="Times New Roman" w:hAnsi="Arial" w:cs="Times New Roman"/>
      <w:kern w:val="0"/>
      <w:szCs w:val="20"/>
      <w:lang w:eastAsia="it-IT"/>
      <w14:ligatures w14:val="none"/>
    </w:rPr>
  </w:style>
  <w:style w:type="paragraph" w:styleId="Rientrocorpodeltesto">
    <w:name w:val="Body Text Indent"/>
    <w:basedOn w:val="Normale"/>
    <w:link w:val="RientrocorpodeltestoCarattere"/>
    <w:uiPriority w:val="99"/>
    <w:rsid w:val="00EC20E7"/>
    <w:pPr>
      <w:suppressAutoHyphens/>
      <w:overflowPunct w:val="0"/>
      <w:autoSpaceDE w:val="0"/>
      <w:spacing w:after="120" w:line="24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uiPriority w:val="99"/>
    <w:rsid w:val="00EC20E7"/>
    <w:rPr>
      <w:rFonts w:ascii="Times New Roman" w:eastAsia="Times New Roman" w:hAnsi="Times New Roman" w:cs="Times New Roman"/>
      <w:kern w:val="0"/>
      <w:sz w:val="20"/>
      <w:szCs w:val="20"/>
      <w:lang w:eastAsia="it-IT"/>
      <w14:ligatures w14:val="none"/>
    </w:rPr>
  </w:style>
  <w:style w:type="paragraph" w:customStyle="1" w:styleId="xl34">
    <w:name w:val="xl34"/>
    <w:basedOn w:val="Normale"/>
    <w:uiPriority w:val="99"/>
    <w:rsid w:val="00EC20E7"/>
    <w:pPr>
      <w:suppressAutoHyphens/>
      <w:spacing w:before="100" w:after="100" w:line="240" w:lineRule="auto"/>
    </w:pPr>
    <w:rPr>
      <w:rFonts w:ascii="Arial" w:eastAsia="Arial Unicode MS" w:hAnsi="Arial" w:cs="Arial"/>
      <w:b/>
      <w:bCs/>
      <w:kern w:val="0"/>
      <w:sz w:val="24"/>
      <w:szCs w:val="24"/>
      <w:lang w:eastAsia="it-IT"/>
      <w14:ligatures w14:val="none"/>
    </w:rPr>
  </w:style>
  <w:style w:type="paragraph" w:customStyle="1" w:styleId="LndNormale1CarattereCarattere">
    <w:name w:val="LndNormale1 Carattere Carattere"/>
    <w:basedOn w:val="Normale"/>
    <w:uiPriority w:val="99"/>
    <w:rsid w:val="00EC20E7"/>
    <w:pPr>
      <w:suppressAutoHyphens/>
      <w:spacing w:after="0" w:line="240" w:lineRule="auto"/>
      <w:jc w:val="both"/>
    </w:pPr>
    <w:rPr>
      <w:rFonts w:ascii="Arial" w:eastAsia="Times New Roman" w:hAnsi="Arial" w:cs="Times New Roman"/>
      <w:kern w:val="0"/>
      <w:szCs w:val="20"/>
      <w:lang w:eastAsia="it-IT"/>
      <w14:ligatures w14:val="none"/>
    </w:rPr>
  </w:style>
  <w:style w:type="paragraph" w:styleId="Testofumetto">
    <w:name w:val="Balloon Text"/>
    <w:basedOn w:val="Normale"/>
    <w:link w:val="TestofumettoCarattere"/>
    <w:rsid w:val="00EC20E7"/>
    <w:pPr>
      <w:suppressAutoHyphens/>
      <w:overflowPunct w:val="0"/>
      <w:autoSpaceDE w:val="0"/>
      <w:spacing w:after="0" w:line="240" w:lineRule="auto"/>
      <w:jc w:val="both"/>
    </w:pPr>
    <w:rPr>
      <w:rFonts w:ascii="Tahoma" w:eastAsia="Times New Roman" w:hAnsi="Tahoma" w:cs="Times New Roman"/>
      <w:kern w:val="0"/>
      <w:sz w:val="16"/>
      <w:szCs w:val="16"/>
      <w:lang w:eastAsia="it-IT"/>
      <w14:ligatures w14:val="none"/>
    </w:rPr>
  </w:style>
  <w:style w:type="character" w:customStyle="1" w:styleId="TestofumettoCarattere">
    <w:name w:val="Testo fumetto Carattere"/>
    <w:basedOn w:val="Carpredefinitoparagrafo"/>
    <w:link w:val="Testofumetto"/>
    <w:rsid w:val="00EC20E7"/>
    <w:rPr>
      <w:rFonts w:ascii="Tahoma" w:eastAsia="Times New Roman" w:hAnsi="Tahoma" w:cs="Times New Roman"/>
      <w:kern w:val="0"/>
      <w:sz w:val="16"/>
      <w:szCs w:val="16"/>
      <w:lang w:eastAsia="it-IT"/>
      <w14:ligatures w14:val="none"/>
    </w:rPr>
  </w:style>
  <w:style w:type="paragraph" w:styleId="Rientrocorpodeltesto3">
    <w:name w:val="Body Text Indent 3"/>
    <w:basedOn w:val="Normale"/>
    <w:link w:val="Rientrocorpodeltesto3Carattere"/>
    <w:rsid w:val="00EC20E7"/>
    <w:pPr>
      <w:suppressAutoHyphens/>
      <w:spacing w:after="0" w:line="240" w:lineRule="auto"/>
      <w:ind w:left="283" w:hanging="283"/>
    </w:pPr>
    <w:rPr>
      <w:rFonts w:ascii="Times New Roman" w:eastAsia="Times New Roman" w:hAnsi="Times New Roman" w:cs="Times New Roman"/>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rsid w:val="00EC20E7"/>
    <w:rPr>
      <w:rFonts w:ascii="Times New Roman" w:eastAsia="Times New Roman" w:hAnsi="Times New Roman" w:cs="Times New Roman"/>
      <w:kern w:val="0"/>
      <w:sz w:val="24"/>
      <w:szCs w:val="24"/>
      <w:lang w:eastAsia="it-IT"/>
      <w14:ligatures w14:val="none"/>
    </w:rPr>
  </w:style>
  <w:style w:type="paragraph" w:customStyle="1" w:styleId="LndGareDel">
    <w:name w:val="LndGareDel"/>
    <w:basedOn w:val="Normale"/>
    <w:next w:val="Normale"/>
    <w:uiPriority w:val="99"/>
    <w:rsid w:val="00EC20E7"/>
    <w:pPr>
      <w:suppressAutoHyphens/>
      <w:spacing w:after="0" w:line="240" w:lineRule="auto"/>
    </w:pPr>
    <w:rPr>
      <w:rFonts w:ascii="Arial" w:eastAsia="Times New Roman" w:hAnsi="Arial" w:cs="Times New Roman"/>
      <w:b/>
      <w:caps/>
      <w:kern w:val="0"/>
      <w:sz w:val="20"/>
      <w:szCs w:val="20"/>
      <w:lang w:eastAsia="it-IT"/>
      <w14:ligatures w14:val="none"/>
    </w:rPr>
  </w:style>
  <w:style w:type="character" w:styleId="Enfasigrassetto">
    <w:name w:val="Strong"/>
    <w:qFormat/>
    <w:rsid w:val="00EC20E7"/>
    <w:rPr>
      <w:b/>
      <w:bCs/>
    </w:rPr>
  </w:style>
  <w:style w:type="paragraph" w:customStyle="1" w:styleId="Nomesociet">
    <w:name w:val="Nome società"/>
    <w:basedOn w:val="Corpotesto"/>
    <w:rsid w:val="00EC20E7"/>
    <w:pPr>
      <w:keepLines/>
      <w:widowControl/>
      <w:suppressAutoHyphens/>
      <w:spacing w:after="80" w:line="240" w:lineRule="atLeast"/>
      <w:ind w:left="0"/>
      <w:jc w:val="center"/>
    </w:pPr>
    <w:rPr>
      <w:rFonts w:ascii="Garamond" w:hAnsi="Garamond"/>
      <w:caps/>
      <w:sz w:val="21"/>
      <w:lang w:val="it-IT" w:eastAsia="it-IT"/>
      <w14:ligatures w14:val="none"/>
    </w:rPr>
  </w:style>
  <w:style w:type="paragraph" w:customStyle="1" w:styleId="LndRisultati">
    <w:name w:val="LndRisultati"/>
    <w:basedOn w:val="Normale"/>
    <w:uiPriority w:val="99"/>
    <w:rsid w:val="00EC20E7"/>
    <w:pPr>
      <w:suppressAutoHyphens/>
      <w:overflowPunct w:val="0"/>
      <w:autoSpaceDE w:val="0"/>
      <w:spacing w:after="0" w:line="240" w:lineRule="auto"/>
    </w:pPr>
    <w:rPr>
      <w:rFonts w:ascii="Arial" w:eastAsia="Times New Roman" w:hAnsi="Arial" w:cs="Times New Roman"/>
      <w:kern w:val="0"/>
      <w:sz w:val="16"/>
      <w:szCs w:val="20"/>
      <w:lang w:eastAsia="it-IT"/>
      <w14:ligatures w14:val="none"/>
    </w:rPr>
  </w:style>
  <w:style w:type="paragraph" w:customStyle="1" w:styleId="DIRIGENTI">
    <w:name w:val="DIRIGENTI"/>
    <w:basedOn w:val="Testonormale"/>
    <w:uiPriority w:val="99"/>
    <w:qFormat/>
    <w:rsid w:val="00EC20E7"/>
    <w:rPr>
      <w:b/>
      <w:sz w:val="24"/>
      <w:u w:val="single"/>
    </w:rPr>
  </w:style>
  <w:style w:type="character" w:customStyle="1" w:styleId="titleformat1">
    <w:name w:val="titleformat1"/>
    <w:rsid w:val="00EC20E7"/>
    <w:rPr>
      <w:sz w:val="18"/>
      <w:szCs w:val="18"/>
    </w:rPr>
  </w:style>
  <w:style w:type="character" w:styleId="Enfasicorsivo">
    <w:name w:val="Emphasis"/>
    <w:qFormat/>
    <w:rsid w:val="00EC20E7"/>
    <w:rPr>
      <w:i/>
      <w:iCs/>
    </w:rPr>
  </w:style>
  <w:style w:type="paragraph" w:customStyle="1" w:styleId="Corpodeltesto21">
    <w:name w:val="Corpo del testo 21"/>
    <w:basedOn w:val="Normale"/>
    <w:rsid w:val="00EC20E7"/>
    <w:pPr>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paragraph" w:customStyle="1" w:styleId="Contenutotabella">
    <w:name w:val="Contenuto tabella"/>
    <w:basedOn w:val="Normale"/>
    <w:uiPriority w:val="99"/>
    <w:rsid w:val="00EC20E7"/>
    <w:pPr>
      <w:suppressLineNumbers/>
      <w:suppressAutoHyphens/>
      <w:spacing w:after="0" w:line="240" w:lineRule="auto"/>
    </w:pPr>
    <w:rPr>
      <w:rFonts w:ascii="Arial" w:eastAsia="Times New Roman" w:hAnsi="Arial" w:cs="Times New Roman"/>
      <w:smallCaps/>
      <w:kern w:val="0"/>
      <w:sz w:val="18"/>
      <w:szCs w:val="20"/>
      <w:lang w:eastAsia="ar-SA"/>
      <w14:ligatures w14:val="none"/>
    </w:rPr>
  </w:style>
  <w:style w:type="paragraph" w:customStyle="1" w:styleId="Corpodeltesto31">
    <w:name w:val="Corpo del testo 31"/>
    <w:basedOn w:val="Normale"/>
    <w:rsid w:val="00EC20E7"/>
    <w:pPr>
      <w:suppressAutoHyphens/>
      <w:spacing w:after="0" w:line="240" w:lineRule="auto"/>
      <w:jc w:val="both"/>
    </w:pPr>
    <w:rPr>
      <w:rFonts w:ascii="Times New Roman" w:eastAsia="Times New Roman" w:hAnsi="Times New Roman" w:cs="Times New Roman"/>
      <w:i/>
      <w:kern w:val="0"/>
      <w:sz w:val="24"/>
      <w:szCs w:val="20"/>
      <w:lang w:eastAsia="ar-SA"/>
      <w14:ligatures w14:val="none"/>
    </w:rPr>
  </w:style>
  <w:style w:type="paragraph" w:customStyle="1" w:styleId="Contenutoelenco">
    <w:name w:val="Contenuto elenco"/>
    <w:basedOn w:val="Normale"/>
    <w:uiPriority w:val="99"/>
    <w:rsid w:val="00EC20E7"/>
    <w:pPr>
      <w:suppressAutoHyphens/>
      <w:overflowPunct w:val="0"/>
      <w:autoSpaceDE w:val="0"/>
      <w:spacing w:after="0" w:line="240" w:lineRule="auto"/>
      <w:ind w:left="567"/>
    </w:pPr>
    <w:rPr>
      <w:rFonts w:ascii="Times New Roman" w:eastAsia="Times New Roman" w:hAnsi="Times New Roman" w:cs="Times New Roman"/>
      <w:kern w:val="0"/>
      <w:sz w:val="20"/>
      <w:szCs w:val="20"/>
      <w:lang w:eastAsia="ar-SA"/>
      <w14:ligatures w14:val="none"/>
    </w:rPr>
  </w:style>
  <w:style w:type="character" w:customStyle="1" w:styleId="titleformat">
    <w:name w:val="titleformat"/>
    <w:rsid w:val="00EC20E7"/>
  </w:style>
  <w:style w:type="paragraph" w:customStyle="1" w:styleId="TxBrp0">
    <w:name w:val="TxBr_p0"/>
    <w:basedOn w:val="Normale"/>
    <w:uiPriority w:val="99"/>
    <w:rsid w:val="00EC20E7"/>
    <w:pPr>
      <w:widowControl w:val="0"/>
      <w:tabs>
        <w:tab w:val="left" w:pos="204"/>
      </w:tabs>
      <w:suppressAutoHyphens/>
      <w:autoSpaceDE w:val="0"/>
      <w:spacing w:after="0" w:line="240" w:lineRule="atLeast"/>
      <w:ind w:left="284" w:firstLine="454"/>
      <w:jc w:val="both"/>
    </w:pPr>
    <w:rPr>
      <w:rFonts w:ascii="Times New Roman" w:eastAsia="Times New Roman" w:hAnsi="Times New Roman" w:cs="Times New Roman"/>
      <w:kern w:val="0"/>
      <w:sz w:val="24"/>
      <w:szCs w:val="24"/>
      <w:lang w:val="en-US" w:eastAsia="it-IT"/>
      <w14:ligatures w14:val="none"/>
    </w:rPr>
  </w:style>
  <w:style w:type="character" w:customStyle="1" w:styleId="TestonormaleCarattere1">
    <w:name w:val="Testo normale Carattere1"/>
    <w:aliases w:val="Carattere Carattere2"/>
    <w:uiPriority w:val="99"/>
    <w:rsid w:val="00EC20E7"/>
    <w:rPr>
      <w:rFonts w:ascii="Courier New" w:hAnsi="Courier New" w:cs="Courier New"/>
      <w:lang w:val="it-IT" w:eastAsia="it-IT" w:bidi="ar-SA"/>
    </w:rPr>
  </w:style>
  <w:style w:type="paragraph" w:customStyle="1" w:styleId="LndStileBase">
    <w:name w:val="LndStileBase"/>
    <w:uiPriority w:val="99"/>
    <w:rsid w:val="00EC20E7"/>
    <w:pPr>
      <w:suppressAutoHyphens/>
      <w:overflowPunct w:val="0"/>
      <w:autoSpaceDE w:val="0"/>
      <w:autoSpaceDN w:val="0"/>
      <w:spacing w:after="200" w:line="276" w:lineRule="auto"/>
      <w:textAlignment w:val="baseline"/>
    </w:pPr>
    <w:rPr>
      <w:rFonts w:ascii="Arial" w:eastAsia="Times New Roman" w:hAnsi="Arial" w:cs="Times New Roman"/>
      <w:kern w:val="0"/>
      <w:lang w:eastAsia="it-IT"/>
      <w14:ligatures w14:val="none"/>
    </w:rPr>
  </w:style>
  <w:style w:type="paragraph" w:customStyle="1" w:styleId="LndNormale3">
    <w:name w:val="LndNormale3"/>
    <w:basedOn w:val="Normale"/>
    <w:uiPriority w:val="99"/>
    <w:rsid w:val="00EC20E7"/>
    <w:pPr>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5">
    <w:name w:val="LndTitolo5"/>
    <w:basedOn w:val="LndStileBase"/>
    <w:next w:val="LndAmmoniti"/>
    <w:uiPriority w:val="99"/>
    <w:rsid w:val="00EC20E7"/>
    <w:pPr>
      <w:spacing w:before="240" w:after="120"/>
      <w:ind w:left="567"/>
    </w:pPr>
    <w:rPr>
      <w:b/>
      <w:u w:val="single"/>
    </w:rPr>
  </w:style>
  <w:style w:type="paragraph" w:customStyle="1" w:styleId="LndAmmoniti">
    <w:name w:val="LndAmmoniti"/>
    <w:basedOn w:val="Normale"/>
    <w:uiPriority w:val="99"/>
    <w:rsid w:val="00EC20E7"/>
    <w:pPr>
      <w:suppressAutoHyphens/>
      <w:overflowPunct w:val="0"/>
      <w:autoSpaceDE w:val="0"/>
      <w:spacing w:after="0" w:line="240" w:lineRule="auto"/>
      <w:ind w:left="567"/>
    </w:pPr>
    <w:rPr>
      <w:rFonts w:ascii="Arial" w:eastAsia="Times New Roman" w:hAnsi="Arial" w:cs="Times New Roman"/>
      <w:kern w:val="0"/>
      <w:sz w:val="18"/>
      <w:szCs w:val="20"/>
      <w:lang w:eastAsia="it-IT"/>
      <w14:ligatures w14:val="none"/>
    </w:rPr>
  </w:style>
  <w:style w:type="paragraph" w:customStyle="1" w:styleId="LndAmmendeSociet">
    <w:name w:val="LndAmmendeSocietà"/>
    <w:basedOn w:val="Normale"/>
    <w:uiPriority w:val="99"/>
    <w:rsid w:val="00EC20E7"/>
    <w:pPr>
      <w:suppressAutoHyphens/>
      <w:overflowPunct w:val="0"/>
      <w:autoSpaceDE w:val="0"/>
      <w:spacing w:after="0" w:line="240" w:lineRule="auto"/>
      <w:ind w:left="1814"/>
      <w:jc w:val="both"/>
    </w:pPr>
    <w:rPr>
      <w:rFonts w:ascii="Arial" w:eastAsia="Times New Roman" w:hAnsi="Arial" w:cs="Times New Roman"/>
      <w:kern w:val="0"/>
      <w:szCs w:val="20"/>
      <w:lang w:eastAsia="it-IT"/>
      <w14:ligatures w14:val="none"/>
    </w:rPr>
  </w:style>
  <w:style w:type="character" w:styleId="Numeroriga">
    <w:name w:val="line number"/>
    <w:basedOn w:val="Carpredefinitoparagrafo"/>
    <w:rsid w:val="00EC20E7"/>
  </w:style>
  <w:style w:type="paragraph" w:customStyle="1" w:styleId="LndNomeSociet">
    <w:name w:val="LndNomeSocietà"/>
    <w:basedOn w:val="Normale"/>
    <w:next w:val="LndAmmendeSociet"/>
    <w:uiPriority w:val="99"/>
    <w:rsid w:val="00EC20E7"/>
    <w:pPr>
      <w:suppressAutoHyphens/>
      <w:overflowPunct w:val="0"/>
      <w:autoSpaceDE w:val="0"/>
      <w:spacing w:after="0" w:line="240" w:lineRule="auto"/>
    </w:pPr>
    <w:rPr>
      <w:rFonts w:ascii="Arial" w:eastAsia="Times New Roman" w:hAnsi="Arial" w:cs="Times New Roman"/>
      <w:caps/>
      <w:kern w:val="0"/>
      <w:sz w:val="20"/>
      <w:szCs w:val="20"/>
      <w:u w:val="single"/>
      <w:lang w:eastAsia="it-IT"/>
      <w14:ligatures w14:val="none"/>
    </w:rPr>
  </w:style>
  <w:style w:type="paragraph" w:customStyle="1" w:styleId="LndTitoloAmmendeSociet">
    <w:name w:val="LndTitoloAmmendeSocietà"/>
    <w:basedOn w:val="LndStileBase"/>
    <w:next w:val="LndAmmendeSociet"/>
    <w:uiPriority w:val="99"/>
    <w:rsid w:val="00EC20E7"/>
    <w:pPr>
      <w:tabs>
        <w:tab w:val="left" w:pos="1814"/>
      </w:tabs>
      <w:ind w:left="567"/>
    </w:pPr>
    <w:rPr>
      <w:b/>
      <w:caps/>
      <w:sz w:val="20"/>
    </w:rPr>
  </w:style>
  <w:style w:type="paragraph" w:customStyle="1" w:styleId="LndSegue">
    <w:name w:val="LndSegue"/>
    <w:basedOn w:val="LndNormale2"/>
    <w:uiPriority w:val="99"/>
    <w:rsid w:val="00EC20E7"/>
    <w:pPr>
      <w:jc w:val="left"/>
    </w:pPr>
    <w:rPr>
      <w:b/>
      <w:sz w:val="20"/>
    </w:rPr>
  </w:style>
  <w:style w:type="paragraph" w:customStyle="1" w:styleId="LndNomeEspulsi">
    <w:name w:val="LndNomeEspulsi"/>
    <w:basedOn w:val="Normale"/>
    <w:uiPriority w:val="99"/>
    <w:rsid w:val="00EC20E7"/>
    <w:pPr>
      <w:tabs>
        <w:tab w:val="left" w:pos="4536"/>
      </w:tabs>
      <w:suppressAutoHyphens/>
      <w:overflowPunct w:val="0"/>
      <w:autoSpaceDE w:val="0"/>
      <w:spacing w:after="0" w:line="240" w:lineRule="auto"/>
      <w:ind w:left="567"/>
    </w:pPr>
    <w:rPr>
      <w:rFonts w:ascii="Arial" w:eastAsia="Times New Roman" w:hAnsi="Arial" w:cs="Times New Roman"/>
      <w:caps/>
      <w:kern w:val="0"/>
      <w:sz w:val="18"/>
      <w:szCs w:val="20"/>
      <w:lang w:eastAsia="it-IT"/>
      <w14:ligatures w14:val="none"/>
    </w:rPr>
  </w:style>
  <w:style w:type="paragraph" w:customStyle="1" w:styleId="LndMotivazioneEspulsione">
    <w:name w:val="LndMotivazioneEspulsione"/>
    <w:basedOn w:val="Normale"/>
    <w:uiPriority w:val="99"/>
    <w:rsid w:val="00EC20E7"/>
    <w:pPr>
      <w:tabs>
        <w:tab w:val="left" w:pos="4536"/>
      </w:tabs>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4">
    <w:name w:val="LndTitolo4"/>
    <w:basedOn w:val="LndStileBase"/>
    <w:next w:val="LndNomeEspulsi"/>
    <w:uiPriority w:val="99"/>
    <w:rsid w:val="00EC20E7"/>
    <w:pPr>
      <w:spacing w:before="240" w:after="120"/>
      <w:ind w:left="567"/>
    </w:pPr>
    <w:rPr>
      <w:b/>
      <w:u w:val="single"/>
    </w:rPr>
  </w:style>
  <w:style w:type="paragraph" w:customStyle="1" w:styleId="LndJunioresNumero">
    <w:name w:val="LndJunioresNumero"/>
    <w:basedOn w:val="Normale"/>
    <w:next w:val="Normale"/>
    <w:uiPriority w:val="99"/>
    <w:rsid w:val="00EC20E7"/>
    <w:pPr>
      <w:suppressAutoHyphens/>
      <w:overflowPunct w:val="0"/>
      <w:autoSpaceDE w:val="0"/>
      <w:spacing w:after="0" w:line="240" w:lineRule="auto"/>
      <w:ind w:left="8222"/>
    </w:pPr>
    <w:rPr>
      <w:rFonts w:ascii="Arial" w:eastAsia="Times New Roman" w:hAnsi="Arial" w:cs="Times New Roman"/>
      <w:kern w:val="0"/>
      <w:sz w:val="36"/>
      <w:szCs w:val="20"/>
      <w:lang w:eastAsia="it-IT"/>
      <w14:ligatures w14:val="none"/>
    </w:rPr>
  </w:style>
  <w:style w:type="paragraph" w:customStyle="1" w:styleId="LndNumeroComunicato">
    <w:name w:val="LndNumeroComunicato"/>
    <w:basedOn w:val="Normale"/>
    <w:next w:val="LndNormale1"/>
    <w:uiPriority w:val="99"/>
    <w:rsid w:val="00EC20E7"/>
    <w:pPr>
      <w:suppressAutoHyphens/>
      <w:overflowPunct w:val="0"/>
      <w:autoSpaceDE w:val="0"/>
      <w:spacing w:after="0" w:line="240" w:lineRule="auto"/>
      <w:ind w:left="9412"/>
    </w:pPr>
    <w:rPr>
      <w:rFonts w:ascii="Arial" w:eastAsia="Times New Roman" w:hAnsi="Arial" w:cs="Times New Roman"/>
      <w:kern w:val="0"/>
      <w:sz w:val="36"/>
      <w:szCs w:val="20"/>
      <w:lang w:eastAsia="it-IT"/>
      <w14:ligatures w14:val="none"/>
    </w:rPr>
  </w:style>
  <w:style w:type="paragraph" w:customStyle="1" w:styleId="LndNormale4">
    <w:name w:val="LndNormale4"/>
    <w:basedOn w:val="Normale"/>
    <w:uiPriority w:val="99"/>
    <w:rsid w:val="00EC20E7"/>
    <w:pPr>
      <w:suppressAutoHyphens/>
      <w:overflowPunct w:val="0"/>
      <w:autoSpaceDE w:val="0"/>
      <w:spacing w:after="0" w:line="240" w:lineRule="auto"/>
      <w:ind w:left="851"/>
      <w:jc w:val="both"/>
    </w:pPr>
    <w:rPr>
      <w:rFonts w:ascii="Arial" w:eastAsia="Times New Roman" w:hAnsi="Arial" w:cs="Times New Roman"/>
      <w:kern w:val="0"/>
      <w:szCs w:val="20"/>
      <w:lang w:eastAsia="it-IT"/>
      <w14:ligatures w14:val="none"/>
    </w:rPr>
  </w:style>
  <w:style w:type="paragraph" w:customStyle="1" w:styleId="LndNumeroComunicatoJuniores">
    <w:name w:val="LndNumeroComunicatoJuniores"/>
    <w:basedOn w:val="Normale"/>
    <w:uiPriority w:val="99"/>
    <w:rsid w:val="00EC20E7"/>
    <w:pPr>
      <w:suppressAutoHyphens/>
      <w:overflowPunct w:val="0"/>
      <w:autoSpaceDE w:val="0"/>
      <w:spacing w:after="0" w:line="240" w:lineRule="auto"/>
    </w:pPr>
    <w:rPr>
      <w:rFonts w:ascii="Times New Roman" w:eastAsia="Times New Roman" w:hAnsi="Times New Roman" w:cs="Times New Roman"/>
      <w:kern w:val="0"/>
      <w:sz w:val="36"/>
      <w:szCs w:val="20"/>
      <w:lang w:eastAsia="it-IT"/>
      <w14:ligatures w14:val="none"/>
    </w:rPr>
  </w:style>
  <w:style w:type="paragraph" w:customStyle="1" w:styleId="LndTitolo1">
    <w:name w:val="LndTitolo1"/>
    <w:basedOn w:val="LndStileBase"/>
    <w:next w:val="LndNormale2"/>
    <w:uiPriority w:val="99"/>
    <w:rsid w:val="00EC20E7"/>
    <w:pPr>
      <w:spacing w:before="360" w:after="240"/>
      <w:ind w:left="284"/>
    </w:pPr>
    <w:rPr>
      <w:b/>
      <w:smallCaps/>
      <w:sz w:val="30"/>
      <w:u w:val="single"/>
    </w:rPr>
  </w:style>
  <w:style w:type="paragraph" w:customStyle="1" w:styleId="LndTitolo2">
    <w:name w:val="LndTitolo2"/>
    <w:basedOn w:val="LndStileBase"/>
    <w:uiPriority w:val="99"/>
    <w:rsid w:val="00EC20E7"/>
    <w:pPr>
      <w:spacing w:before="240" w:after="120"/>
      <w:ind w:left="284"/>
    </w:pPr>
    <w:rPr>
      <w:b/>
      <w:smallCaps/>
      <w:sz w:val="26"/>
      <w:u w:val="single"/>
    </w:rPr>
  </w:style>
  <w:style w:type="paragraph" w:customStyle="1" w:styleId="LndTitolo3">
    <w:name w:val="LndTitolo3"/>
    <w:basedOn w:val="LndStileBase"/>
    <w:next w:val="LndNormale3"/>
    <w:uiPriority w:val="99"/>
    <w:rsid w:val="00EC20E7"/>
    <w:pPr>
      <w:spacing w:before="240" w:after="120"/>
      <w:ind w:left="567"/>
    </w:pPr>
    <w:rPr>
      <w:b/>
      <w:smallCaps/>
      <w:u w:val="single"/>
    </w:rPr>
  </w:style>
  <w:style w:type="paragraph" w:customStyle="1" w:styleId="LndTitolo6">
    <w:name w:val="LndTitolo6"/>
    <w:basedOn w:val="LndNormale1"/>
    <w:next w:val="LndAmmoniti"/>
    <w:uiPriority w:val="99"/>
    <w:rsid w:val="00EC20E7"/>
    <w:pPr>
      <w:suppressAutoHyphens/>
      <w:autoSpaceDN/>
      <w:adjustRightInd/>
      <w:ind w:left="284"/>
      <w:textAlignment w:val="auto"/>
    </w:pPr>
    <w:rPr>
      <w:b/>
      <w:noProof w:val="0"/>
      <w:sz w:val="18"/>
      <w14:ligatures w14:val="none"/>
    </w:rPr>
  </w:style>
  <w:style w:type="paragraph" w:customStyle="1" w:styleId="LndTitoloSqualificaCampo">
    <w:name w:val="LndTitoloSqualificaCampo"/>
    <w:basedOn w:val="LndNormale2"/>
    <w:next w:val="LndAmmendeSociet"/>
    <w:uiPriority w:val="99"/>
    <w:rsid w:val="00EC20E7"/>
    <w:rPr>
      <w:b/>
    </w:rPr>
  </w:style>
  <w:style w:type="paragraph" w:customStyle="1" w:styleId="LndProvvedimenti">
    <w:name w:val="LndProvvedimenti"/>
    <w:basedOn w:val="LndMotivazioneEspulsione"/>
    <w:uiPriority w:val="99"/>
    <w:rsid w:val="00EC20E7"/>
    <w:pPr>
      <w:ind w:left="1304"/>
    </w:pPr>
  </w:style>
  <w:style w:type="paragraph" w:customStyle="1" w:styleId="LndTitoloCampionato">
    <w:name w:val="LndTitoloCampionato"/>
    <w:next w:val="LndNormale1"/>
    <w:uiPriority w:val="99"/>
    <w:rsid w:val="00EC20E7"/>
    <w:pPr>
      <w:suppressAutoHyphens/>
      <w:overflowPunct w:val="0"/>
      <w:autoSpaceDE w:val="0"/>
      <w:autoSpaceDN w:val="0"/>
      <w:spacing w:after="200" w:line="276" w:lineRule="auto"/>
      <w:jc w:val="center"/>
      <w:textAlignment w:val="baseline"/>
    </w:pPr>
    <w:rPr>
      <w:rFonts w:ascii="Times New Roman" w:eastAsia="Times New Roman" w:hAnsi="Times New Roman" w:cs="Times New Roman"/>
      <w:b/>
      <w:i/>
      <w:kern w:val="0"/>
      <w:sz w:val="30"/>
      <w:lang w:eastAsia="it-IT"/>
      <w14:ligatures w14:val="none"/>
    </w:rPr>
  </w:style>
  <w:style w:type="paragraph" w:styleId="Intestazionemessaggio">
    <w:name w:val="Message Header"/>
    <w:basedOn w:val="Normale"/>
    <w:link w:val="IntestazionemessaggioCarattere"/>
    <w:uiPriority w:val="99"/>
    <w:rsid w:val="00EC20E7"/>
    <w:pPr>
      <w:pBdr>
        <w:top w:val="single" w:sz="6" w:space="1" w:color="000000"/>
        <w:left w:val="single" w:sz="6" w:space="1" w:color="000000"/>
        <w:bottom w:val="single" w:sz="6" w:space="1" w:color="000000"/>
        <w:right w:val="single" w:sz="6" w:space="1" w:color="000000"/>
      </w:pBdr>
      <w:suppressAutoHyphens/>
      <w:overflowPunct w:val="0"/>
      <w:autoSpaceDE w:val="0"/>
      <w:spacing w:after="0" w:line="240" w:lineRule="auto"/>
      <w:ind w:left="1134" w:hanging="1134"/>
    </w:pPr>
    <w:rPr>
      <w:rFonts w:ascii="Arial" w:eastAsia="Times New Roman" w:hAnsi="Arial" w:cs="Times New Roman"/>
      <w:kern w:val="0"/>
      <w:sz w:val="24"/>
      <w:szCs w:val="20"/>
      <w:lang w:eastAsia="it-IT"/>
      <w14:ligatures w14:val="none"/>
    </w:rPr>
  </w:style>
  <w:style w:type="character" w:customStyle="1" w:styleId="IntestazionemessaggioCarattere">
    <w:name w:val="Intestazione messaggio Carattere"/>
    <w:basedOn w:val="Carpredefinitoparagrafo"/>
    <w:link w:val="Intestazionemessaggio"/>
    <w:uiPriority w:val="99"/>
    <w:rsid w:val="00EC20E7"/>
    <w:rPr>
      <w:rFonts w:ascii="Arial" w:eastAsia="Times New Roman" w:hAnsi="Arial" w:cs="Times New Roman"/>
      <w:kern w:val="0"/>
      <w:sz w:val="24"/>
      <w:szCs w:val="20"/>
      <w:lang w:eastAsia="it-IT"/>
      <w14:ligatures w14:val="none"/>
    </w:rPr>
  </w:style>
  <w:style w:type="paragraph" w:styleId="Testodelblocco">
    <w:name w:val="Block Text"/>
    <w:basedOn w:val="Normale"/>
    <w:uiPriority w:val="99"/>
    <w:rsid w:val="00EC20E7"/>
    <w:pPr>
      <w:tabs>
        <w:tab w:val="left" w:pos="-2268"/>
      </w:tabs>
      <w:suppressAutoHyphens/>
      <w:spacing w:after="0" w:line="240" w:lineRule="atLeast"/>
      <w:ind w:left="6379" w:right="-704"/>
      <w:jc w:val="both"/>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rsid w:val="00EC20E7"/>
  </w:style>
  <w:style w:type="paragraph" w:styleId="Testonotaapidipagina">
    <w:name w:val="footnote text"/>
    <w:basedOn w:val="Normale"/>
    <w:link w:val="TestonotaapidipaginaCarattere1"/>
    <w:rsid w:val="00EC20E7"/>
    <w:pPr>
      <w:suppressAutoHyphens/>
      <w:spacing w:after="0" w:line="240" w:lineRule="auto"/>
    </w:pPr>
    <w:rPr>
      <w:rFonts w:ascii="Calibri" w:eastAsia="Calibri" w:hAnsi="Calibri" w:cs="Times New Roman"/>
      <w:kern w:val="0"/>
      <w:lang w:eastAsia="it-IT"/>
      <w14:ligatures w14:val="none"/>
    </w:rPr>
  </w:style>
  <w:style w:type="character" w:customStyle="1" w:styleId="TestonotaapidipaginaCarattere1">
    <w:name w:val="Testo nota a piè di pagina Carattere1"/>
    <w:basedOn w:val="Carpredefinitoparagrafo"/>
    <w:link w:val="Testonotaapidipagina"/>
    <w:uiPriority w:val="99"/>
    <w:rsid w:val="00EC20E7"/>
    <w:rPr>
      <w:rFonts w:ascii="Calibri" w:eastAsia="Calibri" w:hAnsi="Calibri" w:cs="Times New Roman"/>
      <w:kern w:val="0"/>
      <w:lang w:eastAsia="it-IT"/>
      <w14:ligatures w14:val="none"/>
    </w:rPr>
  </w:style>
  <w:style w:type="paragraph" w:styleId="Testonotadichiusura">
    <w:name w:val="endnote text"/>
    <w:basedOn w:val="Normale"/>
    <w:link w:val="TestonotadichiusuraCarattere"/>
    <w:uiPriority w:val="99"/>
    <w:rsid w:val="00EC20E7"/>
    <w:pPr>
      <w:suppressAutoHyphen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dichiusuraCarattere">
    <w:name w:val="Testo nota di chiusura Carattere"/>
    <w:basedOn w:val="Carpredefinitoparagrafo"/>
    <w:link w:val="Testonotadichiusura"/>
    <w:uiPriority w:val="99"/>
    <w:rsid w:val="00EC20E7"/>
    <w:rPr>
      <w:rFonts w:ascii="Times New Roman" w:eastAsia="Times New Roman" w:hAnsi="Times New Roman" w:cs="Times New Roman"/>
      <w:kern w:val="0"/>
      <w:sz w:val="20"/>
      <w:szCs w:val="20"/>
      <w:lang w:eastAsia="it-IT"/>
      <w14:ligatures w14:val="none"/>
    </w:rPr>
  </w:style>
  <w:style w:type="character" w:customStyle="1" w:styleId="titleformat2">
    <w:name w:val="titleformat2"/>
    <w:rsid w:val="00EC20E7"/>
    <w:rPr>
      <w:sz w:val="18"/>
      <w:szCs w:val="18"/>
    </w:rPr>
  </w:style>
  <w:style w:type="paragraph" w:customStyle="1" w:styleId="Corpodeltesto22">
    <w:name w:val="Corpo del testo 22"/>
    <w:basedOn w:val="Normale"/>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3">
    <w:name w:val="Corpo del testo 23"/>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4">
    <w:name w:val="Corpo del testo 24"/>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CarattereCarattereCarattere">
    <w:name w:val="Corpo del testo Carattere Carattere Carattere"/>
    <w:aliases w:val="Corpo del testo Carattere Carattere Carattere Carattere Carattere Carattere Carattere Carattere Carattere,Corpo del testo Carattere Carattere Carattere Carattere Carattere"/>
    <w:basedOn w:val="Normale"/>
    <w:next w:val="Corpotesto"/>
    <w:uiPriority w:val="99"/>
    <w:rsid w:val="00EC20E7"/>
    <w:pPr>
      <w:tabs>
        <w:tab w:val="left" w:pos="709"/>
      </w:tabs>
      <w:suppressAutoHyphens/>
      <w:spacing w:after="0" w:line="240" w:lineRule="auto"/>
      <w:jc w:val="both"/>
    </w:pPr>
    <w:rPr>
      <w:rFonts w:ascii="Comic Sans MS" w:eastAsia="Calibri" w:hAnsi="Comic Sans MS" w:cs="Times New Roman"/>
      <w:kern w:val="0"/>
      <w:sz w:val="20"/>
      <w:szCs w:val="20"/>
      <w:lang w:eastAsia="it-IT"/>
      <w14:ligatures w14:val="none"/>
    </w:rPr>
  </w:style>
  <w:style w:type="character" w:styleId="Rimandocommento">
    <w:name w:val="annotation reference"/>
    <w:uiPriority w:val="99"/>
    <w:rsid w:val="00EC20E7"/>
    <w:rPr>
      <w:sz w:val="16"/>
      <w:szCs w:val="16"/>
    </w:rPr>
  </w:style>
  <w:style w:type="paragraph" w:styleId="Testocommento">
    <w:name w:val="annotation text"/>
    <w:basedOn w:val="Normale"/>
    <w:link w:val="TestocommentoCarattere"/>
    <w:uiPriority w:val="99"/>
    <w:rsid w:val="00EC20E7"/>
    <w:pPr>
      <w:suppressAutoHyphens/>
      <w:overflowPunct w:val="0"/>
      <w:autoSpaceDE w:val="0"/>
      <w:spacing w:after="0" w:line="240" w:lineRule="auto"/>
      <w:jc w:val="both"/>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EC20E7"/>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rsid w:val="00EC20E7"/>
    <w:rPr>
      <w:b/>
      <w:bCs/>
    </w:rPr>
  </w:style>
  <w:style w:type="character" w:customStyle="1" w:styleId="SoggettocommentoCarattere">
    <w:name w:val="Soggetto commento Carattere"/>
    <w:basedOn w:val="TestocommentoCarattere"/>
    <w:link w:val="Soggettocommento"/>
    <w:uiPriority w:val="99"/>
    <w:rsid w:val="00EC20E7"/>
    <w:rPr>
      <w:rFonts w:ascii="Times New Roman" w:eastAsia="Times New Roman" w:hAnsi="Times New Roman" w:cs="Times New Roman"/>
      <w:b/>
      <w:bCs/>
      <w:kern w:val="0"/>
      <w:sz w:val="20"/>
      <w:szCs w:val="20"/>
      <w:lang w:eastAsia="it-IT"/>
      <w14:ligatures w14:val="none"/>
    </w:rPr>
  </w:style>
  <w:style w:type="character" w:customStyle="1" w:styleId="apple-converted-space">
    <w:name w:val="apple-converted-space"/>
    <w:rsid w:val="00EC20E7"/>
  </w:style>
  <w:style w:type="character" w:styleId="Rimandonotaapidipagina">
    <w:name w:val="footnote reference"/>
    <w:rsid w:val="00EC20E7"/>
    <w:rPr>
      <w:position w:val="0"/>
      <w:vertAlign w:val="superscript"/>
    </w:rPr>
  </w:style>
  <w:style w:type="paragraph" w:styleId="PreformattatoHTML">
    <w:name w:val="HTML Preformatted"/>
    <w:basedOn w:val="Normale"/>
    <w:link w:val="PreformattatoHTMLCarattere"/>
    <w:rsid w:val="00EC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kern w:val="0"/>
      <w:sz w:val="20"/>
      <w:szCs w:val="20"/>
      <w:lang w:eastAsia="it-IT"/>
      <w14:ligatures w14:val="none"/>
    </w:rPr>
  </w:style>
  <w:style w:type="character" w:customStyle="1" w:styleId="PreformattatoHTMLCarattere">
    <w:name w:val="Preformattato HTML Carattere"/>
    <w:basedOn w:val="Carpredefinitoparagrafo"/>
    <w:link w:val="PreformattatoHTML"/>
    <w:rsid w:val="00EC20E7"/>
    <w:rPr>
      <w:rFonts w:ascii="Courier New" w:eastAsia="Times New Roman" w:hAnsi="Courier New" w:cs="Times New Roman"/>
      <w:kern w:val="0"/>
      <w:sz w:val="20"/>
      <w:szCs w:val="20"/>
      <w:lang w:eastAsia="it-IT"/>
      <w14:ligatures w14:val="none"/>
    </w:rPr>
  </w:style>
  <w:style w:type="paragraph" w:styleId="Didascalia">
    <w:name w:val="caption"/>
    <w:basedOn w:val="Normale"/>
    <w:next w:val="Normale"/>
    <w:uiPriority w:val="99"/>
    <w:qFormat/>
    <w:rsid w:val="00EC20E7"/>
    <w:pPr>
      <w:spacing w:after="200" w:line="240" w:lineRule="auto"/>
    </w:pPr>
    <w:rPr>
      <w:rFonts w:ascii="Calibri" w:eastAsia="Calibri" w:hAnsi="Calibri" w:cs="Times New Roman"/>
      <w:b/>
      <w:bCs/>
      <w:color w:val="4F81BD"/>
      <w:kern w:val="0"/>
      <w:sz w:val="18"/>
      <w:szCs w:val="18"/>
      <w:lang w:eastAsia="it-IT"/>
      <w14:ligatures w14:val="none"/>
    </w:rPr>
  </w:style>
  <w:style w:type="paragraph" w:styleId="Mappadocumento">
    <w:name w:val="Document Map"/>
    <w:basedOn w:val="Normale"/>
    <w:link w:val="MappadocumentoCarattere"/>
    <w:uiPriority w:val="99"/>
    <w:rsid w:val="00EC20E7"/>
    <w:pPr>
      <w:shd w:val="clear" w:color="auto" w:fill="000080"/>
      <w:suppressAutoHyphens/>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uiPriority w:val="99"/>
    <w:rsid w:val="00EC20E7"/>
    <w:rPr>
      <w:rFonts w:ascii="Tahoma" w:eastAsia="Times New Roman" w:hAnsi="Tahoma" w:cs="Times New Roman"/>
      <w:kern w:val="0"/>
      <w:sz w:val="20"/>
      <w:szCs w:val="20"/>
      <w:shd w:val="clear" w:color="auto" w:fill="000080"/>
      <w:lang w:eastAsia="it-IT"/>
      <w14:ligatures w14:val="none"/>
    </w:rPr>
  </w:style>
  <w:style w:type="paragraph" w:customStyle="1" w:styleId="lndnormale10">
    <w:name w:val="lndnormale1"/>
    <w:basedOn w:val="Normale"/>
    <w:rsid w:val="00EC20E7"/>
    <w:pPr>
      <w:suppressAutoHyphens/>
      <w:spacing w:before="100" w:after="100" w:line="240" w:lineRule="auto"/>
    </w:pPr>
    <w:rPr>
      <w:rFonts w:ascii="Times New Roman" w:eastAsia="Calibri" w:hAnsi="Times New Roman" w:cs="Times New Roman"/>
      <w:kern w:val="0"/>
      <w:sz w:val="24"/>
      <w:szCs w:val="24"/>
      <w:lang w:eastAsia="it-IT"/>
      <w14:ligatures w14:val="none"/>
    </w:rPr>
  </w:style>
  <w:style w:type="paragraph" w:customStyle="1" w:styleId="msolistparagraph0">
    <w:name w:val="msolistparagraph"/>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middle">
    <w:name w:val="msolistparagraphcxspmiddle"/>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last">
    <w:name w:val="msolistparagraphcxsplast"/>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character" w:customStyle="1" w:styleId="LndNormale1Carattere1">
    <w:name w:val="LndNormale1 Carattere1"/>
    <w:rsid w:val="00EC20E7"/>
    <w:rPr>
      <w:rFonts w:ascii="Arial" w:hAnsi="Arial"/>
      <w:sz w:val="22"/>
      <w:lang w:val="it-IT" w:eastAsia="it-IT" w:bidi="ar-SA"/>
    </w:rPr>
  </w:style>
  <w:style w:type="paragraph" w:styleId="Puntoelenco">
    <w:name w:val="List Bullet"/>
    <w:basedOn w:val="Normale"/>
    <w:rsid w:val="00EC20E7"/>
    <w:pPr>
      <w:numPr>
        <w:numId w:val="12"/>
      </w:numPr>
      <w:overflowPunct w:val="0"/>
      <w:autoSpaceDE w:val="0"/>
      <w:spacing w:after="0" w:line="240" w:lineRule="auto"/>
      <w:ind w:left="0" w:firstLine="0"/>
    </w:pPr>
    <w:rPr>
      <w:rFonts w:ascii="Times New Roman" w:eastAsia="Times New Roman" w:hAnsi="Times New Roman" w:cs="Times New Roman"/>
      <w:kern w:val="0"/>
      <w:sz w:val="20"/>
      <w:szCs w:val="20"/>
      <w:lang w:eastAsia="it-IT"/>
      <w14:ligatures w14:val="none"/>
    </w:rPr>
  </w:style>
  <w:style w:type="paragraph" w:customStyle="1" w:styleId="xl24">
    <w:name w:val="xl24"/>
    <w:basedOn w:val="Normale"/>
    <w:uiPriority w:val="99"/>
    <w:rsid w:val="00EC20E7"/>
    <w:pPr>
      <w:suppressAutoHyphens/>
      <w:spacing w:before="100" w:after="100" w:line="240" w:lineRule="auto"/>
      <w:jc w:val="center"/>
    </w:pPr>
    <w:rPr>
      <w:rFonts w:ascii="Arial Unicode MS" w:eastAsia="Arial Unicode MS" w:hAnsi="Arial Unicode MS" w:cs="Arial Unicode MS"/>
      <w:kern w:val="0"/>
      <w:szCs w:val="18"/>
      <w:lang w:eastAsia="it-IT"/>
      <w14:ligatures w14:val="none"/>
    </w:rPr>
  </w:style>
  <w:style w:type="table" w:styleId="Grigliatabella">
    <w:name w:val="Table Grid"/>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Nessunelenco"/>
    <w:rsid w:val="00EC20E7"/>
  </w:style>
  <w:style w:type="numbering" w:customStyle="1" w:styleId="Nessunelenco11">
    <w:name w:val="Nessun elenco11"/>
    <w:next w:val="Nessunelenco"/>
    <w:semiHidden/>
    <w:unhideWhenUsed/>
    <w:rsid w:val="00EC20E7"/>
  </w:style>
  <w:style w:type="table" w:customStyle="1" w:styleId="Grigliatabella1">
    <w:name w:val="Griglia tabella1"/>
    <w:basedOn w:val="Tabellanormale"/>
    <w:next w:val="Grigliatabella"/>
    <w:uiPriority w:val="59"/>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Nessunelenco2">
    <w:name w:val="Nessun elenco2"/>
    <w:next w:val="Nessunelenco"/>
    <w:semiHidden/>
    <w:unhideWhenUsed/>
    <w:rsid w:val="00EC20E7"/>
  </w:style>
  <w:style w:type="table" w:customStyle="1" w:styleId="Grigliatabella2">
    <w:name w:val="Griglia tabella2"/>
    <w:basedOn w:val="Tabellanormale"/>
    <w:next w:val="Grigliatabella"/>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
    <w:name w:val="LFO11"/>
    <w:rsid w:val="00EC20E7"/>
  </w:style>
  <w:style w:type="numbering" w:customStyle="1" w:styleId="WWOutlineListStyle1">
    <w:name w:val="WW_OutlineListStyle1"/>
    <w:rsid w:val="00EC20E7"/>
  </w:style>
  <w:style w:type="character" w:customStyle="1" w:styleId="CorpodeltestoCarattere1">
    <w:name w:val="Corpo del testo Carattere1"/>
    <w:aliases w:val="Corpo del testo Carattere Carattere Carattere Carattere1,Corpo del testo Carattere Carattere Carattere Carattere Carattere Carattere Carattere Carattere Carattere Carattere1"/>
    <w:rsid w:val="00EC20E7"/>
    <w:rPr>
      <w:rFonts w:ascii="Comic Sans MS" w:hAnsi="Comic Sans MS"/>
      <w:lang w:val="it-IT" w:eastAsia="it-IT" w:bidi="ar-SA"/>
    </w:rPr>
  </w:style>
  <w:style w:type="paragraph" w:customStyle="1" w:styleId="Corpodeltesto25">
    <w:name w:val="Corpo del testo 25"/>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51">
    <w:name w:val="Corpo del testo 251"/>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Nessunelenco3">
    <w:name w:val="Nessun elenco3"/>
    <w:next w:val="Nessunelenco"/>
    <w:semiHidden/>
    <w:unhideWhenUsed/>
    <w:rsid w:val="00EC20E7"/>
  </w:style>
  <w:style w:type="paragraph" w:customStyle="1" w:styleId="Stile1">
    <w:name w:val="Stile1"/>
    <w:basedOn w:val="LndNormale1"/>
    <w:uiPriority w:val="99"/>
    <w:qFormat/>
    <w:rsid w:val="00EC20E7"/>
    <w:pPr>
      <w:jc w:val="right"/>
      <w:textAlignment w:val="auto"/>
    </w:pPr>
    <w:rPr>
      <w:rFonts w:eastAsia="Calibri" w:cs="Arial"/>
      <w:noProof w:val="0"/>
      <w:sz w:val="30"/>
      <w:szCs w:val="30"/>
      <w14:ligatures w14:val="none"/>
    </w:rPr>
  </w:style>
  <w:style w:type="paragraph" w:customStyle="1" w:styleId="Stile2">
    <w:name w:val="Stile2"/>
    <w:basedOn w:val="Normale"/>
    <w:uiPriority w:val="99"/>
    <w:qFormat/>
    <w:rsid w:val="00EC20E7"/>
    <w:pPr>
      <w:spacing w:before="60" w:after="60" w:line="240" w:lineRule="auto"/>
    </w:pPr>
    <w:rPr>
      <w:rFonts w:ascii="Arial" w:eastAsia="Calibri" w:hAnsi="Arial" w:cs="Times New Roman"/>
      <w:kern w:val="0"/>
      <w14:ligatures w14:val="none"/>
    </w:rPr>
  </w:style>
  <w:style w:type="paragraph" w:customStyle="1" w:styleId="prova">
    <w:name w:val="prova"/>
    <w:basedOn w:val="Normale"/>
    <w:uiPriority w:val="99"/>
    <w:qFormat/>
    <w:rsid w:val="00EC20E7"/>
    <w:pPr>
      <w:spacing w:before="60" w:after="60" w:line="240" w:lineRule="auto"/>
      <w:jc w:val="right"/>
    </w:pPr>
    <w:rPr>
      <w:rFonts w:ascii="Courier New" w:eastAsia="Calibri" w:hAnsi="Courier New" w:cs="Times New Roman"/>
      <w:b/>
      <w:i/>
      <w:kern w:val="0"/>
      <w:sz w:val="24"/>
      <w:u w:val="single"/>
      <w14:ligatures w14:val="none"/>
    </w:rPr>
  </w:style>
  <w:style w:type="table" w:customStyle="1" w:styleId="Grigliatabella3">
    <w:name w:val="Griglia tabella3"/>
    <w:basedOn w:val="Tabellanormale"/>
    <w:next w:val="Grigliatabella"/>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2">
    <w:name w:val="Corpo del testo 32"/>
    <w:basedOn w:val="Normale"/>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eastAsia="it-IT"/>
      <w14:ligatures w14:val="none"/>
    </w:rPr>
  </w:style>
  <w:style w:type="paragraph" w:customStyle="1" w:styleId="white-2">
    <w:name w:val="white-2"/>
    <w:basedOn w:val="Normale"/>
    <w:uiPriority w:val="99"/>
    <w:rsid w:val="00EC20E7"/>
    <w:pPr>
      <w:shd w:val="clear" w:color="auto" w:fill="FFFFFF"/>
      <w:spacing w:before="61" w:after="0" w:line="291" w:lineRule="atLeast"/>
    </w:pPr>
    <w:rPr>
      <w:rFonts w:ascii="Times New Roman" w:eastAsia="Times New Roman" w:hAnsi="Times New Roman" w:cs="Times New Roman"/>
      <w:kern w:val="0"/>
      <w:sz w:val="18"/>
      <w:szCs w:val="18"/>
      <w:lang w:eastAsia="it-IT"/>
      <w14:ligatures w14:val="none"/>
    </w:rPr>
  </w:style>
  <w:style w:type="numbering" w:customStyle="1" w:styleId="LFO1">
    <w:name w:val="LFO1"/>
    <w:basedOn w:val="Nessunelenco"/>
    <w:rsid w:val="00EC20E7"/>
  </w:style>
  <w:style w:type="numbering" w:customStyle="1" w:styleId="Nessunelenco4">
    <w:name w:val="Nessun elenco4"/>
    <w:next w:val="Nessunelenco"/>
    <w:uiPriority w:val="99"/>
    <w:semiHidden/>
    <w:unhideWhenUsed/>
    <w:rsid w:val="00EC20E7"/>
  </w:style>
  <w:style w:type="table" w:customStyle="1" w:styleId="Grigliatabella4">
    <w:name w:val="Griglia tabella4"/>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3">
    <w:name w:val="Corpo del testo 33"/>
    <w:basedOn w:val="Normale"/>
    <w:uiPriority w:val="99"/>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paragraph" w:customStyle="1" w:styleId="Arial">
    <w:name w:val="Ari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numbering" w:customStyle="1" w:styleId="WWOutlineListStyle2">
    <w:name w:val="WW_OutlineListStyle2"/>
    <w:basedOn w:val="Nessunelenco"/>
    <w:rsid w:val="00EC20E7"/>
    <w:pPr>
      <w:numPr>
        <w:numId w:val="13"/>
      </w:numPr>
    </w:pPr>
  </w:style>
  <w:style w:type="paragraph" w:customStyle="1" w:styleId="Paragrafoelenco2">
    <w:name w:val="Paragrafo elenco2"/>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
    <w:name w:val="LFO111"/>
    <w:rsid w:val="00EC20E7"/>
    <w:pPr>
      <w:numPr>
        <w:numId w:val="16"/>
      </w:numPr>
    </w:pPr>
  </w:style>
  <w:style w:type="numbering" w:customStyle="1" w:styleId="WWOutlineListStyle11">
    <w:name w:val="WW_OutlineListStyle11"/>
    <w:rsid w:val="00EC20E7"/>
  </w:style>
  <w:style w:type="paragraph" w:customStyle="1" w:styleId="Corpodeltesto26">
    <w:name w:val="Corpo del testo 26"/>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
    <w:name w:val="LFO12"/>
    <w:basedOn w:val="Nessunelenco"/>
    <w:rsid w:val="00EC20E7"/>
    <w:pPr>
      <w:numPr>
        <w:numId w:val="12"/>
      </w:numPr>
    </w:pPr>
  </w:style>
  <w:style w:type="character" w:customStyle="1" w:styleId="il">
    <w:name w:val="il"/>
    <w:rsid w:val="00EC20E7"/>
  </w:style>
  <w:style w:type="paragraph" w:customStyle="1" w:styleId="corpotestocu">
    <w:name w:val="corpotestocu"/>
    <w:basedOn w:val="Normale"/>
    <w:uiPriority w:val="99"/>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5">
    <w:name w:val="Nessun elenco5"/>
    <w:next w:val="Nessunelenco"/>
    <w:uiPriority w:val="99"/>
    <w:semiHidden/>
    <w:rsid w:val="00EC20E7"/>
  </w:style>
  <w:style w:type="table" w:customStyle="1" w:styleId="Grigliatabella5">
    <w:name w:val="Griglia tabella5"/>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
    <w:name w:val="Nessun elenco6"/>
    <w:next w:val="Nessunelenco"/>
    <w:semiHidden/>
    <w:rsid w:val="00EC20E7"/>
  </w:style>
  <w:style w:type="table" w:customStyle="1" w:styleId="Grigliatabella6">
    <w:name w:val="Griglia tabella6"/>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7">
    <w:name w:val="Nessun elenco7"/>
    <w:next w:val="Nessunelenco"/>
    <w:uiPriority w:val="99"/>
    <w:semiHidden/>
    <w:rsid w:val="00EC20E7"/>
  </w:style>
  <w:style w:type="table" w:customStyle="1" w:styleId="Grigliatabella7">
    <w:name w:val="Griglia tabella7"/>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20E7"/>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14:ligatures w14:val="none"/>
    </w:rPr>
  </w:style>
  <w:style w:type="paragraph" w:customStyle="1" w:styleId="ecxmsonormal">
    <w:name w:val="ecx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fontstyle01">
    <w:name w:val="fontstyle01"/>
    <w:rsid w:val="00EC20E7"/>
    <w:rPr>
      <w:rFonts w:ascii="Calibri-Bold" w:hAnsi="Calibri-Bold" w:hint="default"/>
      <w:b/>
      <w:bCs/>
      <w:i w:val="0"/>
      <w:iCs w:val="0"/>
      <w:color w:val="000000"/>
      <w:sz w:val="22"/>
      <w:szCs w:val="22"/>
    </w:rPr>
  </w:style>
  <w:style w:type="paragraph" w:customStyle="1" w:styleId="Didefault">
    <w:name w:val="Di default"/>
    <w:uiPriority w:val="99"/>
    <w:rsid w:val="00EC20E7"/>
    <w:pPr>
      <w:spacing w:after="0" w:line="240" w:lineRule="auto"/>
    </w:pPr>
    <w:rPr>
      <w:rFonts w:ascii="Helvetica" w:eastAsia="Arial Unicode MS" w:hAnsi="Helvetica" w:cs="Arial Unicode MS"/>
      <w:color w:val="000000"/>
      <w:kern w:val="0"/>
      <w:lang w:eastAsia="it-IT"/>
      <w14:ligatures w14:val="none"/>
    </w:rPr>
  </w:style>
  <w:style w:type="numbering" w:customStyle="1" w:styleId="Stileimportato1">
    <w:name w:val="Stile importato 1"/>
    <w:rsid w:val="00EC20E7"/>
    <w:pPr>
      <w:numPr>
        <w:numId w:val="15"/>
      </w:numPr>
    </w:pPr>
  </w:style>
  <w:style w:type="numbering" w:customStyle="1" w:styleId="WWOutlineListStyle21">
    <w:name w:val="WW_OutlineListStyle21"/>
    <w:basedOn w:val="Nessunelenco"/>
    <w:rsid w:val="00EC20E7"/>
  </w:style>
  <w:style w:type="character" w:styleId="Menzione">
    <w:name w:val="Mention"/>
    <w:uiPriority w:val="99"/>
    <w:semiHidden/>
    <w:unhideWhenUsed/>
    <w:rsid w:val="00EC20E7"/>
    <w:rPr>
      <w:color w:val="2B579A"/>
      <w:shd w:val="clear" w:color="auto" w:fill="E6E6E6"/>
    </w:rPr>
  </w:style>
  <w:style w:type="table" w:customStyle="1" w:styleId="TableNormal1">
    <w:name w:val="Table Normal1"/>
    <w:uiPriority w:val="99"/>
    <w:semiHidden/>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PlainTextChar">
    <w:name w:val="Plain Text Char"/>
    <w:locked/>
    <w:rsid w:val="00EC20E7"/>
    <w:rPr>
      <w:rFonts w:ascii="Courier New" w:hAnsi="Courier New" w:cs="Times New Roman"/>
      <w:lang w:val="it-IT" w:eastAsia="it-IT"/>
    </w:rPr>
  </w:style>
  <w:style w:type="character" w:customStyle="1" w:styleId="FootnoteTextChar1">
    <w:name w:val="Footnote Text Char1"/>
    <w:uiPriority w:val="99"/>
    <w:semiHidden/>
    <w:locked/>
    <w:rsid w:val="00EC20E7"/>
    <w:rPr>
      <w:rFonts w:cs="Times New Roman"/>
      <w:sz w:val="20"/>
      <w:szCs w:val="20"/>
      <w:lang w:val="en-US" w:eastAsia="en-US"/>
    </w:rPr>
  </w:style>
  <w:style w:type="character" w:customStyle="1" w:styleId="TitleChar">
    <w:name w:val="Title Char"/>
    <w:locked/>
    <w:rsid w:val="00EC20E7"/>
    <w:rPr>
      <w:rFonts w:ascii="Cambria" w:hAnsi="Cambria" w:cs="Times New Roman"/>
      <w:b/>
      <w:kern w:val="28"/>
      <w:sz w:val="32"/>
      <w:lang w:val="en-US" w:eastAsia="en-US"/>
    </w:rPr>
  </w:style>
  <w:style w:type="character" w:customStyle="1" w:styleId="CarattereCarattere7">
    <w:name w:val="Carattere Carattere7"/>
    <w:rsid w:val="00EC20E7"/>
    <w:rPr>
      <w:lang w:val="it-IT" w:eastAsia="it-IT"/>
    </w:rPr>
  </w:style>
  <w:style w:type="paragraph" w:customStyle="1" w:styleId="default0">
    <w:name w:val="default"/>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BodyText31">
    <w:name w:val="Body Text 31"/>
    <w:basedOn w:val="Normale"/>
    <w:uiPriority w:val="99"/>
    <w:rsid w:val="00EC20E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8"/>
      <w:szCs w:val="20"/>
      <w:lang w:eastAsia="it-IT"/>
      <w14:ligatures w14:val="none"/>
    </w:rPr>
  </w:style>
  <w:style w:type="paragraph" w:customStyle="1" w:styleId="ListParagraph1">
    <w:name w:val="List Paragraph1"/>
    <w:basedOn w:val="Normale"/>
    <w:uiPriority w:val="99"/>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character" w:customStyle="1" w:styleId="TitleChar1">
    <w:name w:val="Title Char1"/>
    <w:locked/>
    <w:rsid w:val="00EC20E7"/>
    <w:rPr>
      <w:rFonts w:ascii="Calibri" w:hAnsi="Calibri"/>
      <w:b/>
      <w:sz w:val="24"/>
      <w:lang w:val="it-IT" w:eastAsia="it-IT"/>
    </w:rPr>
  </w:style>
  <w:style w:type="numbering" w:customStyle="1" w:styleId="WWOutlineListStyle22">
    <w:name w:val="WW_OutlineListStyle22"/>
    <w:basedOn w:val="Nessunelenco"/>
    <w:rsid w:val="00EC20E7"/>
  </w:style>
  <w:style w:type="numbering" w:customStyle="1" w:styleId="WWOutlineListStyle23">
    <w:name w:val="WW_OutlineListStyle23"/>
    <w:basedOn w:val="Nessunelenco"/>
    <w:rsid w:val="00EC20E7"/>
    <w:pPr>
      <w:numPr>
        <w:numId w:val="14"/>
      </w:numPr>
    </w:pPr>
  </w:style>
  <w:style w:type="numbering" w:customStyle="1" w:styleId="Nessunelenco8">
    <w:name w:val="Nessun elenco8"/>
    <w:next w:val="Nessunelenco"/>
    <w:uiPriority w:val="99"/>
    <w:semiHidden/>
    <w:unhideWhenUsed/>
    <w:rsid w:val="00EC20E7"/>
  </w:style>
  <w:style w:type="table" w:customStyle="1" w:styleId="TableNormal2">
    <w:name w:val="Table Normal2"/>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8">
    <w:name w:val="Griglia tabella8"/>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ocked/>
    <w:rsid w:val="00EC20E7"/>
    <w:rPr>
      <w:rFonts w:ascii="Arial" w:hAnsi="Arial" w:cs="Times New Roman"/>
      <w:b/>
      <w:sz w:val="20"/>
      <w:szCs w:val="20"/>
      <w:u w:val="single"/>
    </w:rPr>
  </w:style>
  <w:style w:type="character" w:customStyle="1" w:styleId="moz-txt-tag">
    <w:name w:val="moz-txt-tag"/>
    <w:rsid w:val="00EC20E7"/>
  </w:style>
  <w:style w:type="character" w:customStyle="1" w:styleId="nodestats">
    <w:name w:val="node__stats"/>
    <w:rsid w:val="00EC20E7"/>
  </w:style>
  <w:style w:type="numbering" w:customStyle="1" w:styleId="Nessunelenco9">
    <w:name w:val="Nessun elenco9"/>
    <w:next w:val="Nessunelenco"/>
    <w:uiPriority w:val="99"/>
    <w:semiHidden/>
    <w:unhideWhenUsed/>
    <w:rsid w:val="00EC20E7"/>
  </w:style>
  <w:style w:type="numbering" w:customStyle="1" w:styleId="Nessunelenco10">
    <w:name w:val="Nessun elenco10"/>
    <w:next w:val="Nessunelenco"/>
    <w:semiHidden/>
    <w:unhideWhenUsed/>
    <w:rsid w:val="00EC20E7"/>
  </w:style>
  <w:style w:type="paragraph" w:customStyle="1" w:styleId="Normale1">
    <w:name w:val="Normale1"/>
    <w:rsid w:val="00EC20E7"/>
    <w:pPr>
      <w:pBdr>
        <w:top w:val="nil"/>
        <w:left w:val="nil"/>
        <w:bottom w:val="nil"/>
        <w:right w:val="nil"/>
        <w:between w:val="nil"/>
      </w:pBdr>
      <w:spacing w:after="0" w:line="240" w:lineRule="auto"/>
    </w:pPr>
    <w:rPr>
      <w:rFonts w:ascii="Times New Roman" w:eastAsia="Arial Unicode MS" w:hAnsi="Times New Roman" w:cs="Times New Roman"/>
      <w:color w:val="000000"/>
      <w:kern w:val="0"/>
      <w:sz w:val="24"/>
      <w:szCs w:val="24"/>
      <w:u w:color="000000"/>
      <w:bdr w:val="nil"/>
      <w:lang w:eastAsia="it-IT"/>
      <w14:ligatures w14:val="none"/>
    </w:rPr>
  </w:style>
  <w:style w:type="character" w:customStyle="1" w:styleId="Nessuno">
    <w:name w:val="Nessuno"/>
    <w:rsid w:val="00EC20E7"/>
    <w:rPr>
      <w:lang w:val="it-IT"/>
    </w:rPr>
  </w:style>
  <w:style w:type="paragraph" w:customStyle="1" w:styleId="Corpo">
    <w:name w:val="Corpo"/>
    <w:uiPriority w:val="99"/>
    <w:rsid w:val="00EC20E7"/>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it-IT"/>
      <w14:ligatures w14:val="none"/>
    </w:rPr>
  </w:style>
  <w:style w:type="numbering" w:customStyle="1" w:styleId="Nessunelenco111">
    <w:name w:val="Nessun elenco111"/>
    <w:next w:val="Nessunelenco"/>
    <w:uiPriority w:val="99"/>
    <w:semiHidden/>
    <w:unhideWhenUsed/>
    <w:rsid w:val="00EC20E7"/>
  </w:style>
  <w:style w:type="numbering" w:customStyle="1" w:styleId="Nessunelenco12">
    <w:name w:val="Nessun elenco12"/>
    <w:next w:val="Nessunelenco"/>
    <w:uiPriority w:val="99"/>
    <w:semiHidden/>
    <w:unhideWhenUsed/>
    <w:rsid w:val="00EC20E7"/>
  </w:style>
  <w:style w:type="numbering" w:customStyle="1" w:styleId="Nessunelenco13">
    <w:name w:val="Nessun elenco13"/>
    <w:next w:val="Nessunelenco"/>
    <w:uiPriority w:val="99"/>
    <w:semiHidden/>
    <w:unhideWhenUsed/>
    <w:rsid w:val="00EC20E7"/>
  </w:style>
  <w:style w:type="paragraph" w:customStyle="1" w:styleId="Paragrafoelenco21">
    <w:name w:val="Paragrafo elenco21"/>
    <w:basedOn w:val="Normale"/>
    <w:rsid w:val="00EC20E7"/>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kern w:val="0"/>
      <w:sz w:val="20"/>
      <w:szCs w:val="20"/>
      <w:lang w:eastAsia="it-IT"/>
      <w14:ligatures w14:val="none"/>
    </w:rPr>
  </w:style>
  <w:style w:type="table" w:customStyle="1" w:styleId="Grigliatabella9">
    <w:name w:val="Griglia tabella9"/>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3">
    <w:name w:val="Paragrafo elenco3"/>
    <w:basedOn w:val="Normale"/>
    <w:qFormat/>
    <w:rsid w:val="00EC20E7"/>
    <w:pPr>
      <w:spacing w:after="0" w:line="240" w:lineRule="auto"/>
      <w:ind w:left="720"/>
    </w:pPr>
    <w:rPr>
      <w:rFonts w:ascii="Calibri" w:eastAsia="Calibri" w:hAnsi="Calibri" w:cs="Times New Roman"/>
      <w:kern w:val="0"/>
      <w14:ligatures w14:val="none"/>
    </w:rPr>
  </w:style>
  <w:style w:type="character" w:customStyle="1" w:styleId="st">
    <w:name w:val="st"/>
    <w:rsid w:val="00EC20E7"/>
    <w:rPr>
      <w:rFonts w:cs="Times New Roman"/>
    </w:rPr>
  </w:style>
  <w:style w:type="table" w:styleId="TabellaWeb2">
    <w:name w:val="Table Web 2"/>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dichiusura">
    <w:name w:val="endnote reference"/>
    <w:rsid w:val="00EC20E7"/>
    <w:rPr>
      <w:vertAlign w:val="superscript"/>
    </w:rPr>
  </w:style>
  <w:style w:type="character" w:customStyle="1" w:styleId="CarattereCarattereCarattere3">
    <w:name w:val="Carattere Carattere Carattere3"/>
    <w:rsid w:val="00EC20E7"/>
    <w:rPr>
      <w:rFonts w:ascii="Arial" w:hAnsi="Arial" w:cs="Arial"/>
      <w:color w:val="000000"/>
      <w:lang w:val="it-IT" w:eastAsia="it-IT" w:bidi="ar-SA"/>
    </w:rPr>
  </w:style>
  <w:style w:type="character" w:customStyle="1" w:styleId="CarattereCarattere8">
    <w:name w:val="Carattere Carattere8"/>
    <w:rsid w:val="00EC20E7"/>
    <w:rPr>
      <w:rFonts w:ascii="Comic Sans MS" w:eastAsia="Times New Roman" w:hAnsi="Comic Sans MS" w:cs="Times New Roman"/>
      <w:sz w:val="20"/>
      <w:szCs w:val="20"/>
      <w:lang w:eastAsia="it-IT"/>
    </w:rPr>
  </w:style>
  <w:style w:type="character" w:customStyle="1" w:styleId="CarattereCarattereCarattereCarattere1">
    <w:name w:val="Carattere Carattere Carattere Carattere1"/>
    <w:rsid w:val="00EC20E7"/>
    <w:rPr>
      <w:rFonts w:ascii="Courier New" w:hAnsi="Courier New" w:cs="Courier New"/>
      <w:sz w:val="24"/>
      <w:szCs w:val="24"/>
      <w:lang w:val="it-IT" w:eastAsia="it-IT" w:bidi="ar-SA"/>
    </w:rPr>
  </w:style>
  <w:style w:type="paragraph" w:customStyle="1" w:styleId="Normalearial">
    <w:name w:val="Normale + arial"/>
    <w:basedOn w:val="Normale"/>
    <w:uiPriority w:val="99"/>
    <w:rsid w:val="00EC20E7"/>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10">
    <w:name w:val="Carattere Carattere10"/>
    <w:rsid w:val="00EC20E7"/>
    <w:rPr>
      <w:lang w:val="it-IT" w:eastAsia="it-IT" w:bidi="ar-SA"/>
    </w:rPr>
  </w:style>
  <w:style w:type="paragraph" w:customStyle="1" w:styleId="xl25">
    <w:name w:val="xl2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6">
    <w:name w:val="xl2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7">
    <w:name w:val="xl2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8">
    <w:name w:val="xl28"/>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9">
    <w:name w:val="xl29"/>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0">
    <w:name w:val="xl30"/>
    <w:basedOn w:val="Normale"/>
    <w:uiPriority w:val="99"/>
    <w:rsid w:val="00EC20E7"/>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xl31">
    <w:name w:val="xl31"/>
    <w:basedOn w:val="Normale"/>
    <w:uiPriority w:val="99"/>
    <w:rsid w:val="00EC20E7"/>
    <w:pPr>
      <w:pBdr>
        <w:top w:val="single" w:sz="4" w:space="0" w:color="auto"/>
        <w:lef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2">
    <w:name w:val="xl32"/>
    <w:basedOn w:val="Normale"/>
    <w:uiPriority w:val="99"/>
    <w:rsid w:val="00EC20E7"/>
    <w:pPr>
      <w:pBdr>
        <w:top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3">
    <w:name w:val="xl33"/>
    <w:basedOn w:val="Normale"/>
    <w:uiPriority w:val="99"/>
    <w:rsid w:val="00EC20E7"/>
    <w:pPr>
      <w:pBdr>
        <w:top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5">
    <w:name w:val="xl35"/>
    <w:basedOn w:val="Normale"/>
    <w:uiPriority w:val="99"/>
    <w:rsid w:val="00EC20E7"/>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6">
    <w:name w:val="xl36"/>
    <w:basedOn w:val="Normale"/>
    <w:uiPriority w:val="99"/>
    <w:rsid w:val="00EC20E7"/>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7">
    <w:name w:val="xl37"/>
    <w:basedOn w:val="Normale"/>
    <w:uiPriority w:val="99"/>
    <w:rsid w:val="00EC20E7"/>
    <w:pPr>
      <w:shd w:val="clear" w:color="auto" w:fill="C0C0C0"/>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8">
    <w:name w:val="xl38"/>
    <w:basedOn w:val="Normale"/>
    <w:uiPriority w:val="99"/>
    <w:rsid w:val="00EC20E7"/>
    <w:pP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9">
    <w:name w:val="xl3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0">
    <w:name w:val="xl40"/>
    <w:basedOn w:val="Normale"/>
    <w:uiPriority w:val="99"/>
    <w:rsid w:val="00EC20E7"/>
    <w:pPr>
      <w:pBdr>
        <w:top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1">
    <w:name w:val="xl41"/>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2">
    <w:name w:val="xl42"/>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3">
    <w:name w:val="xl43"/>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4">
    <w:name w:val="xl4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5">
    <w:name w:val="xl4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6">
    <w:name w:val="xl4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7">
    <w:name w:val="xl47"/>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8">
    <w:name w:val="xl4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9">
    <w:name w:val="xl49"/>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0">
    <w:name w:val="xl50"/>
    <w:basedOn w:val="Normale"/>
    <w:uiPriority w:val="99"/>
    <w:rsid w:val="00EC20E7"/>
    <w:pPr>
      <w:spacing w:before="100" w:beforeAutospacing="1" w:after="100" w:afterAutospacing="1" w:line="240" w:lineRule="auto"/>
      <w:jc w:val="right"/>
    </w:pPr>
    <w:rPr>
      <w:rFonts w:ascii="Times New Roman" w:eastAsia="Times New Roman" w:hAnsi="Times New Roman" w:cs="Times New Roman"/>
      <w:b/>
      <w:bCs/>
      <w:kern w:val="0"/>
      <w:sz w:val="24"/>
      <w:szCs w:val="24"/>
      <w:u w:val="single"/>
      <w:lang w:eastAsia="it-IT"/>
      <w14:ligatures w14:val="none"/>
    </w:rPr>
  </w:style>
  <w:style w:type="paragraph" w:customStyle="1" w:styleId="xl51">
    <w:name w:val="xl51"/>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2">
    <w:name w:val="xl52"/>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3">
    <w:name w:val="xl53"/>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4">
    <w:name w:val="xl5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5">
    <w:name w:val="xl55"/>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7">
    <w:name w:val="xl5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8">
    <w:name w:val="xl5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9">
    <w:name w:val="xl5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0">
    <w:name w:val="xl60"/>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6">
    <w:name w:val="xl56"/>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CarattereCarattere">
    <w:name w:val="Carattere Carattere Carattere Carattere"/>
    <w:rsid w:val="00EC20E7"/>
    <w:rPr>
      <w:rFonts w:ascii="Arial" w:eastAsia="MS Mincho" w:hAnsi="Arial" w:cs="Arial"/>
      <w:b/>
    </w:rPr>
  </w:style>
  <w:style w:type="character" w:customStyle="1" w:styleId="TestofumettoCarattere1">
    <w:name w:val="Testo fumetto Carattere1"/>
    <w:uiPriority w:val="99"/>
    <w:semiHidden/>
    <w:rsid w:val="00EC20E7"/>
    <w:rPr>
      <w:rFonts w:ascii="Tahoma" w:hAnsi="Tahoma" w:cs="Tahoma"/>
      <w:sz w:val="16"/>
      <w:szCs w:val="16"/>
      <w:lang w:eastAsia="en-US"/>
    </w:rPr>
  </w:style>
  <w:style w:type="paragraph" w:customStyle="1" w:styleId="Rientrocorpodeltesto31">
    <w:name w:val="Rientro corpo del testo 31"/>
    <w:basedOn w:val="Normale"/>
    <w:uiPriority w:val="99"/>
    <w:rsid w:val="00EC20E7"/>
    <w:pPr>
      <w:spacing w:after="0" w:line="240" w:lineRule="auto"/>
      <w:ind w:left="283" w:hanging="283"/>
    </w:pPr>
    <w:rPr>
      <w:rFonts w:ascii="Times New Roman" w:eastAsia="Times New Roman" w:hAnsi="Times New Roman" w:cs="Times New Roman"/>
      <w:kern w:val="0"/>
      <w:sz w:val="24"/>
      <w:szCs w:val="24"/>
      <w:lang w:eastAsia="it-IT"/>
      <w14:ligatures w14:val="none"/>
    </w:rPr>
  </w:style>
  <w:style w:type="paragraph" w:customStyle="1" w:styleId="Testonormale2">
    <w:name w:val="Testo normale2"/>
    <w:basedOn w:val="Normale"/>
    <w:uiPriority w:val="99"/>
    <w:rsid w:val="00EC20E7"/>
    <w:pPr>
      <w:spacing w:after="0" w:line="240" w:lineRule="auto"/>
    </w:pPr>
    <w:rPr>
      <w:rFonts w:ascii="Courier New" w:eastAsia="Times New Roman" w:hAnsi="Courier New" w:cs="Times New Roman"/>
      <w:kern w:val="0"/>
      <w:sz w:val="20"/>
      <w:szCs w:val="20"/>
      <w:lang w:eastAsia="it-IT"/>
      <w14:ligatures w14:val="none"/>
    </w:rPr>
  </w:style>
  <w:style w:type="paragraph" w:customStyle="1" w:styleId="1">
    <w:name w:val="1"/>
    <w:basedOn w:val="Normale"/>
    <w:next w:val="Corpotesto"/>
    <w:uiPriority w:val="99"/>
    <w:rsid w:val="00EC20E7"/>
    <w:pPr>
      <w:spacing w:after="0" w:line="240" w:lineRule="auto"/>
    </w:pPr>
    <w:rPr>
      <w:rFonts w:ascii="Courier New" w:eastAsia="Times New Roman" w:hAnsi="Courier New" w:cs="Courier New"/>
      <w:kern w:val="0"/>
      <w:sz w:val="16"/>
      <w:szCs w:val="20"/>
      <w:lang w:eastAsia="it-IT"/>
      <w14:ligatures w14:val="none"/>
    </w:rPr>
  </w:style>
  <w:style w:type="character" w:styleId="Titolodellibro">
    <w:name w:val="Book Title"/>
    <w:uiPriority w:val="33"/>
    <w:qFormat/>
    <w:rsid w:val="00EC20E7"/>
    <w:rPr>
      <w:b/>
      <w:bCs/>
      <w:smallCaps/>
      <w:spacing w:val="5"/>
    </w:rPr>
  </w:style>
  <w:style w:type="paragraph" w:customStyle="1" w:styleId="text-align-justify">
    <w:name w:val="text-align-justify"/>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aragrafoelenco4">
    <w:name w:val="Paragrafo elenco4"/>
    <w:basedOn w:val="Normale"/>
    <w:qFormat/>
    <w:rsid w:val="00EC20E7"/>
    <w:pPr>
      <w:spacing w:after="0" w:line="240" w:lineRule="auto"/>
      <w:ind w:left="720"/>
    </w:pPr>
    <w:rPr>
      <w:rFonts w:ascii="Calibri" w:eastAsia="Calibri" w:hAnsi="Calibri" w:cs="Times New Roman"/>
      <w:kern w:val="0"/>
      <w14:ligatures w14:val="none"/>
    </w:rPr>
  </w:style>
  <w:style w:type="paragraph" w:customStyle="1" w:styleId="xl63">
    <w:name w:val="xl63"/>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4">
    <w:name w:val="xl64"/>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5">
    <w:name w:val="xl65"/>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6">
    <w:name w:val="xl66"/>
    <w:basedOn w:val="Normale"/>
    <w:uiPriority w:val="99"/>
    <w:rsid w:val="00EC20E7"/>
    <w:pP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7">
    <w:name w:val="xl67"/>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68">
    <w:name w:val="xl68"/>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69">
    <w:name w:val="xl69"/>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70">
    <w:name w:val="xl70"/>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71">
    <w:name w:val="xl71"/>
    <w:basedOn w:val="Normale"/>
    <w:uiPriority w:val="99"/>
    <w:rsid w:val="00EC20E7"/>
    <w:pPr>
      <w:spacing w:before="100" w:beforeAutospacing="1" w:after="100" w:afterAutospacing="1" w:line="240" w:lineRule="auto"/>
    </w:pPr>
    <w:rPr>
      <w:rFonts w:ascii="Arial" w:eastAsia="Times New Roman" w:hAnsi="Arial" w:cs="Arial"/>
      <w:color w:val="FF0000"/>
      <w:kern w:val="0"/>
      <w:sz w:val="24"/>
      <w:szCs w:val="24"/>
      <w:lang w:eastAsia="it-IT"/>
      <w14:ligatures w14:val="none"/>
    </w:rPr>
  </w:style>
  <w:style w:type="paragraph" w:customStyle="1" w:styleId="xl72">
    <w:name w:val="xl72"/>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msonormalmrcssattr">
    <w:name w:val="x_msonormal_mr_css_attr"/>
    <w:basedOn w:val="Normale"/>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4">
    <w:name w:val="Nessun elenco14"/>
    <w:next w:val="Nessunelenco"/>
    <w:uiPriority w:val="99"/>
    <w:semiHidden/>
    <w:unhideWhenUsed/>
    <w:rsid w:val="00EC20E7"/>
  </w:style>
  <w:style w:type="table" w:customStyle="1" w:styleId="TableNormal21">
    <w:name w:val="Table Normal21"/>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
    <w:name w:val="Nessun elenco15"/>
    <w:next w:val="Nessunelenco"/>
    <w:semiHidden/>
    <w:unhideWhenUsed/>
    <w:rsid w:val="00EC20E7"/>
  </w:style>
  <w:style w:type="table" w:customStyle="1" w:styleId="TableNormal3">
    <w:name w:val="Table Normal3"/>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6">
    <w:name w:val="Nessun elenco16"/>
    <w:next w:val="Nessunelenco"/>
    <w:uiPriority w:val="99"/>
    <w:semiHidden/>
    <w:unhideWhenUsed/>
    <w:rsid w:val="00EC20E7"/>
  </w:style>
  <w:style w:type="numbering" w:customStyle="1" w:styleId="Nessunelenco17">
    <w:name w:val="Nessun elenco17"/>
    <w:next w:val="Nessunelenco"/>
    <w:uiPriority w:val="99"/>
    <w:semiHidden/>
    <w:unhideWhenUsed/>
    <w:rsid w:val="00EC20E7"/>
  </w:style>
  <w:style w:type="table" w:customStyle="1" w:styleId="Grigliatabella10">
    <w:name w:val="Griglia tabella10"/>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8">
    <w:name w:val="Nessun elenco18"/>
    <w:next w:val="Nessunelenco"/>
    <w:uiPriority w:val="99"/>
    <w:semiHidden/>
    <w:unhideWhenUsed/>
    <w:rsid w:val="00EC20E7"/>
  </w:style>
  <w:style w:type="paragraph" w:customStyle="1" w:styleId="xl73">
    <w:name w:val="xl73"/>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xl74">
    <w:name w:val="xl74"/>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5">
    <w:name w:val="xl75"/>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6">
    <w:name w:val="xl76"/>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Normale2">
    <w:name w:val="Normale2"/>
    <w:rsid w:val="00EC20E7"/>
    <w:pPr>
      <w:spacing w:after="0" w:line="240" w:lineRule="auto"/>
    </w:pPr>
    <w:rPr>
      <w:rFonts w:ascii="Calibri" w:eastAsia="Calibri" w:hAnsi="Calibri" w:cs="Calibri"/>
      <w:kern w:val="0"/>
      <w:sz w:val="24"/>
      <w:szCs w:val="24"/>
      <w:lang w:eastAsia="it-IT"/>
      <w14:ligatures w14:val="none"/>
    </w:rPr>
  </w:style>
  <w:style w:type="character" w:customStyle="1" w:styleId="TitoloCarattere1">
    <w:name w:val="Titolo Carattere1"/>
    <w:aliases w:val="Carattere3 Carattere1"/>
    <w:rsid w:val="00EC20E7"/>
    <w:rPr>
      <w:rFonts w:ascii="Cambria" w:eastAsia="Times New Roman" w:hAnsi="Cambria" w:cs="Times New Roman"/>
      <w:color w:val="17365D"/>
      <w:spacing w:val="5"/>
      <w:kern w:val="28"/>
      <w:sz w:val="52"/>
      <w:szCs w:val="52"/>
      <w:lang w:eastAsia="en-US"/>
    </w:rPr>
  </w:style>
  <w:style w:type="character" w:customStyle="1" w:styleId="SottotitoloCarattere1">
    <w:name w:val="Sottotitolo Carattere1"/>
    <w:aliases w:val="Carattere2 Carattere1"/>
    <w:rsid w:val="00EC20E7"/>
    <w:rPr>
      <w:rFonts w:ascii="Cambria" w:eastAsia="Times New Roman" w:hAnsi="Cambria" w:cs="Times New Roman"/>
      <w:i/>
      <w:iCs/>
      <w:color w:val="4F81BD"/>
      <w:spacing w:val="15"/>
      <w:sz w:val="24"/>
      <w:szCs w:val="24"/>
      <w:lang w:eastAsia="en-US"/>
    </w:rPr>
  </w:style>
  <w:style w:type="paragraph" w:customStyle="1" w:styleId="titolocampionato0">
    <w:name w:val="titolo_campionato"/>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sottotitolocampionato10">
    <w:name w:val="sottotitolo_campionato_1"/>
    <w:basedOn w:val="Normale"/>
    <w:rsid w:val="00EC20E7"/>
    <w:pPr>
      <w:spacing w:after="0" w:line="240" w:lineRule="auto"/>
    </w:pPr>
    <w:rPr>
      <w:rFonts w:ascii="Arial" w:eastAsia="Times New Roman" w:hAnsi="Arial" w:cs="Arial"/>
      <w:b/>
      <w:bCs/>
      <w:color w:val="000000"/>
      <w:kern w:val="0"/>
      <w:sz w:val="24"/>
      <w:szCs w:val="24"/>
      <w:lang w:eastAsia="it-IT"/>
      <w14:ligatures w14:val="none"/>
    </w:rPr>
  </w:style>
  <w:style w:type="paragraph" w:customStyle="1" w:styleId="headertabella0">
    <w:name w:val="header_tabella"/>
    <w:basedOn w:val="Normale"/>
    <w:rsid w:val="00EC20E7"/>
    <w:pPr>
      <w:spacing w:after="0" w:line="240" w:lineRule="auto"/>
      <w:jc w:val="center"/>
    </w:pPr>
    <w:rPr>
      <w:rFonts w:ascii="Arial" w:eastAsia="Times New Roman" w:hAnsi="Arial" w:cs="Arial"/>
      <w:b/>
      <w:bCs/>
      <w:color w:val="000000"/>
      <w:kern w:val="0"/>
      <w:sz w:val="20"/>
      <w:szCs w:val="20"/>
      <w:lang w:eastAsia="it-IT"/>
      <w14:ligatures w14:val="none"/>
    </w:rPr>
  </w:style>
  <w:style w:type="paragraph" w:customStyle="1" w:styleId="rowtabella0">
    <w:name w:val="row_tabella"/>
    <w:basedOn w:val="Normale"/>
    <w:rsid w:val="00EC20E7"/>
    <w:pPr>
      <w:spacing w:after="0" w:line="240" w:lineRule="auto"/>
    </w:pPr>
    <w:rPr>
      <w:rFonts w:ascii="Arial" w:eastAsia="Times New Roman" w:hAnsi="Arial" w:cs="Arial"/>
      <w:color w:val="000000"/>
      <w:kern w:val="0"/>
      <w:sz w:val="12"/>
      <w:szCs w:val="12"/>
      <w:lang w:eastAsia="it-IT"/>
      <w14:ligatures w14:val="none"/>
    </w:rPr>
  </w:style>
  <w:style w:type="paragraph" w:customStyle="1" w:styleId="titoloprinc0">
    <w:name w:val="titolo_princ"/>
    <w:basedOn w:val="Normale"/>
    <w:rsid w:val="00EC20E7"/>
    <w:pPr>
      <w:spacing w:after="0" w:line="240" w:lineRule="auto"/>
      <w:jc w:val="center"/>
    </w:pPr>
    <w:rPr>
      <w:rFonts w:ascii="Arial" w:eastAsia="Times New Roman" w:hAnsi="Arial" w:cs="Arial"/>
      <w:b/>
      <w:bCs/>
      <w:color w:val="000000"/>
      <w:kern w:val="0"/>
      <w:sz w:val="48"/>
      <w:szCs w:val="48"/>
      <w:lang w:eastAsia="it-IT"/>
      <w14:ligatures w14:val="none"/>
    </w:rPr>
  </w:style>
  <w:style w:type="paragraph" w:customStyle="1" w:styleId="titolo00">
    <w:name w:val="titolo0"/>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ammenda0">
    <w:name w:val="ammenda"/>
    <w:basedOn w:val="Normale"/>
    <w:rsid w:val="00EC20E7"/>
    <w:pPr>
      <w:spacing w:after="0" w:line="240" w:lineRule="auto"/>
    </w:pPr>
    <w:rPr>
      <w:rFonts w:ascii="Arial" w:eastAsia="Times New Roman" w:hAnsi="Arial" w:cs="Arial"/>
      <w:color w:val="000000"/>
      <w:kern w:val="0"/>
      <w:sz w:val="20"/>
      <w:szCs w:val="20"/>
      <w:lang w:eastAsia="it-IT"/>
      <w14:ligatures w14:val="none"/>
    </w:rPr>
  </w:style>
  <w:style w:type="character" w:customStyle="1" w:styleId="markedcontent">
    <w:name w:val="markedcontent"/>
    <w:rsid w:val="00EC20E7"/>
  </w:style>
  <w:style w:type="paragraph" w:customStyle="1" w:styleId="INDIRIZZOFIGC">
    <w:name w:val="INDIRIZZO FIGC"/>
    <w:rsid w:val="00EC20E7"/>
    <w:pPr>
      <w:spacing w:after="0" w:line="280" w:lineRule="exact"/>
      <w:jc w:val="center"/>
    </w:pPr>
    <w:rPr>
      <w:rFonts w:ascii="FIGC - Azzurri" w:eastAsia="Arial Unicode MS" w:hAnsi="FIGC - Azzurri" w:cs="Arial Unicode MS"/>
      <w:color w:val="0053A1"/>
      <w:kern w:val="0"/>
      <w:sz w:val="16"/>
      <w:szCs w:val="16"/>
      <w:u w:color="000000"/>
      <w:lang w:eastAsia="it-IT"/>
      <w14:ligatures w14:val="none"/>
    </w:rPr>
  </w:style>
  <w:style w:type="paragraph" w:customStyle="1" w:styleId="sconosciuto">
    <w:name w:val="sconosciuto"/>
    <w:basedOn w:val="Normale"/>
    <w:rsid w:val="00EC20E7"/>
    <w:pPr>
      <w:spacing w:after="0" w:line="240" w:lineRule="auto"/>
    </w:pPr>
    <w:rPr>
      <w:rFonts w:ascii="Arial" w:eastAsia="Times New Roman" w:hAnsi="Arial" w:cs="Arial"/>
      <w:b/>
      <w:bCs/>
      <w:color w:val="FF0000"/>
      <w:kern w:val="0"/>
      <w:sz w:val="28"/>
      <w:szCs w:val="28"/>
      <w:lang w:eastAsia="it-IT"/>
      <w14:ligatures w14:val="none"/>
    </w:rPr>
  </w:style>
  <w:style w:type="numbering" w:customStyle="1" w:styleId="Nessunelenco19">
    <w:name w:val="Nessun elenco19"/>
    <w:next w:val="Nessunelenco"/>
    <w:uiPriority w:val="99"/>
    <w:semiHidden/>
    <w:unhideWhenUsed/>
    <w:rsid w:val="00EC20E7"/>
  </w:style>
  <w:style w:type="numbering" w:customStyle="1" w:styleId="Nessunelenco20">
    <w:name w:val="Nessun elenco20"/>
    <w:next w:val="Nessunelenco"/>
    <w:uiPriority w:val="99"/>
    <w:semiHidden/>
    <w:unhideWhenUsed/>
    <w:rsid w:val="00EC20E7"/>
  </w:style>
  <w:style w:type="table" w:customStyle="1" w:styleId="TableNormal4">
    <w:name w:val="Table Normal4"/>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12">
    <w:name w:val="Griglia tabella12"/>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EC20E7"/>
    <w:rPr>
      <w:color w:val="605E5C"/>
      <w:shd w:val="clear" w:color="auto" w:fill="E1DFDD"/>
    </w:rPr>
  </w:style>
  <w:style w:type="character" w:customStyle="1" w:styleId="Menzionenonrisolta2">
    <w:name w:val="Menzione non risolta2"/>
    <w:uiPriority w:val="99"/>
    <w:semiHidden/>
    <w:unhideWhenUsed/>
    <w:rsid w:val="00EC20E7"/>
    <w:rPr>
      <w:color w:val="605E5C"/>
      <w:shd w:val="clear" w:color="auto" w:fill="E1DFDD"/>
    </w:rPr>
  </w:style>
  <w:style w:type="numbering" w:customStyle="1" w:styleId="Nessunelenco21">
    <w:name w:val="Nessun elenco21"/>
    <w:next w:val="Nessunelenco"/>
    <w:uiPriority w:val="99"/>
    <w:semiHidden/>
    <w:unhideWhenUsed/>
    <w:rsid w:val="00EC20E7"/>
  </w:style>
  <w:style w:type="table" w:customStyle="1" w:styleId="Grigliatabella13">
    <w:name w:val="Griglia tabella13"/>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EC20E7"/>
    <w:pPr>
      <w:spacing w:after="0" w:line="240" w:lineRule="auto"/>
    </w:pPr>
    <w:rPr>
      <w:rFonts w:ascii="Calibri" w:eastAsia="Calibri" w:hAnsi="Calibri"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unhideWhenUsed/>
    <w:rsid w:val="00EC20E7"/>
  </w:style>
  <w:style w:type="paragraph" w:customStyle="1" w:styleId="msonormal0">
    <w:name w:val="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customStyle="1" w:styleId="Grigliatabella15">
    <w:name w:val="Griglia tabella15"/>
    <w:basedOn w:val="Tabellanormale"/>
    <w:next w:val="Grigliatabella"/>
    <w:uiPriority w:val="39"/>
    <w:rsid w:val="00EC20E7"/>
    <w:pPr>
      <w:widowControl w:val="0"/>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3">
    <w:name w:val="Nessun elenco23"/>
    <w:next w:val="Nessunelenco"/>
    <w:uiPriority w:val="99"/>
    <w:semiHidden/>
    <w:unhideWhenUsed/>
    <w:rsid w:val="00EC20E7"/>
  </w:style>
  <w:style w:type="table" w:customStyle="1" w:styleId="Grigliatabella16">
    <w:name w:val="Griglia tabella16"/>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4">
    <w:name w:val="Nessun elenco24"/>
    <w:next w:val="Nessunelenco"/>
    <w:uiPriority w:val="99"/>
    <w:semiHidden/>
    <w:unhideWhenUsed/>
    <w:rsid w:val="00EC20E7"/>
  </w:style>
  <w:style w:type="paragraph" w:customStyle="1" w:styleId="Citazione1">
    <w:name w:val="Citazione1"/>
    <w:basedOn w:val="Normale"/>
    <w:next w:val="Normale"/>
    <w:uiPriority w:val="29"/>
    <w:qFormat/>
    <w:rsid w:val="00EC20E7"/>
    <w:pPr>
      <w:spacing w:before="160" w:line="256" w:lineRule="auto"/>
      <w:jc w:val="center"/>
    </w:pPr>
    <w:rPr>
      <w:rFonts w:ascii="Calibri" w:eastAsia="Calibri" w:hAnsi="Calibri" w:cs="Times New Roman"/>
      <w:i/>
      <w:iCs/>
      <w:color w:val="404040"/>
      <w14:ligatures w14:val="none"/>
    </w:rPr>
  </w:style>
  <w:style w:type="paragraph" w:customStyle="1" w:styleId="Citazioneintensa1">
    <w:name w:val="Citazione intensa1"/>
    <w:basedOn w:val="Normale"/>
    <w:next w:val="Normale"/>
    <w:uiPriority w:val="30"/>
    <w:qFormat/>
    <w:rsid w:val="00EC20E7"/>
    <w:pPr>
      <w:pBdr>
        <w:top w:val="single" w:sz="4" w:space="10" w:color="2F5496"/>
        <w:bottom w:val="single" w:sz="4" w:space="10" w:color="2F5496"/>
      </w:pBdr>
      <w:spacing w:before="360" w:after="360" w:line="256" w:lineRule="auto"/>
      <w:ind w:left="864" w:right="864"/>
      <w:jc w:val="center"/>
    </w:pPr>
    <w:rPr>
      <w:rFonts w:ascii="Calibri" w:eastAsia="Calibri" w:hAnsi="Calibri" w:cs="Times New Roman"/>
      <w:i/>
      <w:iCs/>
      <w:color w:val="2F5496"/>
      <w14:ligatures w14:val="none"/>
    </w:rPr>
  </w:style>
  <w:style w:type="character" w:customStyle="1" w:styleId="Enfasiintensa1">
    <w:name w:val="Enfasi intensa1"/>
    <w:uiPriority w:val="21"/>
    <w:qFormat/>
    <w:rsid w:val="00EC20E7"/>
    <w:rPr>
      <w:i/>
      <w:iCs/>
      <w:color w:val="2F5496"/>
    </w:rPr>
  </w:style>
  <w:style w:type="character" w:customStyle="1" w:styleId="Riferimentointenso1">
    <w:name w:val="Riferimento intenso1"/>
    <w:uiPriority w:val="32"/>
    <w:qFormat/>
    <w:rsid w:val="00EC20E7"/>
    <w:rPr>
      <w:b/>
      <w:bCs/>
      <w:smallCaps/>
      <w:color w:val="2F5496"/>
      <w:spacing w:val="5"/>
    </w:rPr>
  </w:style>
  <w:style w:type="table" w:customStyle="1" w:styleId="TableNormal5">
    <w:name w:val="Table Normal5"/>
    <w:uiPriority w:val="2"/>
    <w:semiHidden/>
    <w:qFormat/>
    <w:rsid w:val="00EC20E7"/>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CitazioneCarattere1">
    <w:name w:val="Citazione Carattere1"/>
    <w:uiPriority w:val="29"/>
    <w:rsid w:val="00EC20E7"/>
    <w:rPr>
      <w:i/>
      <w:iCs/>
      <w:color w:val="404040"/>
      <w:sz w:val="22"/>
      <w:szCs w:val="22"/>
      <w:lang w:eastAsia="en-US"/>
    </w:rPr>
  </w:style>
  <w:style w:type="character" w:customStyle="1" w:styleId="CitazioneintensaCarattere1">
    <w:name w:val="Citazione intensa Carattere1"/>
    <w:uiPriority w:val="30"/>
    <w:rsid w:val="00EC20E7"/>
    <w:rPr>
      <w:i/>
      <w:iCs/>
      <w:color w:val="4472C4"/>
      <w:sz w:val="22"/>
      <w:szCs w:val="22"/>
      <w:lang w:eastAsia="en-US"/>
    </w:rPr>
  </w:style>
  <w:style w:type="numbering" w:customStyle="1" w:styleId="WWOutlineListStyle3">
    <w:name w:val="WW_OutlineListStyle3"/>
    <w:basedOn w:val="Nessunelenco"/>
    <w:rsid w:val="00CC3DAC"/>
    <w:pPr>
      <w:numPr>
        <w:numId w:val="2"/>
      </w:numPr>
    </w:pPr>
  </w:style>
  <w:style w:type="numbering" w:customStyle="1" w:styleId="LFO13">
    <w:name w:val="LFO13"/>
    <w:basedOn w:val="Nessunelenco"/>
    <w:rsid w:val="00CC3DAC"/>
    <w:pPr>
      <w:numPr>
        <w:numId w:val="1"/>
      </w:numPr>
    </w:pPr>
  </w:style>
  <w:style w:type="numbering" w:customStyle="1" w:styleId="WWOutlineListStyle221">
    <w:name w:val="WW_OutlineListStyle221"/>
    <w:basedOn w:val="Nessunelenco"/>
    <w:rsid w:val="00CC3DAC"/>
    <w:pPr>
      <w:numPr>
        <w:numId w:val="3"/>
      </w:numPr>
    </w:pPr>
  </w:style>
  <w:style w:type="numbering" w:customStyle="1" w:styleId="WWOutlineListStyle231">
    <w:name w:val="WW_OutlineListStyle231"/>
    <w:basedOn w:val="Nessunelenco"/>
    <w:rsid w:val="00CC3DAC"/>
    <w:pPr>
      <w:numPr>
        <w:numId w:val="4"/>
      </w:numPr>
    </w:pPr>
  </w:style>
  <w:style w:type="numbering" w:customStyle="1" w:styleId="Nessunelenco25">
    <w:name w:val="Nessun elenco25"/>
    <w:next w:val="Nessunelenco"/>
    <w:uiPriority w:val="99"/>
    <w:semiHidden/>
    <w:unhideWhenUsed/>
    <w:rsid w:val="00CC3DAC"/>
  </w:style>
  <w:style w:type="numbering" w:customStyle="1" w:styleId="WWOutlineListStyle31">
    <w:name w:val="WW_OutlineListStyle31"/>
    <w:basedOn w:val="Nessunelenco"/>
    <w:rsid w:val="00CC3DAC"/>
  </w:style>
  <w:style w:type="numbering" w:customStyle="1" w:styleId="Nessunelenco110">
    <w:name w:val="Nessun elenco110"/>
    <w:next w:val="Nessunelenco"/>
    <w:semiHidden/>
    <w:unhideWhenUsed/>
    <w:rsid w:val="00CC3DAC"/>
  </w:style>
  <w:style w:type="numbering" w:customStyle="1" w:styleId="Nessunelenco26">
    <w:name w:val="Nessun elenco26"/>
    <w:next w:val="Nessunelenco"/>
    <w:semiHidden/>
    <w:unhideWhenUsed/>
    <w:rsid w:val="00CC3DAC"/>
  </w:style>
  <w:style w:type="numbering" w:customStyle="1" w:styleId="LFO112">
    <w:name w:val="LFO112"/>
    <w:rsid w:val="00CC3DAC"/>
  </w:style>
  <w:style w:type="numbering" w:customStyle="1" w:styleId="WWOutlineListStyle12">
    <w:name w:val="WW_OutlineListStyle12"/>
    <w:rsid w:val="00CC3DAC"/>
  </w:style>
  <w:style w:type="numbering" w:customStyle="1" w:styleId="Nessunelenco31">
    <w:name w:val="Nessun elenco31"/>
    <w:next w:val="Nessunelenco"/>
    <w:semiHidden/>
    <w:unhideWhenUsed/>
    <w:rsid w:val="00CC3DAC"/>
  </w:style>
  <w:style w:type="numbering" w:customStyle="1" w:styleId="LFO131">
    <w:name w:val="LFO131"/>
    <w:basedOn w:val="Nessunelenco"/>
    <w:rsid w:val="00CC3DAC"/>
  </w:style>
  <w:style w:type="numbering" w:customStyle="1" w:styleId="Nessunelenco41">
    <w:name w:val="Nessun elenco41"/>
    <w:next w:val="Nessunelenco"/>
    <w:uiPriority w:val="99"/>
    <w:semiHidden/>
    <w:unhideWhenUsed/>
    <w:rsid w:val="00CC3DAC"/>
  </w:style>
  <w:style w:type="paragraph" w:customStyle="1" w:styleId="Corpodeltesto34">
    <w:name w:val="Corpo del testo 34"/>
    <w:basedOn w:val="Normale"/>
    <w:uiPriority w:val="99"/>
    <w:rsid w:val="00CC3DAC"/>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numbering" w:customStyle="1" w:styleId="WWOutlineListStyle24">
    <w:name w:val="WW_OutlineListStyle24"/>
    <w:basedOn w:val="Nessunelenco"/>
    <w:rsid w:val="00CC3DAC"/>
  </w:style>
  <w:style w:type="paragraph" w:customStyle="1" w:styleId="Paragrafoelenco5">
    <w:name w:val="Paragrafo elenco5"/>
    <w:basedOn w:val="Normale"/>
    <w:uiPriority w:val="99"/>
    <w:rsid w:val="00CC3DAC"/>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1">
    <w:name w:val="LFO1111"/>
    <w:rsid w:val="00CC3DAC"/>
  </w:style>
  <w:style w:type="numbering" w:customStyle="1" w:styleId="WWOutlineListStyle111">
    <w:name w:val="WW_OutlineListStyle111"/>
    <w:rsid w:val="00CC3DAC"/>
  </w:style>
  <w:style w:type="paragraph" w:customStyle="1" w:styleId="Corpodeltesto27">
    <w:name w:val="Corpo del testo 27"/>
    <w:basedOn w:val="Normale"/>
    <w:uiPriority w:val="99"/>
    <w:rsid w:val="00CC3DAC"/>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1">
    <w:name w:val="LFO121"/>
    <w:basedOn w:val="Nessunelenco"/>
    <w:rsid w:val="00CC3DAC"/>
  </w:style>
  <w:style w:type="numbering" w:customStyle="1" w:styleId="Nessunelenco51">
    <w:name w:val="Nessun elenco51"/>
    <w:next w:val="Nessunelenco"/>
    <w:uiPriority w:val="99"/>
    <w:semiHidden/>
    <w:rsid w:val="00CC3DAC"/>
  </w:style>
  <w:style w:type="numbering" w:customStyle="1" w:styleId="Nessunelenco61">
    <w:name w:val="Nessun elenco61"/>
    <w:next w:val="Nessunelenco"/>
    <w:semiHidden/>
    <w:rsid w:val="00CC3DAC"/>
  </w:style>
  <w:style w:type="numbering" w:customStyle="1" w:styleId="Nessunelenco71">
    <w:name w:val="Nessun elenco71"/>
    <w:next w:val="Nessunelenco"/>
    <w:uiPriority w:val="99"/>
    <w:semiHidden/>
    <w:rsid w:val="00CC3DAC"/>
  </w:style>
  <w:style w:type="numbering" w:customStyle="1" w:styleId="Stileimportato11">
    <w:name w:val="Stile importato 11"/>
    <w:rsid w:val="00CC3DAC"/>
  </w:style>
  <w:style w:type="numbering" w:customStyle="1" w:styleId="WWOutlineListStyle211">
    <w:name w:val="WW_OutlineListStyle211"/>
    <w:basedOn w:val="Nessunelenco"/>
    <w:rsid w:val="00CC3DAC"/>
  </w:style>
  <w:style w:type="numbering" w:customStyle="1" w:styleId="WWOutlineListStyle2211">
    <w:name w:val="WW_OutlineListStyle2211"/>
    <w:basedOn w:val="Nessunelenco"/>
    <w:rsid w:val="00CC3DAC"/>
  </w:style>
  <w:style w:type="numbering" w:customStyle="1" w:styleId="WWOutlineListStyle2311">
    <w:name w:val="WW_OutlineListStyle2311"/>
    <w:basedOn w:val="Nessunelenco"/>
    <w:rsid w:val="00CC3DAC"/>
  </w:style>
  <w:style w:type="numbering" w:customStyle="1" w:styleId="Nessunelenco81">
    <w:name w:val="Nessun elenco81"/>
    <w:next w:val="Nessunelenco"/>
    <w:uiPriority w:val="99"/>
    <w:semiHidden/>
    <w:unhideWhenUsed/>
    <w:rsid w:val="00CC3DAC"/>
  </w:style>
  <w:style w:type="table" w:customStyle="1" w:styleId="TableNormal6">
    <w:name w:val="Table Normal6"/>
    <w:uiPriority w:val="2"/>
    <w:semiHidden/>
    <w:unhideWhenUsed/>
    <w:qFormat/>
    <w:rsid w:val="00CC3DAC"/>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91">
    <w:name w:val="Nessun elenco91"/>
    <w:next w:val="Nessunelenco"/>
    <w:uiPriority w:val="99"/>
    <w:semiHidden/>
    <w:unhideWhenUsed/>
    <w:rsid w:val="00CC3DAC"/>
  </w:style>
  <w:style w:type="numbering" w:customStyle="1" w:styleId="Nessunelenco101">
    <w:name w:val="Nessun elenco101"/>
    <w:next w:val="Nessunelenco"/>
    <w:semiHidden/>
    <w:unhideWhenUsed/>
    <w:rsid w:val="00CC3DAC"/>
  </w:style>
  <w:style w:type="numbering" w:customStyle="1" w:styleId="Nessunelenco112">
    <w:name w:val="Nessun elenco112"/>
    <w:next w:val="Nessunelenco"/>
    <w:uiPriority w:val="99"/>
    <w:semiHidden/>
    <w:unhideWhenUsed/>
    <w:rsid w:val="00CC3DAC"/>
  </w:style>
  <w:style w:type="numbering" w:customStyle="1" w:styleId="Nessunelenco121">
    <w:name w:val="Nessun elenco121"/>
    <w:next w:val="Nessunelenco"/>
    <w:uiPriority w:val="99"/>
    <w:semiHidden/>
    <w:unhideWhenUsed/>
    <w:rsid w:val="00CC3DAC"/>
  </w:style>
  <w:style w:type="numbering" w:customStyle="1" w:styleId="Nessunelenco131">
    <w:name w:val="Nessun elenco131"/>
    <w:next w:val="Nessunelenco"/>
    <w:uiPriority w:val="99"/>
    <w:semiHidden/>
    <w:unhideWhenUsed/>
    <w:rsid w:val="00CC3DAC"/>
  </w:style>
  <w:style w:type="paragraph" w:customStyle="1" w:styleId="Paragrafoelenco6">
    <w:name w:val="Paragrafo elenco6"/>
    <w:basedOn w:val="Normale"/>
    <w:uiPriority w:val="99"/>
    <w:qFormat/>
    <w:rsid w:val="00CC3DAC"/>
    <w:pPr>
      <w:spacing w:after="0" w:line="240" w:lineRule="auto"/>
      <w:ind w:left="720"/>
    </w:pPr>
    <w:rPr>
      <w:rFonts w:ascii="Calibri" w:eastAsia="Calibri" w:hAnsi="Calibri" w:cs="Times New Roman"/>
      <w:kern w:val="0"/>
      <w14:ligatures w14:val="none"/>
    </w:rPr>
  </w:style>
  <w:style w:type="numbering" w:customStyle="1" w:styleId="Nessunelenco141">
    <w:name w:val="Nessun elenco141"/>
    <w:next w:val="Nessunelenco"/>
    <w:uiPriority w:val="99"/>
    <w:semiHidden/>
    <w:unhideWhenUsed/>
    <w:rsid w:val="00CC3DAC"/>
  </w:style>
  <w:style w:type="table" w:customStyle="1" w:styleId="TableNormal22">
    <w:name w:val="Table Normal22"/>
    <w:uiPriority w:val="2"/>
    <w:semiHidden/>
    <w:unhideWhenUsed/>
    <w:qFormat/>
    <w:rsid w:val="00CC3D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1">
    <w:name w:val="Nessun elenco151"/>
    <w:next w:val="Nessunelenco"/>
    <w:semiHidden/>
    <w:unhideWhenUsed/>
    <w:rsid w:val="00CC3DAC"/>
  </w:style>
  <w:style w:type="numbering" w:customStyle="1" w:styleId="Nessunelenco161">
    <w:name w:val="Nessun elenco161"/>
    <w:next w:val="Nessunelenco"/>
    <w:uiPriority w:val="99"/>
    <w:semiHidden/>
    <w:unhideWhenUsed/>
    <w:rsid w:val="00CC3DAC"/>
  </w:style>
  <w:style w:type="numbering" w:customStyle="1" w:styleId="Nessunelenco171">
    <w:name w:val="Nessun elenco171"/>
    <w:next w:val="Nessunelenco"/>
    <w:uiPriority w:val="99"/>
    <w:semiHidden/>
    <w:unhideWhenUsed/>
    <w:rsid w:val="00CC3DAC"/>
  </w:style>
  <w:style w:type="numbering" w:customStyle="1" w:styleId="Nessunelenco181">
    <w:name w:val="Nessun elenco181"/>
    <w:next w:val="Nessunelenco"/>
    <w:uiPriority w:val="99"/>
    <w:semiHidden/>
    <w:unhideWhenUsed/>
    <w:rsid w:val="00CC3DAC"/>
  </w:style>
  <w:style w:type="paragraph" w:customStyle="1" w:styleId="Normale3">
    <w:name w:val="Normale3"/>
    <w:rsid w:val="00CC3DAC"/>
    <w:pPr>
      <w:spacing w:after="0" w:line="240" w:lineRule="auto"/>
    </w:pPr>
    <w:rPr>
      <w:rFonts w:ascii="Calibri" w:eastAsia="Calibri" w:hAnsi="Calibri" w:cs="Calibri"/>
      <w:kern w:val="0"/>
      <w:sz w:val="24"/>
      <w:szCs w:val="24"/>
      <w:lang w:eastAsia="it-IT"/>
      <w14:ligatures w14:val="none"/>
    </w:rPr>
  </w:style>
  <w:style w:type="numbering" w:customStyle="1" w:styleId="Nessunelenco191">
    <w:name w:val="Nessun elenco191"/>
    <w:next w:val="Nessunelenco"/>
    <w:uiPriority w:val="99"/>
    <w:semiHidden/>
    <w:unhideWhenUsed/>
    <w:rsid w:val="00CC3DAC"/>
  </w:style>
  <w:style w:type="numbering" w:customStyle="1" w:styleId="Nessunelenco201">
    <w:name w:val="Nessun elenco201"/>
    <w:next w:val="Nessunelenco"/>
    <w:uiPriority w:val="99"/>
    <w:semiHidden/>
    <w:unhideWhenUsed/>
    <w:rsid w:val="00CC3DAC"/>
  </w:style>
  <w:style w:type="character" w:customStyle="1" w:styleId="Menzionenonrisolta3">
    <w:name w:val="Menzione non risolta3"/>
    <w:uiPriority w:val="99"/>
    <w:semiHidden/>
    <w:unhideWhenUsed/>
    <w:rsid w:val="00CC3DAC"/>
    <w:rPr>
      <w:color w:val="605E5C"/>
      <w:shd w:val="clear" w:color="auto" w:fill="E1DFDD"/>
    </w:rPr>
  </w:style>
  <w:style w:type="numbering" w:customStyle="1" w:styleId="Nessunelenco211">
    <w:name w:val="Nessun elenco211"/>
    <w:next w:val="Nessunelenco"/>
    <w:uiPriority w:val="99"/>
    <w:semiHidden/>
    <w:unhideWhenUsed/>
    <w:rsid w:val="00CC3DAC"/>
  </w:style>
  <w:style w:type="numbering" w:customStyle="1" w:styleId="Nessunelenco221">
    <w:name w:val="Nessun elenco221"/>
    <w:next w:val="Nessunelenco"/>
    <w:uiPriority w:val="99"/>
    <w:semiHidden/>
    <w:unhideWhenUsed/>
    <w:rsid w:val="00CC3DAC"/>
  </w:style>
  <w:style w:type="numbering" w:customStyle="1" w:styleId="Nessunelenco231">
    <w:name w:val="Nessun elenco231"/>
    <w:next w:val="Nessunelenco"/>
    <w:uiPriority w:val="99"/>
    <w:semiHidden/>
    <w:unhideWhenUsed/>
    <w:rsid w:val="00CC3DAC"/>
  </w:style>
  <w:style w:type="numbering" w:customStyle="1" w:styleId="Nessunelenco241">
    <w:name w:val="Nessun elenco241"/>
    <w:next w:val="Nessunelenco"/>
    <w:uiPriority w:val="99"/>
    <w:semiHidden/>
    <w:unhideWhenUsed/>
    <w:rsid w:val="00CC3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unicati.lnd.it/storage/comunicati/2026/2027/LND/1788242401_CU_N__37_A_FIGC_-_Convocazione_Assemblea_Straordinaria_Elettiva_Lega_Italiana_Calcio_Professionistico_e_modulo_candidatura_Componenti_non_indipendenti_Consiglio_Direttivo.pdf" TargetMode="External"/><Relationship Id="rId18" Type="http://schemas.openxmlformats.org/officeDocument/2006/relationships/hyperlink" Target="https://sicilia.lnd.it/archivio/modulistica/2025" TargetMode="External"/><Relationship Id="rId26" Type="http://schemas.openxmlformats.org/officeDocument/2006/relationships/hyperlink" Target="https://www.figc.it/media/194994/1-fifa-clearing-house-status-objectives-and-operations.pdf" TargetMode="External"/><Relationship Id="rId39" Type="http://schemas.openxmlformats.org/officeDocument/2006/relationships/header" Target="header1.xml"/><Relationship Id="rId21" Type="http://schemas.openxmlformats.org/officeDocument/2006/relationships/hyperlink" Target="https://anagrafefederale.figc.it/" TargetMode="External"/><Relationship Id="rId34" Type="http://schemas.openxmlformats.org/officeDocument/2006/relationships/hyperlink" Target="mailto:sicilia.dr5@lnd.i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agrafefederale.figc.it/" TargetMode="External"/><Relationship Id="rId20" Type="http://schemas.openxmlformats.org/officeDocument/2006/relationships/hyperlink" Target="https://registro.sportesalute.eu/" TargetMode="External"/><Relationship Id="rId29" Type="http://schemas.openxmlformats.org/officeDocument/2006/relationships/hyperlink" Target="mailto:b.baldari@figc.i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cilia.lnd.it/?cm=19" TargetMode="External"/><Relationship Id="rId24" Type="http://schemas.openxmlformats.org/officeDocument/2006/relationships/hyperlink" Target="https://legalportal.fifa.com/" TargetMode="External"/><Relationship Id="rId32" Type="http://schemas.openxmlformats.org/officeDocument/2006/relationships/hyperlink" Target="https://registro.sportesalute.eu/home/regolamentoenorme/" TargetMode="External"/><Relationship Id="rId37" Type="http://schemas.openxmlformats.org/officeDocument/2006/relationships/hyperlink" Target="mailto:sicilia.sgs@lnd.it"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cilia.lnd.it/sites/default/files/comunicati/2026-08/Corso%20L.%20D%20-%20PA.pdf" TargetMode="External"/><Relationship Id="rId23" Type="http://schemas.openxmlformats.org/officeDocument/2006/relationships/hyperlink" Target="https://sicilia.lnd.it/" TargetMode="External"/><Relationship Id="rId28" Type="http://schemas.openxmlformats.org/officeDocument/2006/relationships/hyperlink" Target="mailto:registro.societafederali@figc.it" TargetMode="External"/><Relationship Id="rId36" Type="http://schemas.openxmlformats.org/officeDocument/2006/relationships/hyperlink" Target="mailto:sicilia.sgs@lndsicilia.legalmail.it" TargetMode="External"/><Relationship Id="rId10" Type="http://schemas.openxmlformats.org/officeDocument/2006/relationships/hyperlink" Target="mailto:delegazione.barcellona@lndsicilia.legalmail.it" TargetMode="External"/><Relationship Id="rId19" Type="http://schemas.openxmlformats.org/officeDocument/2006/relationships/hyperlink" Target="https://registro.sportesalute.eu/" TargetMode="External"/><Relationship Id="rId31" Type="http://schemas.openxmlformats.org/officeDocument/2006/relationships/hyperlink" Target="https://registro.sportesalute.eu/" TargetMode="External"/><Relationship Id="rId4" Type="http://schemas.openxmlformats.org/officeDocument/2006/relationships/settings" Target="settings.xml"/><Relationship Id="rId9" Type="http://schemas.openxmlformats.org/officeDocument/2006/relationships/hyperlink" Target="mailto:del.barcellona@lnd.it" TargetMode="External"/><Relationship Id="rId14" Type="http://schemas.openxmlformats.org/officeDocument/2006/relationships/hyperlink" Target="https://comunicati.lnd.it/storage/comunicati/2026/2027/LND/1788167086_CIRCOLARE_N__27-2026_Centro_Studi_Tributari_LND.pdf" TargetMode="External"/><Relationship Id="rId22" Type="http://schemas.openxmlformats.org/officeDocument/2006/relationships/hyperlink" Target="mailto:supportotecnico@figc.it" TargetMode="External"/><Relationship Id="rId27" Type="http://schemas.openxmlformats.org/officeDocument/2006/relationships/hyperlink" Target="mailto:fch@figc.it" TargetMode="External"/><Relationship Id="rId30" Type="http://schemas.openxmlformats.org/officeDocument/2006/relationships/hyperlink" Target="mailto:cr.sicilia01@lnd.it" TargetMode="External"/><Relationship Id="rId35" Type="http://schemas.openxmlformats.org/officeDocument/2006/relationships/hyperlink" Target="mailto:sicilia.sgs@lnd.it"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sicilia.lnd.it/" TargetMode="External"/><Relationship Id="rId25" Type="http://schemas.openxmlformats.org/officeDocument/2006/relationships/hyperlink" Target="mailto:info@fifaclaringhouse.org" TargetMode="External"/><Relationship Id="rId33" Type="http://schemas.openxmlformats.org/officeDocument/2006/relationships/hyperlink" Target="mailto:sicilia.affarigenerali@lnd.it" TargetMode="External"/><Relationship Id="rId38" Type="http://schemas.openxmlformats.org/officeDocument/2006/relationships/hyperlink" Target="mailto:sicilia.sgs@lnd.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95C5-1E63-4ED2-809B-0A4BC90E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11573</Words>
  <Characters>65970</Characters>
  <Application>Microsoft Office Word</Application>
  <DocSecurity>0</DocSecurity>
  <Lines>549</Lines>
  <Paragraphs>154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costantino</dc:creator>
  <cp:keywords/>
  <dc:description/>
  <cp:lastModifiedBy>Cristina</cp:lastModifiedBy>
  <cp:revision>7</cp:revision>
  <cp:lastPrinted>2026-07-03T11:28:00Z</cp:lastPrinted>
  <dcterms:created xsi:type="dcterms:W3CDTF">2026-09-07T07:00:00Z</dcterms:created>
  <dcterms:modified xsi:type="dcterms:W3CDTF">2026-09-11T13:39:00Z</dcterms:modified>
</cp:coreProperties>
</file>